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485" w:rsidRDefault="00515A9C" w:rsidP="00515A9C">
      <w:pPr>
        <w:ind w:left="1350"/>
      </w:pPr>
      <w:r>
        <w:rPr>
          <w:noProof/>
        </w:rPr>
        <w:drawing>
          <wp:inline distT="0" distB="0" distL="0" distR="0">
            <wp:extent cx="4080681" cy="3431210"/>
            <wp:effectExtent l="19050" t="0" r="0" b="0"/>
            <wp:docPr id="1" name="Picture 1" descr="C:\Users\7\Desktop\logo war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\Desktop\logo warw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693" cy="343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A9C" w:rsidRDefault="00515A9C" w:rsidP="00515A9C">
      <w:pPr>
        <w:ind w:left="1350"/>
      </w:pPr>
    </w:p>
    <w:p w:rsidR="00515A9C" w:rsidRDefault="00515A9C" w:rsidP="00515A9C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Sylfaen" w:eastAsia="Sylfaen" w:hAnsi="Sylfaen"/>
          <w:b/>
        </w:rPr>
      </w:pPr>
    </w:p>
    <w:p w:rsidR="00515A9C" w:rsidRDefault="00515A9C" w:rsidP="00515A9C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Sylfaen" w:eastAsia="Sylfaen" w:hAnsi="Sylfaen"/>
          <w:b/>
          <w:lang w:val="ka-GE"/>
        </w:rPr>
      </w:pPr>
      <w:r>
        <w:rPr>
          <w:rFonts w:ascii="Sylfaen" w:eastAsia="Sylfaen" w:hAnsi="Sylfaen"/>
          <w:b/>
          <w:lang w:val="ka-GE"/>
        </w:rPr>
        <w:t>განცხადება</w:t>
      </w:r>
    </w:p>
    <w:p w:rsidR="00515A9C" w:rsidRDefault="00515A9C" w:rsidP="00515A9C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Sylfaen" w:eastAsia="Sylfaen" w:hAnsi="Sylfaen"/>
          <w:b/>
          <w:lang w:val="ka-GE"/>
        </w:rPr>
      </w:pPr>
      <w:r>
        <w:rPr>
          <w:rFonts w:ascii="Sylfaen" w:eastAsia="Sylfaen" w:hAnsi="Sylfaen"/>
          <w:b/>
          <w:lang w:val="ka-GE"/>
        </w:rPr>
        <w:t>სს გეს „საქრუსენერგო“ გი</w:t>
      </w:r>
      <w:proofErr w:type="spellStart"/>
      <w:r>
        <w:rPr>
          <w:rFonts w:ascii="Sylfaen" w:eastAsia="Sylfaen" w:hAnsi="Sylfaen"/>
          <w:b/>
        </w:rPr>
        <w:t>წვევ</w:t>
      </w:r>
      <w:proofErr w:type="spellEnd"/>
      <w:r>
        <w:rPr>
          <w:rFonts w:ascii="Sylfaen" w:eastAsia="Sylfaen" w:hAnsi="Sylfaen"/>
          <w:b/>
          <w:lang w:val="ka-GE"/>
        </w:rPr>
        <w:t xml:space="preserve">თ </w:t>
      </w:r>
      <w:proofErr w:type="spellStart"/>
      <w:r>
        <w:rPr>
          <w:rFonts w:ascii="Sylfaen" w:eastAsia="Sylfaen" w:hAnsi="Sylfaen"/>
          <w:b/>
        </w:rPr>
        <w:t>ფასთა</w:t>
      </w:r>
      <w:proofErr w:type="spellEnd"/>
      <w:r>
        <w:rPr>
          <w:rFonts w:ascii="Sylfaen" w:eastAsia="Sylfaen" w:hAnsi="Sylfaen"/>
          <w:b/>
        </w:rPr>
        <w:t xml:space="preserve"> </w:t>
      </w:r>
      <w:r>
        <w:rPr>
          <w:rFonts w:ascii="Sylfaen" w:eastAsia="Sylfaen" w:hAnsi="Sylfaen"/>
          <w:b/>
          <w:lang w:val="ka-GE"/>
        </w:rPr>
        <w:t xml:space="preserve">გამოკითხვის (კონკურსის) </w:t>
      </w:r>
      <w:proofErr w:type="spellStart"/>
      <w:r>
        <w:rPr>
          <w:rFonts w:ascii="Sylfaen" w:eastAsia="Sylfaen" w:hAnsi="Sylfaen"/>
          <w:b/>
        </w:rPr>
        <w:t>პროცედურაში</w:t>
      </w:r>
      <w:proofErr w:type="spellEnd"/>
      <w:r>
        <w:rPr>
          <w:rFonts w:ascii="Sylfaen" w:eastAsia="Sylfaen" w:hAnsi="Sylfaen"/>
          <w:b/>
        </w:rPr>
        <w:t xml:space="preserve"> </w:t>
      </w:r>
      <w:proofErr w:type="spellStart"/>
      <w:r>
        <w:rPr>
          <w:rFonts w:ascii="Sylfaen" w:eastAsia="Sylfaen" w:hAnsi="Sylfaen"/>
          <w:b/>
        </w:rPr>
        <w:t>მონაწილეობის</w:t>
      </w:r>
      <w:proofErr w:type="spellEnd"/>
      <w:r>
        <w:rPr>
          <w:rFonts w:ascii="Sylfaen" w:eastAsia="Sylfaen" w:hAnsi="Sylfaen"/>
          <w:b/>
          <w:lang w:val="ka-GE"/>
        </w:rPr>
        <w:t xml:space="preserve"> მისაღებად</w:t>
      </w:r>
    </w:p>
    <w:p w:rsidR="00A869C2" w:rsidRPr="002A27FB" w:rsidRDefault="00515A9C" w:rsidP="00A869C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Sylfaen" w:eastAsia="Sylfaen" w:hAnsi="Sylfaen"/>
          <w:sz w:val="20"/>
          <w:u w:val="single"/>
          <w:lang w:val="ka-GE"/>
        </w:rPr>
      </w:pPr>
      <w:proofErr w:type="spellStart"/>
      <w:proofErr w:type="gramStart"/>
      <w:r w:rsidRPr="00A869C2">
        <w:rPr>
          <w:rFonts w:ascii="Sylfaen" w:hAnsi="Sylfaen" w:cs="Sylfaen"/>
          <w:b/>
        </w:rPr>
        <w:t>შესყიდვის</w:t>
      </w:r>
      <w:proofErr w:type="spellEnd"/>
      <w:proofErr w:type="gramEnd"/>
      <w:r w:rsidRPr="00A869C2">
        <w:rPr>
          <w:rFonts w:ascii="Sylfaen" w:hAnsi="Sylfaen" w:cs="Sylfaen"/>
          <w:b/>
        </w:rPr>
        <w:t xml:space="preserve"> </w:t>
      </w:r>
      <w:proofErr w:type="spellStart"/>
      <w:r w:rsidRPr="00A869C2">
        <w:rPr>
          <w:rFonts w:ascii="Sylfaen" w:hAnsi="Sylfaen" w:cs="Sylfaen"/>
          <w:b/>
        </w:rPr>
        <w:t>ობიექტი</w:t>
      </w:r>
      <w:proofErr w:type="spellEnd"/>
      <w:r w:rsidRPr="00A869C2">
        <w:rPr>
          <w:rFonts w:ascii="Sylfaen" w:hAnsi="Sylfaen" w:cs="Sylfaen"/>
          <w:b/>
        </w:rPr>
        <w:t>:</w:t>
      </w:r>
      <w:r w:rsidR="00A869C2">
        <w:rPr>
          <w:rFonts w:ascii="Sylfaen" w:hAnsi="Sylfaen" w:cs="Sylfaen"/>
        </w:rPr>
        <w:t xml:space="preserve">  </w:t>
      </w:r>
      <w:r w:rsidRPr="00A869C2">
        <w:rPr>
          <w:rFonts w:ascii="Sylfaen" w:hAnsi="Sylfaen" w:cs="Sylfaen"/>
          <w:lang w:val="ka-GE"/>
        </w:rPr>
        <w:t xml:space="preserve"> </w:t>
      </w:r>
      <w:r w:rsidR="00A869C2" w:rsidRPr="000E3812">
        <w:rPr>
          <w:rFonts w:ascii="Sylfaen" w:hAnsi="Sylfaen" w:cs="Sylfaen"/>
          <w:lang w:val="ka-GE"/>
        </w:rPr>
        <w:t>500 კვ ელექტროგადამცემი ხაზის „ქართლი-2“-ის ფოლადის ანძების ანტიკოროზიული დაცვის სამუშაოების განხორციელება</w:t>
      </w:r>
      <w:r w:rsidR="002A27FB">
        <w:rPr>
          <w:rFonts w:ascii="Sylfaen" w:hAnsi="Sylfaen" w:cs="Sylfaen"/>
        </w:rPr>
        <w:t xml:space="preserve"> 2 </w:t>
      </w:r>
      <w:proofErr w:type="spellStart"/>
      <w:r w:rsidR="002A27FB">
        <w:rPr>
          <w:rFonts w:ascii="Sylfaen" w:hAnsi="Sylfaen" w:cs="Sylfaen"/>
        </w:rPr>
        <w:t>ლოტად</w:t>
      </w:r>
      <w:proofErr w:type="spellEnd"/>
    </w:p>
    <w:p w:rsidR="00515A9C" w:rsidRDefault="00515A9C" w:rsidP="00A869C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</w:pPr>
    </w:p>
    <w:p w:rsidR="00515A9C" w:rsidRPr="00A869C2" w:rsidRDefault="00515A9C" w:rsidP="00515A9C">
      <w:pPr>
        <w:ind w:left="1350"/>
        <w:rPr>
          <w:rFonts w:ascii="Sylfaen" w:hAnsi="Sylfaen"/>
          <w:lang w:val="ka-GE"/>
        </w:rPr>
      </w:pPr>
    </w:p>
    <w:p w:rsidR="00515A9C" w:rsidRDefault="00515A9C" w:rsidP="00515A9C">
      <w:pPr>
        <w:ind w:left="1350"/>
        <w:rPr>
          <w:rFonts w:ascii="Sylfaen" w:hAnsi="Sylfaen"/>
          <w:b/>
          <w:lang w:val="ka-GE"/>
        </w:rPr>
      </w:pPr>
      <w:r w:rsidRPr="00515A9C">
        <w:rPr>
          <w:rFonts w:ascii="Sylfaen" w:hAnsi="Sylfaen"/>
          <w:b/>
          <w:lang w:val="ka-GE"/>
        </w:rPr>
        <w:t>ქ. თბილისი</w:t>
      </w:r>
      <w:r>
        <w:rPr>
          <w:rFonts w:ascii="Sylfaen" w:hAnsi="Sylfaen"/>
          <w:b/>
          <w:lang w:val="ka-GE"/>
        </w:rPr>
        <w:t xml:space="preserve">                                                                        2015 წლი</w:t>
      </w:r>
    </w:p>
    <w:p w:rsidR="00020BCD" w:rsidRDefault="00020BCD" w:rsidP="00515A9C">
      <w:pPr>
        <w:ind w:left="1350"/>
        <w:rPr>
          <w:rFonts w:ascii="Sylfaen" w:hAnsi="Sylfaen"/>
          <w:b/>
          <w:lang w:val="ka-GE"/>
        </w:rPr>
      </w:pPr>
    </w:p>
    <w:p w:rsidR="00020BCD" w:rsidRDefault="00020BCD" w:rsidP="00515A9C">
      <w:pPr>
        <w:ind w:left="1350"/>
        <w:rPr>
          <w:rFonts w:ascii="Sylfaen" w:hAnsi="Sylfaen"/>
          <w:b/>
          <w:lang w:val="ka-GE"/>
        </w:rPr>
      </w:pPr>
    </w:p>
    <w:p w:rsidR="00020BCD" w:rsidRDefault="00020BCD" w:rsidP="00515A9C">
      <w:pPr>
        <w:ind w:left="1350"/>
        <w:rPr>
          <w:rFonts w:ascii="Sylfaen" w:hAnsi="Sylfaen"/>
          <w:b/>
          <w:lang w:val="ka-GE"/>
        </w:rPr>
      </w:pPr>
    </w:p>
    <w:p w:rsidR="00020BCD" w:rsidRDefault="00020BCD" w:rsidP="00515A9C">
      <w:pPr>
        <w:ind w:left="1350"/>
        <w:rPr>
          <w:rFonts w:ascii="Sylfaen" w:hAnsi="Sylfaen"/>
          <w:b/>
          <w:lang w:val="ka-GE"/>
        </w:rPr>
      </w:pPr>
    </w:p>
    <w:p w:rsidR="00020BCD" w:rsidRDefault="00020BCD" w:rsidP="00515A9C">
      <w:pPr>
        <w:ind w:left="1350"/>
        <w:rPr>
          <w:rFonts w:ascii="Sylfaen" w:hAnsi="Sylfaen"/>
          <w:b/>
          <w:lang w:val="ka-GE"/>
        </w:rPr>
      </w:pPr>
    </w:p>
    <w:p w:rsidR="00020BCD" w:rsidRDefault="00020BCD" w:rsidP="00515A9C">
      <w:pPr>
        <w:ind w:left="1350"/>
        <w:rPr>
          <w:rFonts w:ascii="Sylfaen" w:hAnsi="Sylfaen"/>
          <w:b/>
          <w:lang w:val="ka-GE"/>
        </w:rPr>
      </w:pPr>
    </w:p>
    <w:p w:rsidR="00020BCD" w:rsidRDefault="00020BCD" w:rsidP="00515A9C">
      <w:pPr>
        <w:ind w:left="1350"/>
        <w:rPr>
          <w:rFonts w:ascii="Sylfaen" w:hAnsi="Sylfaen"/>
          <w:b/>
          <w:lang w:val="ka-GE"/>
        </w:rPr>
      </w:pPr>
    </w:p>
    <w:p w:rsidR="00020BCD" w:rsidRDefault="00020BCD" w:rsidP="00515A9C">
      <w:pPr>
        <w:ind w:left="1350"/>
        <w:rPr>
          <w:rFonts w:ascii="Sylfaen" w:hAnsi="Sylfaen"/>
          <w:b/>
          <w:lang w:val="ka-GE"/>
        </w:rPr>
      </w:pPr>
    </w:p>
    <w:p w:rsidR="00020BCD" w:rsidRDefault="00020BCD" w:rsidP="00515A9C">
      <w:pPr>
        <w:ind w:left="1350"/>
        <w:rPr>
          <w:rFonts w:ascii="Sylfaen" w:hAnsi="Sylfaen"/>
          <w:b/>
          <w:lang w:val="ka-GE"/>
        </w:rPr>
      </w:pPr>
    </w:p>
    <w:p w:rsidR="00020BCD" w:rsidRDefault="00020BCD" w:rsidP="00515A9C">
      <w:pPr>
        <w:ind w:left="1350"/>
        <w:rPr>
          <w:rFonts w:ascii="Sylfaen" w:hAnsi="Sylfaen"/>
          <w:b/>
          <w:lang w:val="ka-GE"/>
        </w:rPr>
      </w:pPr>
    </w:p>
    <w:p w:rsidR="00020BCD" w:rsidRDefault="00020BCD" w:rsidP="00515A9C">
      <w:pPr>
        <w:ind w:left="1350"/>
        <w:rPr>
          <w:rFonts w:ascii="Sylfaen" w:hAnsi="Sylfaen"/>
          <w:b/>
          <w:lang w:val="ka-GE"/>
        </w:rPr>
      </w:pPr>
    </w:p>
    <w:p w:rsidR="00020BCD" w:rsidRDefault="00020BCD" w:rsidP="00515A9C">
      <w:pPr>
        <w:ind w:left="1350"/>
        <w:rPr>
          <w:rFonts w:ascii="Sylfaen" w:hAnsi="Sylfaen"/>
          <w:b/>
          <w:lang w:val="ka-GE"/>
        </w:rPr>
      </w:pPr>
    </w:p>
    <w:p w:rsidR="002A27FB" w:rsidRDefault="00020BCD" w:rsidP="002A27FB">
      <w:pPr>
        <w:spacing w:after="0"/>
        <w:ind w:left="3060" w:hanging="3060"/>
        <w:jc w:val="both"/>
        <w:rPr>
          <w:rFonts w:ascii="AcadNusx" w:hAnsi="AcadNusx"/>
        </w:rPr>
      </w:pPr>
      <w:r>
        <w:rPr>
          <w:rFonts w:ascii="Sylfaen" w:hAnsi="Sylfaen"/>
          <w:b/>
          <w:lang w:val="ka-GE"/>
        </w:rPr>
        <w:t xml:space="preserve">დასახელება:  </w:t>
      </w:r>
      <w:r w:rsidR="00A869C2">
        <w:rPr>
          <w:rFonts w:ascii="Sylfaen" w:hAnsi="Sylfaen"/>
          <w:b/>
        </w:rPr>
        <w:t xml:space="preserve"> </w:t>
      </w:r>
      <w:r w:rsidR="002A27FB" w:rsidRPr="002A27FB">
        <w:rPr>
          <w:rFonts w:ascii="AcadNusx" w:hAnsi="AcadNusx"/>
          <w:b/>
        </w:rPr>
        <w:t>I loti</w:t>
      </w:r>
      <w:r w:rsidR="002A27FB">
        <w:rPr>
          <w:rFonts w:ascii="AcadNusx" w:hAnsi="AcadNusx"/>
        </w:rPr>
        <w:t xml:space="preserve"> – 10 </w:t>
      </w:r>
      <w:proofErr w:type="spellStart"/>
      <w:r w:rsidR="002A27FB">
        <w:rPr>
          <w:rFonts w:ascii="AcadNusx" w:hAnsi="AcadNusx"/>
        </w:rPr>
        <w:t>anZaze</w:t>
      </w:r>
      <w:proofErr w:type="spellEnd"/>
      <w:r w:rsidR="002A27FB">
        <w:rPr>
          <w:rFonts w:ascii="AcadNusx" w:hAnsi="AcadNusx"/>
        </w:rPr>
        <w:t xml:space="preserve"> (#2</w:t>
      </w:r>
      <w:r w:rsidR="002A27FB">
        <w:rPr>
          <w:rFonts w:ascii="Arial" w:hAnsi="Arial" w:cs="Arial"/>
        </w:rPr>
        <w:t>÷</w:t>
      </w:r>
      <w:r w:rsidR="002A27FB">
        <w:rPr>
          <w:rFonts w:ascii="AcadNusx" w:hAnsi="AcadNusx"/>
        </w:rPr>
        <w:t xml:space="preserve">#11) </w:t>
      </w:r>
      <w:proofErr w:type="spellStart"/>
      <w:r w:rsidR="002A27FB">
        <w:rPr>
          <w:rFonts w:ascii="AcadNusx" w:hAnsi="AcadNusx"/>
        </w:rPr>
        <w:t>zestafonisa</w:t>
      </w:r>
      <w:proofErr w:type="spellEnd"/>
      <w:r w:rsidR="002A27FB">
        <w:rPr>
          <w:rFonts w:ascii="AcadNusx" w:hAnsi="AcadNusx"/>
        </w:rPr>
        <w:t xml:space="preserve"> </w:t>
      </w:r>
      <w:proofErr w:type="spellStart"/>
      <w:r w:rsidR="002A27FB">
        <w:rPr>
          <w:rFonts w:ascii="AcadNusx" w:hAnsi="AcadNusx"/>
        </w:rPr>
        <w:t>da</w:t>
      </w:r>
      <w:proofErr w:type="spellEnd"/>
      <w:r w:rsidR="002A27FB">
        <w:rPr>
          <w:rFonts w:ascii="AcadNusx" w:hAnsi="AcadNusx"/>
        </w:rPr>
        <w:t xml:space="preserve"> 15 </w:t>
      </w:r>
      <w:proofErr w:type="spellStart"/>
      <w:r w:rsidR="002A27FB">
        <w:rPr>
          <w:rFonts w:ascii="AcadNusx" w:hAnsi="AcadNusx"/>
        </w:rPr>
        <w:t>anZaze</w:t>
      </w:r>
      <w:proofErr w:type="spellEnd"/>
      <w:r w:rsidR="002A27FB">
        <w:rPr>
          <w:rFonts w:ascii="AcadNusx" w:hAnsi="AcadNusx"/>
        </w:rPr>
        <w:t xml:space="preserve"> (#319</w:t>
      </w:r>
      <w:r w:rsidR="002A27FB">
        <w:rPr>
          <w:rFonts w:ascii="Arial" w:hAnsi="Arial" w:cs="Arial"/>
        </w:rPr>
        <w:t>÷</w:t>
      </w:r>
      <w:r w:rsidR="002A27FB">
        <w:rPr>
          <w:rFonts w:ascii="AcadNusx" w:hAnsi="AcadNusx"/>
        </w:rPr>
        <w:t xml:space="preserve">#333) </w:t>
      </w:r>
      <w:proofErr w:type="spellStart"/>
      <w:r w:rsidR="002A27FB">
        <w:rPr>
          <w:rFonts w:ascii="AcadNusx" w:hAnsi="AcadNusx"/>
        </w:rPr>
        <w:t>goris</w:t>
      </w:r>
      <w:proofErr w:type="spellEnd"/>
      <w:r w:rsidR="002A27FB">
        <w:rPr>
          <w:rFonts w:ascii="AcadNusx" w:hAnsi="AcadNusx"/>
        </w:rPr>
        <w:t xml:space="preserve"> </w:t>
      </w:r>
      <w:proofErr w:type="spellStart"/>
      <w:r w:rsidR="002A27FB">
        <w:rPr>
          <w:rFonts w:ascii="AcadNusx" w:hAnsi="AcadNusx"/>
        </w:rPr>
        <w:t>municipalitetebis</w:t>
      </w:r>
      <w:proofErr w:type="spellEnd"/>
      <w:r w:rsidR="002A27FB">
        <w:rPr>
          <w:rFonts w:ascii="AcadNusx" w:hAnsi="AcadNusx"/>
        </w:rPr>
        <w:t xml:space="preserve"> </w:t>
      </w:r>
      <w:proofErr w:type="spellStart"/>
      <w:r w:rsidR="002A27FB">
        <w:rPr>
          <w:rFonts w:ascii="AcadNusx" w:hAnsi="AcadNusx"/>
        </w:rPr>
        <w:t>teritoriebze</w:t>
      </w:r>
      <w:proofErr w:type="spellEnd"/>
      <w:r w:rsidR="002A27FB">
        <w:rPr>
          <w:rFonts w:ascii="AcadNusx" w:hAnsi="AcadNusx"/>
        </w:rPr>
        <w:t>:</w:t>
      </w:r>
    </w:p>
    <w:p w:rsidR="002A27FB" w:rsidRPr="00C908E6" w:rsidRDefault="002A27FB" w:rsidP="002A27FB">
      <w:pPr>
        <w:pStyle w:val="Normal0"/>
        <w:tabs>
          <w:tab w:val="left" w:pos="720"/>
          <w:tab w:val="left" w:pos="1440"/>
          <w:tab w:val="left" w:pos="171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3060" w:hanging="1350"/>
        <w:rPr>
          <w:rFonts w:ascii="Sylfaen" w:eastAsia="Sylfaen" w:hAnsi="Sylfaen"/>
          <w:sz w:val="20"/>
          <w:u w:val="single"/>
        </w:rPr>
      </w:pPr>
      <w:r w:rsidRPr="002A27FB">
        <w:rPr>
          <w:rFonts w:ascii="AcadNusx" w:hAnsi="AcadNusx"/>
          <w:b/>
        </w:rPr>
        <w:t>II loti</w:t>
      </w:r>
      <w:r>
        <w:rPr>
          <w:rFonts w:ascii="AcadNusx" w:hAnsi="AcadNusx"/>
        </w:rPr>
        <w:t xml:space="preserve"> – 35 </w:t>
      </w:r>
      <w:proofErr w:type="spellStart"/>
      <w:r>
        <w:rPr>
          <w:rFonts w:ascii="AcadNusx" w:hAnsi="AcadNusx"/>
        </w:rPr>
        <w:t>anZaze</w:t>
      </w:r>
      <w:proofErr w:type="spellEnd"/>
      <w:r>
        <w:rPr>
          <w:rFonts w:ascii="AcadNusx" w:hAnsi="AcadNusx"/>
        </w:rPr>
        <w:t xml:space="preserve"> (#334</w:t>
      </w:r>
      <w:r>
        <w:rPr>
          <w:rFonts w:cs="Arial"/>
        </w:rPr>
        <w:t>÷</w:t>
      </w:r>
      <w:r>
        <w:rPr>
          <w:rFonts w:ascii="AcadNusx" w:hAnsi="AcadNusx"/>
        </w:rPr>
        <w:t xml:space="preserve">#368) </w:t>
      </w:r>
      <w:proofErr w:type="spellStart"/>
      <w:r>
        <w:rPr>
          <w:rFonts w:ascii="AcadNusx" w:hAnsi="AcadNusx"/>
        </w:rPr>
        <w:t>goris</w:t>
      </w:r>
      <w:proofErr w:type="spellEnd"/>
      <w:r>
        <w:rPr>
          <w:rFonts w:ascii="AcadNusx" w:hAnsi="AcadNusx"/>
        </w:rPr>
        <w:t xml:space="preserve"> </w:t>
      </w:r>
      <w:proofErr w:type="spellStart"/>
      <w:r>
        <w:rPr>
          <w:rFonts w:ascii="AcadNusx" w:hAnsi="AcadNusx"/>
        </w:rPr>
        <w:t>munipicalitetis</w:t>
      </w:r>
      <w:proofErr w:type="spellEnd"/>
      <w:r>
        <w:rPr>
          <w:rFonts w:ascii="AcadNusx" w:hAnsi="AcadNusx"/>
        </w:rPr>
        <w:t xml:space="preserve"> </w:t>
      </w:r>
      <w:proofErr w:type="spellStart"/>
      <w:r>
        <w:rPr>
          <w:rFonts w:ascii="AcadNusx" w:hAnsi="AcadNusx"/>
        </w:rPr>
        <w:t>teritoriaze</w:t>
      </w:r>
      <w:proofErr w:type="spellEnd"/>
    </w:p>
    <w:p w:rsidR="00020BCD" w:rsidRPr="002A27FB" w:rsidRDefault="00020BCD" w:rsidP="002A27FB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Sylfaen" w:hAnsi="Sylfaen"/>
        </w:rPr>
      </w:pPr>
    </w:p>
    <w:p w:rsidR="00020BCD" w:rsidRDefault="00020BCD" w:rsidP="00020BCD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980" w:hanging="1980"/>
        <w:jc w:val="both"/>
        <w:rPr>
          <w:rFonts w:ascii="Sylfaen" w:hAnsi="Sylfaen"/>
          <w:lang w:val="ka-GE"/>
        </w:rPr>
      </w:pPr>
      <w:r w:rsidRPr="00020BCD">
        <w:rPr>
          <w:rFonts w:ascii="Sylfaen" w:hAnsi="Sylfaen"/>
          <w:b/>
          <w:lang w:val="ka-GE"/>
        </w:rPr>
        <w:t>შემსყიდველი</w:t>
      </w:r>
      <w:r>
        <w:rPr>
          <w:rFonts w:ascii="Sylfaen" w:hAnsi="Sylfaen"/>
          <w:b/>
          <w:lang w:val="ka-GE"/>
        </w:rPr>
        <w:t xml:space="preserve">: </w:t>
      </w:r>
      <w:r>
        <w:rPr>
          <w:rFonts w:ascii="Sylfaen" w:hAnsi="Sylfaen"/>
          <w:b/>
          <w:lang w:val="ka-GE"/>
        </w:rPr>
        <w:tab/>
      </w:r>
      <w:r w:rsidRPr="00020BCD">
        <w:rPr>
          <w:rFonts w:ascii="Sylfaen" w:hAnsi="Sylfaen"/>
          <w:lang w:val="ka-GE"/>
        </w:rPr>
        <w:t>სააქციო საზოგადოება გაერთიანებული ენერგეტტიკული სისტემა „საქრუსენერგო“</w:t>
      </w:r>
      <w:r>
        <w:rPr>
          <w:rFonts w:ascii="Sylfaen" w:hAnsi="Sylfaen"/>
          <w:lang w:val="ka-GE"/>
        </w:rPr>
        <w:t>;</w:t>
      </w:r>
    </w:p>
    <w:p w:rsidR="00020BCD" w:rsidRDefault="00020BCD" w:rsidP="00020BCD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980" w:hanging="1980"/>
        <w:jc w:val="both"/>
        <w:rPr>
          <w:rFonts w:ascii="Sylfaen" w:hAnsi="Sylfaen"/>
          <w:lang w:val="ka-GE"/>
        </w:rPr>
      </w:pPr>
    </w:p>
    <w:p w:rsidR="00020BCD" w:rsidRDefault="00020BCD" w:rsidP="00020BCD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980" w:hanging="1980"/>
        <w:jc w:val="both"/>
        <w:rPr>
          <w:rFonts w:ascii="Sylfaen" w:hAnsi="Sylfaen"/>
          <w:lang w:val="ka-GE"/>
        </w:rPr>
      </w:pPr>
      <w:r w:rsidRPr="00020BCD">
        <w:rPr>
          <w:rFonts w:ascii="Sylfaen" w:hAnsi="Sylfaen"/>
          <w:b/>
          <w:lang w:val="ka-GE"/>
        </w:rPr>
        <w:t>საიდენტიფიკაციო კოდი:</w:t>
      </w:r>
      <w:r>
        <w:rPr>
          <w:rFonts w:ascii="Sylfaen" w:hAnsi="Sylfaen"/>
          <w:lang w:val="ka-GE"/>
        </w:rPr>
        <w:t xml:space="preserve">   </w:t>
      </w:r>
      <w:r w:rsidR="00860810">
        <w:rPr>
          <w:rFonts w:ascii="Sylfaen" w:hAnsi="Sylfaen"/>
          <w:lang w:val="ka-GE"/>
        </w:rPr>
        <w:t xml:space="preserve"> </w:t>
      </w:r>
      <w:r w:rsidRPr="00860810">
        <w:rPr>
          <w:rFonts w:ascii="Sylfaen" w:hAnsi="Sylfaen"/>
          <w:lang w:val="ka-GE"/>
        </w:rPr>
        <w:t>211324468</w:t>
      </w:r>
      <w:r w:rsidR="00860810">
        <w:rPr>
          <w:rFonts w:ascii="Sylfaen" w:hAnsi="Sylfaen"/>
          <w:lang w:val="ka-GE"/>
        </w:rPr>
        <w:t>;</w:t>
      </w:r>
    </w:p>
    <w:p w:rsidR="00020BCD" w:rsidRDefault="00020BCD" w:rsidP="00020BCD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980" w:hanging="1980"/>
        <w:jc w:val="both"/>
        <w:rPr>
          <w:rFonts w:ascii="Sylfaen" w:hAnsi="Sylfaen"/>
          <w:lang w:val="ka-GE"/>
        </w:rPr>
      </w:pPr>
    </w:p>
    <w:p w:rsidR="00020BCD" w:rsidRDefault="00020BCD" w:rsidP="00020BCD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980" w:hanging="1980"/>
        <w:jc w:val="both"/>
        <w:rPr>
          <w:rFonts w:ascii="Sylfaen" w:hAnsi="Sylfaen"/>
          <w:lang w:val="ka-GE"/>
        </w:rPr>
      </w:pPr>
    </w:p>
    <w:p w:rsidR="00020BCD" w:rsidRDefault="00020BCD" w:rsidP="00020BCD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980" w:hanging="1980"/>
        <w:jc w:val="both"/>
        <w:rPr>
          <w:rFonts w:ascii="Sylfaen" w:hAnsi="Sylfaen"/>
          <w:lang w:val="ka-GE"/>
        </w:rPr>
      </w:pPr>
      <w:r w:rsidRPr="00020BCD">
        <w:rPr>
          <w:rFonts w:ascii="Sylfaen" w:hAnsi="Sylfaen"/>
          <w:b/>
          <w:lang w:val="ka-GE"/>
        </w:rPr>
        <w:t>წინადადებების მი</w:t>
      </w:r>
      <w:r w:rsidR="00A869C2">
        <w:rPr>
          <w:rFonts w:ascii="Sylfaen" w:hAnsi="Sylfaen"/>
          <w:b/>
        </w:rPr>
        <w:t>ღ</w:t>
      </w:r>
      <w:r w:rsidRPr="00020BCD">
        <w:rPr>
          <w:rFonts w:ascii="Sylfaen" w:hAnsi="Sylfaen"/>
          <w:b/>
          <w:lang w:val="ka-GE"/>
        </w:rPr>
        <w:t xml:space="preserve">ების ბოლო ვადა: </w:t>
      </w:r>
      <w:r w:rsidR="00860810">
        <w:rPr>
          <w:rFonts w:ascii="Sylfaen" w:hAnsi="Sylfaen"/>
          <w:b/>
          <w:lang w:val="ka-GE"/>
        </w:rPr>
        <w:t xml:space="preserve">         </w:t>
      </w:r>
      <w:r w:rsidR="00860810" w:rsidRPr="00860810">
        <w:rPr>
          <w:rFonts w:ascii="Sylfaen" w:hAnsi="Sylfaen"/>
          <w:lang w:val="ka-GE"/>
        </w:rPr>
        <w:t xml:space="preserve">2015 წლის </w:t>
      </w:r>
      <w:r w:rsidR="002A27FB">
        <w:rPr>
          <w:rFonts w:ascii="Sylfaen" w:hAnsi="Sylfaen"/>
        </w:rPr>
        <w:t>2</w:t>
      </w:r>
      <w:r w:rsidR="00675C07">
        <w:rPr>
          <w:rFonts w:ascii="Sylfaen" w:hAnsi="Sylfaen"/>
        </w:rPr>
        <w:t>7</w:t>
      </w:r>
      <w:r w:rsidR="00860810" w:rsidRPr="00860810">
        <w:rPr>
          <w:rFonts w:ascii="Sylfaen" w:hAnsi="Sylfaen"/>
          <w:lang w:val="ka-GE"/>
        </w:rPr>
        <w:t xml:space="preserve"> მარტი</w:t>
      </w:r>
      <w:r w:rsidR="00860810">
        <w:rPr>
          <w:rFonts w:ascii="Sylfaen" w:hAnsi="Sylfaen"/>
          <w:lang w:val="ka-GE"/>
        </w:rPr>
        <w:t>;</w:t>
      </w:r>
    </w:p>
    <w:p w:rsidR="00860810" w:rsidRDefault="00860810" w:rsidP="00020BCD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980" w:hanging="1980"/>
        <w:jc w:val="both"/>
        <w:rPr>
          <w:rFonts w:ascii="Sylfaen" w:hAnsi="Sylfaen"/>
          <w:lang w:val="ka-GE"/>
        </w:rPr>
      </w:pPr>
    </w:p>
    <w:p w:rsidR="00860810" w:rsidRDefault="00860810" w:rsidP="00020BCD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980" w:hanging="1980"/>
        <w:jc w:val="both"/>
        <w:rPr>
          <w:rFonts w:ascii="Sylfaen" w:hAnsi="Sylfaen"/>
          <w:lang w:val="ka-GE"/>
        </w:rPr>
      </w:pPr>
    </w:p>
    <w:p w:rsidR="00860810" w:rsidRPr="00860810" w:rsidRDefault="00860810" w:rsidP="00860810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b/>
          <w:sz w:val="22"/>
          <w:szCs w:val="22"/>
          <w:lang w:val="ka-GE"/>
        </w:rPr>
      </w:pPr>
      <w:r>
        <w:rPr>
          <w:rFonts w:ascii="Sylfaen" w:hAnsi="Sylfaen"/>
          <w:b/>
          <w:lang w:val="ka-GE"/>
        </w:rPr>
        <w:t xml:space="preserve">შენიშვნა:    </w:t>
      </w:r>
      <w:r w:rsidRPr="00860810">
        <w:rPr>
          <w:rFonts w:ascii="Sylfaen" w:hAnsi="Sylfaen"/>
          <w:b/>
          <w:lang w:val="ka-GE"/>
        </w:rPr>
        <w:t xml:space="preserve">სრული ინფორმაცია </w:t>
      </w:r>
      <w:r w:rsidR="002A27FB">
        <w:rPr>
          <w:rFonts w:ascii="Sylfaen" w:hAnsi="Sylfaen"/>
          <w:b/>
          <w:lang w:val="ka-GE"/>
        </w:rPr>
        <w:t xml:space="preserve"> </w:t>
      </w:r>
      <w:r w:rsidRPr="00860810">
        <w:rPr>
          <w:rFonts w:ascii="Sylfaen" w:hAnsi="Sylfaen"/>
          <w:b/>
          <w:lang w:val="ka-GE"/>
        </w:rPr>
        <w:t>იხილეთ</w:t>
      </w:r>
      <w:r>
        <w:rPr>
          <w:rFonts w:ascii="Sylfaen" w:hAnsi="Sylfaen"/>
          <w:b/>
          <w:lang w:val="ka-GE"/>
        </w:rPr>
        <w:t xml:space="preserve">    შემდეგ მისამართზე  </w:t>
      </w:r>
      <w:r w:rsidRPr="00860810">
        <w:rPr>
          <w:rFonts w:ascii="Sylfaen" w:hAnsi="Sylfaen"/>
          <w:b/>
          <w:lang w:val="ka-GE"/>
        </w:rPr>
        <w:t xml:space="preserve"> </w:t>
      </w:r>
      <w:r w:rsidRPr="00860810">
        <w:rPr>
          <w:rFonts w:ascii="Sylfaen" w:eastAsia="Sylfaen" w:hAnsi="Sylfaen"/>
          <w:b/>
          <w:sz w:val="22"/>
          <w:szCs w:val="22"/>
          <w:lang w:val="ka-GE"/>
        </w:rPr>
        <w:t>www.s</w:t>
      </w:r>
      <w:r w:rsidRPr="00860810">
        <w:rPr>
          <w:rFonts w:ascii="Times New Roman" w:eastAsia="Sylfaen" w:hAnsi="Times New Roman"/>
          <w:b/>
          <w:sz w:val="22"/>
          <w:szCs w:val="22"/>
          <w:lang w:val="ka-GE"/>
        </w:rPr>
        <w:t>akrusenergo</w:t>
      </w:r>
      <w:r w:rsidRPr="00860810">
        <w:rPr>
          <w:rFonts w:ascii="Sylfaen" w:eastAsia="Sylfaen" w:hAnsi="Sylfaen"/>
          <w:b/>
          <w:sz w:val="22"/>
          <w:szCs w:val="22"/>
          <w:lang w:val="ka-GE"/>
        </w:rPr>
        <w:t>.ge</w:t>
      </w:r>
    </w:p>
    <w:p w:rsidR="00860810" w:rsidRPr="00020BCD" w:rsidRDefault="00860810" w:rsidP="00020BCD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980" w:hanging="1980"/>
        <w:jc w:val="both"/>
        <w:rPr>
          <w:rFonts w:ascii="Sylfaen" w:hAnsi="Sylfaen"/>
          <w:b/>
          <w:lang w:val="ka-GE"/>
        </w:rPr>
      </w:pPr>
    </w:p>
    <w:sectPr w:rsidR="00860810" w:rsidRPr="00020BCD" w:rsidSect="00515A9C">
      <w:pgSz w:w="12240" w:h="15840"/>
      <w:pgMar w:top="63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515A9C"/>
    <w:rsid w:val="00020BCD"/>
    <w:rsid w:val="000A6161"/>
    <w:rsid w:val="002A27FB"/>
    <w:rsid w:val="00486983"/>
    <w:rsid w:val="00515A9C"/>
    <w:rsid w:val="00675C07"/>
    <w:rsid w:val="00860810"/>
    <w:rsid w:val="00A869C2"/>
    <w:rsid w:val="00B8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sid w:val="00515A9C"/>
    <w:pPr>
      <w:spacing w:after="0" w:line="240" w:lineRule="auto"/>
    </w:pPr>
    <w:rPr>
      <w:rFonts w:ascii="Arial" w:eastAsia="Arial" w:hAnsi="Arial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4</cp:revision>
  <dcterms:created xsi:type="dcterms:W3CDTF">2015-03-09T11:31:00Z</dcterms:created>
  <dcterms:modified xsi:type="dcterms:W3CDTF">2015-03-16T13:14:00Z</dcterms:modified>
</cp:coreProperties>
</file>