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0646BDC6" w:rsidR="00677ADB" w:rsidRPr="00235F94" w:rsidRDefault="00677ADB" w:rsidP="00677ADB">
      <w:pPr>
        <w:spacing w:after="0" w:line="240" w:lineRule="auto"/>
        <w:ind w:left="90"/>
        <w:jc w:val="center"/>
        <w:rPr>
          <w:rFonts w:ascii="Sylfaen" w:hAnsi="Sylfaen" w:cs="Sylfaen"/>
          <w:b/>
          <w:bCs/>
          <w:color w:val="000000"/>
          <w:lang w:val="ka-GE"/>
        </w:rPr>
      </w:pPr>
      <w:r w:rsidRPr="00235F94">
        <w:rPr>
          <w:rFonts w:ascii="Sylfaen" w:hAnsi="Sylfaen" w:cs="Sylfaen"/>
          <w:b/>
          <w:bCs/>
          <w:color w:val="000000"/>
          <w:lang w:val="ka-GE"/>
        </w:rPr>
        <w:t>ხელშეკრულება №</w:t>
      </w:r>
      <w:permStart w:id="1873044202" w:edGrp="everyone"/>
      <w:r w:rsidR="000325C6">
        <w:rPr>
          <w:rFonts w:ascii="Sylfaen" w:hAnsi="Sylfaen" w:cs="Sylfaen"/>
          <w:b/>
          <w:bCs/>
          <w:color w:val="000000"/>
        </w:rPr>
        <w:t>__</w:t>
      </w:r>
      <w:r w:rsidRPr="00235F94">
        <w:rPr>
          <w:rFonts w:ascii="Sylfaen" w:hAnsi="Sylfaen" w:cs="Sylfaen"/>
          <w:b/>
          <w:bCs/>
          <w:color w:val="000000"/>
          <w:lang w:val="ka-GE"/>
        </w:rPr>
        <w:t xml:space="preserve">  </w:t>
      </w:r>
      <w:permEnd w:id="1873044202"/>
    </w:p>
    <w:p w14:paraId="0B521163" w14:textId="77777777" w:rsidR="00677ADB" w:rsidRPr="00235F94" w:rsidRDefault="00677ADB" w:rsidP="00677ADB">
      <w:pPr>
        <w:spacing w:after="0" w:line="240" w:lineRule="auto"/>
        <w:ind w:left="90"/>
        <w:jc w:val="center"/>
        <w:rPr>
          <w:rFonts w:ascii="Sylfaen" w:hAnsi="Sylfaen" w:cs="Sylfaen"/>
          <w:b/>
          <w:bCs/>
          <w:color w:val="000000"/>
          <w:lang w:val="ka-GE"/>
        </w:rPr>
      </w:pPr>
      <w:r w:rsidRPr="00235F94">
        <w:rPr>
          <w:rFonts w:ascii="Sylfaen" w:hAnsi="Sylfaen" w:cs="Sylfaen"/>
          <w:b/>
          <w:bCs/>
          <w:color w:val="000000"/>
          <w:lang w:val="ka-GE"/>
        </w:rPr>
        <w:t>სახელმწიფო შესყიდვის შესახებ</w:t>
      </w:r>
    </w:p>
    <w:p w14:paraId="6671B8D6" w14:textId="6822CDC9" w:rsidR="00677ADB" w:rsidRPr="00235F94" w:rsidRDefault="00677ADB" w:rsidP="00677ADB">
      <w:pPr>
        <w:spacing w:after="0" w:line="240" w:lineRule="auto"/>
        <w:ind w:left="90"/>
        <w:jc w:val="center"/>
        <w:rPr>
          <w:rStyle w:val="Strong"/>
          <w:rFonts w:ascii="Sylfaen" w:hAnsi="Sylfaen"/>
          <w:b w:val="0"/>
          <w:color w:val="000000"/>
          <w:lang w:val="ka-GE"/>
        </w:rPr>
      </w:pPr>
      <w:r w:rsidRPr="00235F94">
        <w:rPr>
          <w:rFonts w:ascii="Sylfaen" w:hAnsi="Sylfaen" w:cs="Sylfaen"/>
          <w:b/>
          <w:bCs/>
          <w:color w:val="000000"/>
          <w:lang w:val="ka-GE"/>
        </w:rPr>
        <w:t xml:space="preserve">(კონსოლიდირებული ტენდერი № </w:t>
      </w:r>
      <w:r w:rsidR="007B40C3" w:rsidRPr="00235F94">
        <w:rPr>
          <w:rStyle w:val="Strong"/>
          <w:rFonts w:ascii="Sylfaen" w:hAnsi="Sylfaen"/>
          <w:shd w:val="clear" w:color="auto" w:fill="FFFFFF"/>
        </w:rPr>
        <w:t>CON200000292</w:t>
      </w:r>
      <w:r w:rsidRPr="00235F94">
        <w:rPr>
          <w:rStyle w:val="Strong"/>
          <w:rFonts w:ascii="Sylfaen" w:hAnsi="Sylfaen"/>
          <w:color w:val="000000"/>
          <w:lang w:val="ka-GE"/>
        </w:rPr>
        <w:t>)</w:t>
      </w:r>
    </w:p>
    <w:p w14:paraId="33CCDA96" w14:textId="77777777" w:rsidR="00677ADB" w:rsidRPr="00235F94" w:rsidRDefault="00677ADB" w:rsidP="00677ADB">
      <w:pPr>
        <w:spacing w:after="0" w:line="240" w:lineRule="auto"/>
        <w:ind w:left="90"/>
        <w:jc w:val="center"/>
        <w:rPr>
          <w:rStyle w:val="Strong"/>
          <w:rFonts w:ascii="Sylfaen" w:hAnsi="Sylfaen"/>
          <w:b w:val="0"/>
          <w:color w:val="000000"/>
          <w:lang w:val="ka-GE"/>
        </w:rPr>
      </w:pPr>
    </w:p>
    <w:p w14:paraId="54EA7519" w14:textId="77777777" w:rsidR="00677ADB" w:rsidRPr="00235F94" w:rsidRDefault="00677ADB" w:rsidP="00677ADB">
      <w:pPr>
        <w:tabs>
          <w:tab w:val="left" w:pos="6379"/>
        </w:tabs>
        <w:spacing w:line="240" w:lineRule="auto"/>
        <w:ind w:left="90"/>
        <w:rPr>
          <w:rFonts w:ascii="Sylfaen" w:hAnsi="Sylfaen" w:cs="Sylfaen"/>
          <w:b/>
          <w:color w:val="000000"/>
          <w:lang w:val="ka-GE"/>
        </w:rPr>
      </w:pPr>
      <w:r w:rsidRPr="00235F94">
        <w:rPr>
          <w:rFonts w:ascii="Sylfaen" w:hAnsi="Sylfaen" w:cs="Sylfaen"/>
          <w:b/>
          <w:color w:val="000000"/>
          <w:lang w:val="ka-GE"/>
        </w:rPr>
        <w:t xml:space="preserve">ქ. თბილისი                                  </w:t>
      </w:r>
      <w:r w:rsidRPr="00235F94">
        <w:rPr>
          <w:rFonts w:ascii="Sylfaen" w:hAnsi="Sylfaen" w:cs="Sylfaen"/>
          <w:b/>
          <w:color w:val="000000"/>
        </w:rPr>
        <w:t xml:space="preserve">                          </w:t>
      </w:r>
      <w:r w:rsidRPr="00235F94">
        <w:rPr>
          <w:rFonts w:ascii="Sylfaen" w:hAnsi="Sylfaen" w:cs="Sylfaen"/>
          <w:b/>
          <w:color w:val="000000"/>
          <w:lang w:val="ka-GE"/>
        </w:rPr>
        <w:t xml:space="preserve">                                „</w:t>
      </w:r>
      <w:permStart w:id="169374290" w:edGrp="everyone"/>
      <w:r w:rsidRPr="00235F94">
        <w:rPr>
          <w:rFonts w:ascii="Sylfaen" w:hAnsi="Sylfaen" w:cs="Sylfaen"/>
          <w:b/>
          <w:color w:val="000000"/>
          <w:lang w:val="ka-GE"/>
        </w:rPr>
        <w:t>---</w:t>
      </w:r>
      <w:permEnd w:id="169374290"/>
      <w:r w:rsidRPr="00235F94">
        <w:rPr>
          <w:rFonts w:ascii="Sylfaen" w:hAnsi="Sylfaen" w:cs="Sylfaen"/>
          <w:b/>
          <w:color w:val="000000"/>
          <w:lang w:val="ka-GE"/>
        </w:rPr>
        <w:t>“ „</w:t>
      </w:r>
      <w:permStart w:id="668689992" w:edGrp="everyone"/>
      <w:r w:rsidRPr="00235F94">
        <w:rPr>
          <w:rFonts w:ascii="Sylfaen" w:hAnsi="Sylfaen" w:cs="Sylfaen"/>
          <w:b/>
          <w:color w:val="000000"/>
          <w:lang w:val="ka-GE"/>
        </w:rPr>
        <w:t>---------------</w:t>
      </w:r>
      <w:permEnd w:id="668689992"/>
      <w:r w:rsidRPr="00235F94">
        <w:rPr>
          <w:rFonts w:ascii="Sylfaen" w:hAnsi="Sylfaen" w:cs="Sylfaen"/>
          <w:b/>
          <w:color w:val="000000"/>
          <w:lang w:val="ka-GE"/>
        </w:rPr>
        <w:t>“ 20</w:t>
      </w:r>
      <w:permStart w:id="684796244" w:edGrp="everyone"/>
      <w:r w:rsidRPr="00235F94">
        <w:rPr>
          <w:rFonts w:ascii="Sylfaen" w:hAnsi="Sylfaen" w:cs="Sylfaen"/>
          <w:b/>
          <w:color w:val="000000"/>
          <w:lang w:val="ka-GE"/>
        </w:rPr>
        <w:t>--</w:t>
      </w:r>
      <w:permEnd w:id="684796244"/>
      <w:r w:rsidRPr="00235F94">
        <w:rPr>
          <w:rFonts w:ascii="Sylfaen" w:hAnsi="Sylfaen" w:cs="Sylfaen"/>
          <w:b/>
          <w:color w:val="000000"/>
          <w:lang w:val="ka-GE"/>
        </w:rPr>
        <w:t xml:space="preserve"> წელი</w:t>
      </w:r>
    </w:p>
    <w:p w14:paraId="764CA3C2" w14:textId="1315A91E" w:rsidR="00677ADB" w:rsidRPr="00235F94" w:rsidRDefault="00677ADB"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ერთის მხრივ, </w:t>
      </w:r>
      <w:permStart w:id="104889305" w:edGrp="everyone"/>
      <w:r w:rsidRPr="00235F94">
        <w:rPr>
          <w:rFonts w:ascii="Sylfaen" w:hAnsi="Sylfaen" w:cs="Sylfaen"/>
          <w:iCs/>
          <w:color w:val="000000"/>
          <w:lang w:val="ka-GE" w:eastAsia="x-none"/>
        </w:rPr>
        <w:t>(შემსყიდველი ორგანიზაციის დასახელება)</w:t>
      </w:r>
      <w:permEnd w:id="104889305"/>
      <w:r w:rsidRPr="00235F94">
        <w:rPr>
          <w:rFonts w:ascii="Sylfaen" w:hAnsi="Sylfaen" w:cs="Sylfaen"/>
          <w:iCs/>
          <w:color w:val="000000"/>
          <w:lang w:val="ka-GE" w:eastAsia="x-none"/>
        </w:rPr>
        <w:t xml:space="preserve">, შემდგომში – „შემსყიდველი“, წარმოდგენილი მისი </w:t>
      </w:r>
      <w:permStart w:id="1219368188" w:edGrp="everyone"/>
      <w:r w:rsidRPr="00235F94">
        <w:rPr>
          <w:rFonts w:ascii="Sylfaen" w:hAnsi="Sylfaen" w:cs="Sylfaen"/>
          <w:iCs/>
          <w:color w:val="000000"/>
          <w:lang w:val="ka-GE" w:eastAsia="x-none"/>
        </w:rPr>
        <w:t xml:space="preserve">(თანამდებობის დასახელება), (სახელი, გვარი) </w:t>
      </w:r>
      <w:permEnd w:id="1219368188"/>
      <w:r w:rsidRPr="00235F94">
        <w:rPr>
          <w:rFonts w:ascii="Sylfaen" w:hAnsi="Sylfaen" w:cs="Sylfaen"/>
          <w:iCs/>
          <w:color w:val="000000"/>
          <w:lang w:val="ka-GE" w:eastAsia="x-none"/>
        </w:rPr>
        <w:t xml:space="preserve">სახით და, მეორეს მხრივ, </w:t>
      </w:r>
      <w:r w:rsidR="007B40C3" w:rsidRPr="00235F94">
        <w:rPr>
          <w:rFonts w:ascii="Sylfaen" w:hAnsi="Sylfaen" w:cs="Sylfaen"/>
          <w:iCs/>
          <w:color w:val="000000"/>
          <w:lang w:val="ka-GE" w:eastAsia="x-none"/>
        </w:rPr>
        <w:t>ს.ს. „ვისოლ პეტროლიუმ ჯორჯია“</w:t>
      </w:r>
      <w:r w:rsidRPr="00235F94">
        <w:rPr>
          <w:rFonts w:ascii="Sylfaen" w:hAnsi="Sylfaen" w:cs="Sylfaen"/>
          <w:iCs/>
          <w:color w:val="000000"/>
          <w:lang w:val="ka-GE" w:eastAsia="x-none"/>
        </w:rPr>
        <w:t>, შემდგომში – „მიმწოდებელი“, წარმოდგენილი</w:t>
      </w:r>
      <w:permStart w:id="227620814" w:edGrp="everyone"/>
      <w:r w:rsidRPr="00235F94">
        <w:rPr>
          <w:rFonts w:ascii="Sylfaen" w:hAnsi="Sylfaen" w:cs="Sylfaen"/>
          <w:iCs/>
          <w:color w:val="000000"/>
          <w:lang w:val="ka-GE" w:eastAsia="x-none"/>
        </w:rPr>
        <w:t xml:space="preserve"> </w:t>
      </w:r>
      <w:r w:rsidRPr="00235F94">
        <w:rPr>
          <w:rFonts w:ascii="Sylfaen" w:hAnsi="Sylfaen" w:cs="Sylfaen"/>
          <w:iCs/>
          <w:color w:val="000000"/>
          <w:highlight w:val="yellow"/>
          <w:lang w:val="ka-GE" w:eastAsia="x-none"/>
        </w:rPr>
        <w:t>-</w:t>
      </w:r>
      <w:r w:rsidR="007B40C3" w:rsidRPr="00235F94">
        <w:rPr>
          <w:rFonts w:ascii="Sylfaen" w:hAnsi="Sylfaen" w:cs="Sylfaen"/>
          <w:iCs/>
          <w:color w:val="000000"/>
          <w:highlight w:val="yellow"/>
          <w:lang w:val="ka-GE" w:eastAsia="x-none"/>
        </w:rPr>
        <w:t>-----------------------</w:t>
      </w:r>
      <w:r w:rsidRPr="00235F94">
        <w:rPr>
          <w:rFonts w:ascii="Sylfaen" w:hAnsi="Sylfaen" w:cs="Sylfaen"/>
          <w:iCs/>
          <w:color w:val="000000"/>
          <w:highlight w:val="yellow"/>
          <w:lang w:val="ka-GE" w:eastAsia="x-none"/>
        </w:rPr>
        <w:t>------</w:t>
      </w:r>
      <w:permEnd w:id="227620814"/>
      <w:r w:rsidRPr="00235F94">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235F94">
        <w:rPr>
          <w:rFonts w:ascii="Sylfaen" w:hAnsi="Sylfaen" w:cs="Sylfaen"/>
          <w:iCs/>
          <w:color w:val="000000"/>
          <w:vertAlign w:val="superscript"/>
          <w:lang w:val="ka-GE" w:eastAsia="x-none"/>
        </w:rPr>
        <w:t>2</w:t>
      </w:r>
      <w:r w:rsidRPr="00235F94">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235F94">
        <w:rPr>
          <w:rFonts w:ascii="Sylfaen" w:hAnsi="Sylfaen" w:cs="Sylfaen"/>
          <w:iCs/>
          <w:color w:val="000000"/>
          <w:lang w:val="ka-GE" w:eastAsia="x-none"/>
        </w:rPr>
        <w:t>„</w:t>
      </w:r>
      <w:r w:rsidRPr="00235F94">
        <w:rPr>
          <w:rFonts w:ascii="Sylfaen" w:hAnsi="Sylfaen" w:cs="Sylfaen"/>
          <w:iCs/>
          <w:color w:val="000000"/>
          <w:lang w:val="ka-GE" w:eastAsia="x-none"/>
        </w:rPr>
        <w:t>კონსოლიდირებული ტენდერ</w:t>
      </w:r>
      <w:r w:rsidR="00420112" w:rsidRPr="00235F94">
        <w:rPr>
          <w:rFonts w:ascii="Sylfaen" w:hAnsi="Sylfaen" w:cs="Sylfaen"/>
          <w:iCs/>
          <w:color w:val="000000"/>
          <w:lang w:val="ka-GE" w:eastAsia="x-none"/>
        </w:rPr>
        <w:t>ის ჩატარების წესისა და პირობები“-ს</w:t>
      </w:r>
      <w:r w:rsidRPr="00235F94">
        <w:rPr>
          <w:rFonts w:ascii="Sylfaen" w:hAnsi="Sylfaen" w:cs="Sylfaen"/>
          <w:iCs/>
          <w:color w:val="000000"/>
          <w:lang w:val="ka-GE" w:eastAsia="x-none"/>
        </w:rPr>
        <w:t>, აგრეთვე „</w:t>
      </w:r>
      <w:r w:rsidR="00420112" w:rsidRPr="00235F94">
        <w:rPr>
          <w:rFonts w:ascii="Sylfaen" w:hAnsi="Sylfaen" w:cs="Sylfaen"/>
          <w:iCs/>
          <w:color w:val="000000"/>
          <w:lang w:val="ka-GE" w:eastAsia="x-none"/>
        </w:rPr>
        <w:t>2021</w:t>
      </w:r>
      <w:r w:rsidRPr="00235F94">
        <w:rPr>
          <w:rFonts w:ascii="Sylfaen" w:hAnsi="Sylfaen" w:cs="Sylfaen"/>
          <w:iCs/>
          <w:color w:val="000000"/>
          <w:lang w:val="ka-GE" w:eastAsia="x-none"/>
        </w:rPr>
        <w:t xml:space="preserve"> წლის განმავლობაში ნავთობპროდუქციის (საწვ</w:t>
      </w:r>
      <w:bookmarkStart w:id="0" w:name="_GoBack"/>
      <w:bookmarkEnd w:id="0"/>
      <w:r w:rsidRPr="00235F94">
        <w:rPr>
          <w:rFonts w:ascii="Sylfaen" w:hAnsi="Sylfaen" w:cs="Sylfaen"/>
          <w:iCs/>
          <w:color w:val="000000"/>
          <w:lang w:val="ka-GE" w:eastAsia="x-none"/>
        </w:rPr>
        <w:t>ავის) სახელმწიფო შესყიდვის კონსოლიდირებული ტენდერ(ებ)ის საშუალებით განხორციელების თაო</w:t>
      </w:r>
      <w:r w:rsidR="00420112" w:rsidRPr="00235F94">
        <w:rPr>
          <w:rFonts w:ascii="Sylfaen" w:hAnsi="Sylfaen" w:cs="Sylfaen"/>
          <w:iCs/>
          <w:color w:val="000000"/>
          <w:lang w:val="ka-GE" w:eastAsia="x-none"/>
        </w:rPr>
        <w:t>ბაზე“ საქართველოს მთავრობის 2020</w:t>
      </w:r>
      <w:r w:rsidRPr="00235F94">
        <w:rPr>
          <w:rFonts w:ascii="Sylfaen" w:hAnsi="Sylfaen" w:cs="Sylfaen"/>
          <w:iCs/>
          <w:color w:val="000000"/>
          <w:lang w:val="ka-GE" w:eastAsia="x-none"/>
        </w:rPr>
        <w:t xml:space="preserve"> წლის </w:t>
      </w:r>
      <w:r w:rsidR="00420112" w:rsidRPr="00235F94">
        <w:rPr>
          <w:rFonts w:ascii="Sylfaen" w:hAnsi="Sylfaen" w:cs="Sylfaen"/>
          <w:iCs/>
          <w:color w:val="000000"/>
          <w:lang w:val="ka-GE" w:eastAsia="x-none"/>
        </w:rPr>
        <w:t>27 ოქტომბრის №2092 განკარგულებისა და საწვავის 2021</w:t>
      </w:r>
      <w:r w:rsidRPr="00235F94">
        <w:rPr>
          <w:rFonts w:ascii="Sylfaen" w:hAnsi="Sylfaen" w:cs="Sylfaen"/>
          <w:iCs/>
          <w:color w:val="000000"/>
          <w:lang w:val="ka-GE" w:eastAsia="x-non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235F94"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235F94">
        <w:rPr>
          <w:rFonts w:ascii="Sylfaen" w:hAnsi="Sylfaen" w:cs="Sylfaen"/>
          <w:b/>
          <w:color w:val="000000"/>
          <w:lang w:val="ka-GE" w:eastAsia="en-US"/>
        </w:rPr>
        <w:t>1.ხელშეკრულებაში გამოყენებულ ტერმინთა განმარტებები</w:t>
      </w:r>
    </w:p>
    <w:p w14:paraId="642A4864" w14:textId="123D4F7A" w:rsidR="004105D5" w:rsidRPr="00235F94" w:rsidRDefault="00677ADB" w:rsidP="004105D5">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1.1 </w:t>
      </w:r>
      <w:r w:rsidR="004105D5" w:rsidRPr="00235F94">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2021 წლის განმავლობაში ევროდიზელის (არაუმეტეს 10 PPM</w:t>
      </w:r>
      <w:r w:rsidR="00A36218" w:rsidRPr="00235F94">
        <w:rPr>
          <w:rFonts w:ascii="Sylfaen" w:hAnsi="Sylfaen" w:cs="Sylfaen"/>
          <w:iCs/>
          <w:color w:val="000000"/>
          <w:lang w:eastAsia="x-none"/>
        </w:rPr>
        <w:t xml:space="preserve"> </w:t>
      </w:r>
      <w:r w:rsidR="00A36218" w:rsidRPr="00235F94">
        <w:rPr>
          <w:rFonts w:ascii="Sylfaen" w:hAnsi="Sylfaen" w:cs="Sylfaen"/>
          <w:iCs/>
          <w:color w:val="000000"/>
          <w:lang w:val="ka-GE" w:eastAsia="x-none"/>
        </w:rPr>
        <w:t>საწვავი</w:t>
      </w:r>
      <w:r w:rsidR="004105D5" w:rsidRPr="00235F94">
        <w:rPr>
          <w:rFonts w:ascii="Sylfaen" w:hAnsi="Sylfaen" w:cs="Sylfaen"/>
          <w:iCs/>
          <w:color w:val="000000"/>
          <w:lang w:val="ka-GE" w:eastAsia="x-none"/>
        </w:rPr>
        <w:t xml:space="preserve">) გატანა ნავთობბაზიდან, სითხის სახით სახელმწიფო შესყიდვის მიზნით, </w:t>
      </w:r>
      <w:r w:rsidR="007B40C3" w:rsidRPr="00235F94">
        <w:rPr>
          <w:rFonts w:ascii="Sylfaen" w:hAnsi="Sylfaen" w:cs="Sylfaen"/>
          <w:bCs/>
          <w:iCs/>
          <w:lang w:val="ka-GE" w:eastAsia="x-none"/>
        </w:rPr>
        <w:t>CON200000292</w:t>
      </w:r>
      <w:r w:rsidR="007B40C3" w:rsidRPr="00235F94">
        <w:rPr>
          <w:rFonts w:ascii="Sylfaen" w:hAnsi="Sylfaen" w:cs="Sylfaen"/>
          <w:b/>
          <w:bCs/>
          <w:iCs/>
          <w:color w:val="FF0000"/>
          <w:lang w:val="ka-GE" w:eastAsia="x-none"/>
        </w:rPr>
        <w:t xml:space="preserve"> </w:t>
      </w:r>
      <w:r w:rsidR="004105D5" w:rsidRPr="00235F94">
        <w:rPr>
          <w:rFonts w:ascii="Sylfaen" w:hAnsi="Sylfaen" w:cs="Sylfaen"/>
          <w:iCs/>
          <w:color w:val="000000"/>
          <w:lang w:val="ka-GE" w:eastAsia="x-none"/>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3E90A8A9"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0AF1167B"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1.4 </w:t>
      </w:r>
      <w:r w:rsidR="00A36218" w:rsidRPr="00235F94">
        <w:rPr>
          <w:rFonts w:ascii="Sylfaen" w:hAnsi="Sylfaen" w:cs="Sylfaen"/>
          <w:iCs/>
          <w:color w:val="000000"/>
          <w:lang w:eastAsia="x-none"/>
        </w:rPr>
        <w:t>,,</w:t>
      </w:r>
      <w:r w:rsidRPr="00235F94">
        <w:rPr>
          <w:rFonts w:ascii="Sylfaen" w:hAnsi="Sylfaen" w:cs="Sylfaen"/>
          <w:iCs/>
          <w:color w:val="000000"/>
          <w:lang w:val="ka-GE" w:eastAsia="x-none"/>
        </w:rPr>
        <w:t>შემსყიდველი</w:t>
      </w:r>
      <w:r w:rsidR="00A36218" w:rsidRPr="00235F94">
        <w:rPr>
          <w:rFonts w:ascii="Sylfaen" w:hAnsi="Sylfaen" w:cs="Sylfaen"/>
          <w:iCs/>
          <w:color w:val="000000"/>
          <w:lang w:eastAsia="x-none"/>
        </w:rPr>
        <w:t>”</w:t>
      </w:r>
      <w:r w:rsidRPr="00235F94">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1.6 „საქონელი“ – ხელშეკრულების მე-2 მუხლით გათვა</w:t>
      </w:r>
      <w:r w:rsidR="000B3F80" w:rsidRPr="00235F94">
        <w:rPr>
          <w:rFonts w:ascii="Sylfaen" w:hAnsi="Sylfaen" w:cs="Sylfaen"/>
          <w:iCs/>
          <w:color w:val="000000"/>
          <w:lang w:val="ka-GE" w:eastAsia="x-none"/>
        </w:rPr>
        <w:t>ლისწინებული ხელშეკრულების ობიექტი</w:t>
      </w:r>
      <w:r w:rsidRPr="00235F94">
        <w:rPr>
          <w:rFonts w:ascii="Sylfaen" w:hAnsi="Sylfaen" w:cs="Sylfaen"/>
          <w:iCs/>
          <w:color w:val="000000"/>
          <w:lang w:val="ka-GE" w:eastAsia="x-none"/>
        </w:rPr>
        <w:t>.</w:t>
      </w:r>
    </w:p>
    <w:p w14:paraId="5C4124EF" w14:textId="5E96DEFF" w:rsidR="00973416" w:rsidRPr="00235F94" w:rsidRDefault="00664521"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1.7 „</w:t>
      </w:r>
      <w:r w:rsidR="00973416"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დიზელი</w:t>
      </w:r>
      <w:r w:rsidR="00772DE6" w:rsidRPr="00235F94">
        <w:rPr>
          <w:rFonts w:ascii="Sylfaen" w:hAnsi="Sylfaen" w:cs="Sylfaen"/>
          <w:iCs/>
          <w:color w:val="000000"/>
          <w:lang w:val="ka-GE" w:eastAsia="x-none"/>
        </w:rPr>
        <w:t>ს</w:t>
      </w:r>
      <w:r w:rsidR="00677ADB" w:rsidRPr="00235F94">
        <w:rPr>
          <w:rFonts w:ascii="Sylfaen" w:hAnsi="Sylfaen" w:cs="Sylfaen"/>
          <w:iCs/>
          <w:color w:val="000000"/>
          <w:lang w:val="ka-GE" w:eastAsia="x-none"/>
        </w:rPr>
        <w:t xml:space="preserve">“ მარკის </w:t>
      </w:r>
      <w:r w:rsidRPr="00235F94">
        <w:rPr>
          <w:rFonts w:ascii="Sylfaen" w:hAnsi="Sylfaen" w:cs="Sylfaen"/>
          <w:iCs/>
          <w:color w:val="000000"/>
          <w:lang w:val="ka-GE" w:eastAsia="x-none"/>
        </w:rPr>
        <w:t xml:space="preserve">საწვავი - </w:t>
      </w:r>
      <w:r w:rsidR="00973416" w:rsidRPr="00235F94">
        <w:rPr>
          <w:rFonts w:ascii="Sylfaen" w:hAnsi="Sylfaen" w:cs="Sylfaen"/>
          <w:iCs/>
          <w:color w:val="000000"/>
          <w:lang w:val="ka-GE" w:eastAsia="x-none"/>
        </w:rPr>
        <w:t xml:space="preserve">არაუმეტეს 10 PPM </w:t>
      </w:r>
      <w:r w:rsidR="000215EA" w:rsidRPr="00235F94">
        <w:rPr>
          <w:rFonts w:ascii="Sylfaen" w:hAnsi="Sylfaen" w:cs="Sylfaen"/>
          <w:iCs/>
          <w:color w:val="000000"/>
          <w:lang w:val="ka-GE" w:eastAsia="x-none"/>
        </w:rPr>
        <w:t>ევრო</w:t>
      </w:r>
      <w:r w:rsidR="004105D5" w:rsidRPr="00235F94">
        <w:rPr>
          <w:rFonts w:ascii="Sylfaen" w:hAnsi="Sylfaen" w:cs="Sylfaen"/>
          <w:iCs/>
          <w:color w:val="000000"/>
          <w:lang w:val="ka-GE" w:eastAsia="x-none"/>
        </w:rPr>
        <w:t xml:space="preserve">დიზელის ტიპის საწვავი </w:t>
      </w:r>
      <w:r w:rsidR="00973416" w:rsidRPr="00235F94">
        <w:rPr>
          <w:rFonts w:ascii="Sylfaen" w:hAnsi="Sylfaen" w:cs="Sylfaen"/>
          <w:iCs/>
          <w:color w:val="000000"/>
          <w:lang w:val="ka-GE" w:eastAsia="x-none"/>
        </w:rPr>
        <w:t>გატ</w:t>
      </w:r>
      <w:r w:rsidR="004105D5" w:rsidRPr="00235F94">
        <w:rPr>
          <w:rFonts w:ascii="Sylfaen" w:hAnsi="Sylfaen" w:cs="Sylfaen"/>
          <w:iCs/>
          <w:color w:val="000000"/>
          <w:lang w:val="ka-GE" w:eastAsia="x-none"/>
        </w:rPr>
        <w:t>ანა ნავთობბაზიდან, სითხის სახით</w:t>
      </w:r>
      <w:r w:rsidR="00973416" w:rsidRPr="00235F94">
        <w:rPr>
          <w:rFonts w:ascii="Sylfaen" w:hAnsi="Sylfaen" w:cs="Sylfaen"/>
          <w:iCs/>
          <w:color w:val="000000"/>
          <w:lang w:val="ka-GE" w:eastAsia="x-none"/>
        </w:rPr>
        <w:t>.</w:t>
      </w:r>
    </w:p>
    <w:p w14:paraId="1BCB7FD6" w14:textId="55B055CC" w:rsidR="00677ADB" w:rsidRPr="00235F94" w:rsidRDefault="00E07ACC"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1.8</w:t>
      </w:r>
      <w:r w:rsidR="00677ADB" w:rsidRPr="00235F94">
        <w:rPr>
          <w:rFonts w:ascii="Sylfaen" w:hAnsi="Sylfaen" w:cs="Sylfaen"/>
          <w:iCs/>
          <w:color w:val="000000"/>
          <w:lang w:val="ka-GE" w:eastAsia="x-none"/>
        </w:rPr>
        <w:t xml:space="preserve"> სატენდერო კომი</w:t>
      </w:r>
      <w:r w:rsidR="00354F39" w:rsidRPr="00235F94">
        <w:rPr>
          <w:rFonts w:ascii="Sylfaen" w:hAnsi="Sylfaen" w:cs="Sylfaen"/>
          <w:iCs/>
          <w:color w:val="000000"/>
          <w:lang w:val="ka-GE" w:eastAsia="x-none"/>
        </w:rPr>
        <w:t>სია - საქართველოს მთავრობის 2020</w:t>
      </w:r>
      <w:r w:rsidR="00677ADB" w:rsidRPr="00235F94">
        <w:rPr>
          <w:rFonts w:ascii="Sylfaen" w:hAnsi="Sylfaen" w:cs="Sylfaen"/>
          <w:iCs/>
          <w:color w:val="000000"/>
          <w:lang w:val="ka-GE" w:eastAsia="x-none"/>
        </w:rPr>
        <w:t xml:space="preserve"> წლის </w:t>
      </w:r>
      <w:r w:rsidR="00973416" w:rsidRPr="00235F94">
        <w:rPr>
          <w:rFonts w:ascii="Sylfaen" w:hAnsi="Sylfaen" w:cs="Sylfaen"/>
          <w:iCs/>
          <w:color w:val="000000"/>
          <w:lang w:val="ka-GE" w:eastAsia="x-none"/>
        </w:rPr>
        <w:t>27 ოქტომბრის</w:t>
      </w:r>
      <w:r w:rsidR="00354F39" w:rsidRPr="00235F94">
        <w:rPr>
          <w:rFonts w:ascii="Sylfaen" w:hAnsi="Sylfaen" w:cs="Sylfaen"/>
          <w:iCs/>
          <w:color w:val="000000"/>
          <w:lang w:val="ka-GE" w:eastAsia="x-none"/>
        </w:rPr>
        <w:t xml:space="preserve"> N2092</w:t>
      </w:r>
      <w:r w:rsidR="00677ADB" w:rsidRPr="00235F94">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1D7747B8" w:rsidR="00177F26" w:rsidRPr="00235F94" w:rsidRDefault="00677ADB"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w:t>
      </w:r>
      <w:r w:rsidR="00E07ACC" w:rsidRPr="00235F94">
        <w:rPr>
          <w:rFonts w:ascii="Sylfaen" w:hAnsi="Sylfaen" w:cs="Sylfaen"/>
          <w:iCs/>
          <w:color w:val="000000"/>
          <w:lang w:val="ka-GE" w:eastAsia="x-none"/>
        </w:rPr>
        <w:t>9</w:t>
      </w:r>
      <w:r w:rsidRPr="00235F94">
        <w:rPr>
          <w:rFonts w:ascii="Sylfaen" w:hAnsi="Sylfaen" w:cs="Sylfaen"/>
          <w:iCs/>
          <w:color w:val="000000"/>
          <w:lang w:val="ka-GE" w:eastAsia="x-none"/>
        </w:rPr>
        <w:t xml:space="preserve"> ს</w:t>
      </w:r>
      <w:r w:rsidR="00E07ACC" w:rsidRPr="00235F94">
        <w:rPr>
          <w:rFonts w:ascii="Sylfaen" w:hAnsi="Sylfaen" w:cs="Sylfaen"/>
          <w:iCs/>
          <w:color w:val="000000"/>
          <w:lang w:val="ka-GE" w:eastAsia="x-none"/>
        </w:rPr>
        <w:t xml:space="preserve">ატენდერო დოკუმენტაცია – </w:t>
      </w:r>
      <w:r w:rsidR="00973416" w:rsidRPr="00235F94">
        <w:rPr>
          <w:rFonts w:ascii="Sylfaen" w:hAnsi="Sylfaen" w:cs="Sylfaen"/>
          <w:iCs/>
          <w:color w:val="000000"/>
          <w:lang w:val="ka-GE" w:eastAsia="x-none"/>
        </w:rPr>
        <w:t xml:space="preserve">არაუმეტეს 10 PPM </w:t>
      </w:r>
      <w:r w:rsidR="000215EA" w:rsidRPr="00235F94">
        <w:rPr>
          <w:rFonts w:ascii="Sylfaen" w:hAnsi="Sylfaen" w:cs="Sylfaen"/>
          <w:iCs/>
          <w:color w:val="000000"/>
          <w:lang w:val="ka-GE" w:eastAsia="x-none"/>
        </w:rPr>
        <w:t>ევრო</w:t>
      </w:r>
      <w:r w:rsidR="00973416" w:rsidRPr="00235F94">
        <w:rPr>
          <w:rFonts w:ascii="Sylfaen" w:hAnsi="Sylfaen" w:cs="Sylfaen"/>
          <w:iCs/>
          <w:color w:val="000000"/>
          <w:lang w:val="ka-GE" w:eastAsia="x-none"/>
        </w:rPr>
        <w:t xml:space="preserve">დიზელის (გატანა ნავთობბაზიდან, სითხის სახით) </w:t>
      </w:r>
      <w:r w:rsidR="00E07ACC" w:rsidRPr="00235F94">
        <w:rPr>
          <w:rFonts w:ascii="Sylfaen" w:hAnsi="Sylfaen" w:cs="Sylfaen"/>
          <w:iCs/>
          <w:color w:val="000000"/>
          <w:lang w:val="ka-GE" w:eastAsia="x-none"/>
        </w:rPr>
        <w:t xml:space="preserve">ტიპის საწვავის </w:t>
      </w:r>
      <w:r w:rsidR="00354F39" w:rsidRPr="00235F94">
        <w:rPr>
          <w:rFonts w:ascii="Sylfaen" w:hAnsi="Sylfaen" w:cs="Sylfaen"/>
          <w:iCs/>
          <w:color w:val="000000"/>
          <w:lang w:val="ka-GE" w:eastAsia="x-none"/>
        </w:rPr>
        <w:t xml:space="preserve">2021 </w:t>
      </w:r>
      <w:r w:rsidRPr="00235F94">
        <w:rPr>
          <w:rFonts w:ascii="Sylfaen" w:hAnsi="Sylfaen" w:cs="Sylfaen"/>
          <w:iCs/>
          <w:color w:val="000000"/>
          <w:lang w:val="ka-GE" w:eastAsia="x-none"/>
        </w:rPr>
        <w:t>წლის კონსოლიდირებული ტენდერის (</w:t>
      </w:r>
      <w:r w:rsidR="007B40C3" w:rsidRPr="00235F94">
        <w:rPr>
          <w:rFonts w:ascii="Sylfaen" w:hAnsi="Sylfaen" w:cs="Sylfaen"/>
          <w:bCs/>
          <w:iCs/>
          <w:lang w:val="ka-GE" w:eastAsia="x-none"/>
        </w:rPr>
        <w:t>CON200000292</w:t>
      </w:r>
      <w:r w:rsidRPr="00235F94">
        <w:rPr>
          <w:rFonts w:ascii="Sylfaen" w:hAnsi="Sylfaen" w:cs="Sylfaen"/>
          <w:iCs/>
          <w:color w:val="000000"/>
          <w:lang w:val="ka-GE" w:eastAsia="x-none"/>
        </w:rPr>
        <w:t>) სატენდერო</w:t>
      </w:r>
      <w:r w:rsidR="00177F26" w:rsidRPr="00235F94">
        <w:rPr>
          <w:rFonts w:ascii="Sylfaen" w:hAnsi="Sylfaen" w:cs="Sylfaen"/>
          <w:iCs/>
          <w:color w:val="000000"/>
          <w:lang w:val="ka-GE" w:eastAsia="x-none"/>
        </w:rPr>
        <w:t xml:space="preserve"> დოკუმენტაცია</w:t>
      </w:r>
      <w:r w:rsidR="00772DE6" w:rsidRPr="00235F94">
        <w:rPr>
          <w:rFonts w:ascii="Sylfaen" w:hAnsi="Sylfaen" w:cs="Sylfaen"/>
          <w:iCs/>
          <w:color w:val="000000"/>
          <w:lang w:val="ka-GE" w:eastAsia="x-none"/>
        </w:rPr>
        <w:t>, რომელიც</w:t>
      </w:r>
      <w:r w:rsidR="004105D5" w:rsidRPr="00235F94">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235F94"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235F94" w:rsidRDefault="00677ADB" w:rsidP="00677ADB">
      <w:pPr>
        <w:spacing w:after="0" w:line="240" w:lineRule="auto"/>
        <w:ind w:left="90"/>
        <w:jc w:val="both"/>
        <w:rPr>
          <w:rFonts w:ascii="Sylfaen" w:hAnsi="Sylfaen" w:cs="Sylfaen"/>
          <w:b/>
          <w:color w:val="000000"/>
          <w:lang w:val="ka-GE"/>
        </w:rPr>
      </w:pPr>
      <w:r w:rsidRPr="00235F94">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235F94" w:rsidRDefault="00677ADB" w:rsidP="00677ADB">
      <w:pPr>
        <w:spacing w:after="0" w:line="240" w:lineRule="auto"/>
        <w:ind w:left="90"/>
        <w:jc w:val="both"/>
        <w:rPr>
          <w:rFonts w:ascii="Sylfaen" w:hAnsi="Sylfaen" w:cs="Sylfaen"/>
          <w:b/>
          <w:color w:val="000000"/>
          <w:lang w:val="ka-GE"/>
        </w:rPr>
      </w:pPr>
    </w:p>
    <w:p w14:paraId="5BAB18AD" w14:textId="21C53F35"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2.1 ხელშეკრულების საგანს წარმოადგენს, შემს</w:t>
      </w:r>
      <w:r w:rsidR="00E07ACC" w:rsidRPr="00235F94">
        <w:rPr>
          <w:rFonts w:ascii="Sylfaen" w:hAnsi="Sylfaen" w:cs="Sylfaen"/>
          <w:iCs/>
          <w:color w:val="000000"/>
          <w:lang w:val="ka-GE" w:eastAsia="x-none"/>
        </w:rPr>
        <w:t>ყიდველის მიერ „</w:t>
      </w:r>
      <w:r w:rsidR="00973416" w:rsidRPr="00235F94">
        <w:rPr>
          <w:rFonts w:ascii="Sylfaen" w:hAnsi="Sylfaen" w:cs="Sylfaen"/>
          <w:iCs/>
          <w:color w:val="000000"/>
          <w:lang w:val="ka-GE" w:eastAsia="x-none"/>
        </w:rPr>
        <w:t>ევრო</w:t>
      </w:r>
      <w:r w:rsidR="00E07ACC" w:rsidRPr="00235F94">
        <w:rPr>
          <w:rFonts w:ascii="Sylfaen" w:hAnsi="Sylfaen" w:cs="Sylfaen"/>
          <w:iCs/>
          <w:color w:val="000000"/>
          <w:lang w:val="ka-GE" w:eastAsia="x-none"/>
        </w:rPr>
        <w:t>დ</w:t>
      </w:r>
      <w:r w:rsidR="0027047E" w:rsidRPr="00235F94">
        <w:rPr>
          <w:rFonts w:ascii="Sylfaen" w:hAnsi="Sylfaen" w:cs="Sylfaen"/>
          <w:iCs/>
          <w:color w:val="000000"/>
          <w:lang w:val="ka-GE" w:eastAsia="x-none"/>
        </w:rPr>
        <w:t>იზელის</w:t>
      </w:r>
      <w:r w:rsidRPr="00235F94">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235F94">
        <w:rPr>
          <w:rFonts w:ascii="Sylfaen" w:hAnsi="Sylfaen" w:cs="Sylfaen"/>
          <w:iCs/>
          <w:color w:val="000000"/>
          <w:lang w:val="ka-GE" w:eastAsia="x-none"/>
        </w:rPr>
        <w:t xml:space="preserve">ვი, რომელიც აკმაყოფილებს </w:t>
      </w:r>
      <w:r w:rsidR="000215EA" w:rsidRPr="00235F94">
        <w:rPr>
          <w:rFonts w:ascii="Sylfaen" w:hAnsi="Sylfaen" w:cs="Sylfaen"/>
          <w:iCs/>
          <w:color w:val="000000"/>
          <w:lang w:val="ka-GE" w:eastAsia="x-none"/>
        </w:rPr>
        <w:t>ევრო</w:t>
      </w:r>
      <w:r w:rsidR="0027047E" w:rsidRPr="00235F94">
        <w:rPr>
          <w:rFonts w:ascii="Sylfaen" w:hAnsi="Sylfaen" w:cs="Sylfaen"/>
          <w:iCs/>
          <w:color w:val="000000"/>
          <w:lang w:val="ka-GE" w:eastAsia="x-none"/>
        </w:rPr>
        <w:t>დიზელის</w:t>
      </w:r>
      <w:r w:rsidR="00354F39" w:rsidRPr="00235F94">
        <w:rPr>
          <w:rFonts w:ascii="Sylfaen" w:hAnsi="Sylfaen" w:cs="Sylfaen"/>
          <w:iCs/>
          <w:color w:val="000000"/>
          <w:lang w:val="ka-GE" w:eastAsia="x-none"/>
        </w:rPr>
        <w:t xml:space="preserve"> მარკის საწვავის 2021</w:t>
      </w:r>
      <w:r w:rsidRPr="00235F94">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007B40C3" w:rsidRPr="00235F94">
        <w:rPr>
          <w:rFonts w:ascii="Sylfaen" w:hAnsi="Sylfaen" w:cs="Sylfaen"/>
          <w:bCs/>
          <w:iCs/>
          <w:lang w:val="ka-GE" w:eastAsia="x-none"/>
        </w:rPr>
        <w:t xml:space="preserve">CON200000292 </w:t>
      </w:r>
      <w:r w:rsidRPr="00235F94">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0EF762EC" w14:textId="77777777" w:rsidR="00597C56" w:rsidRPr="00235F94" w:rsidRDefault="00677ADB"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2.2 შესყიდვის ობიექტია </w:t>
      </w:r>
      <w:r w:rsidR="00E07ACC" w:rsidRPr="00235F94">
        <w:rPr>
          <w:rFonts w:ascii="Sylfaen" w:hAnsi="Sylfaen" w:cs="Sylfaen"/>
          <w:iCs/>
          <w:color w:val="000000"/>
          <w:lang w:val="ka-GE" w:eastAsia="x-none"/>
        </w:rPr>
        <w:t>„</w:t>
      </w:r>
      <w:r w:rsidR="00973416" w:rsidRPr="00235F94">
        <w:rPr>
          <w:rFonts w:ascii="Sylfaen" w:hAnsi="Sylfaen" w:cs="Sylfaen"/>
          <w:iCs/>
          <w:color w:val="000000"/>
          <w:lang w:val="ka-GE" w:eastAsia="x-none"/>
        </w:rPr>
        <w:t>ევრო</w:t>
      </w:r>
      <w:r w:rsidR="0027047E" w:rsidRPr="00235F94">
        <w:rPr>
          <w:rFonts w:ascii="Sylfaen" w:hAnsi="Sylfaen" w:cs="Sylfaen"/>
          <w:iCs/>
          <w:color w:val="000000"/>
          <w:lang w:val="ka-GE" w:eastAsia="x-none"/>
        </w:rPr>
        <w:t>დიზელის</w:t>
      </w:r>
      <w:r w:rsidR="00597C56" w:rsidRPr="00235F94">
        <w:rPr>
          <w:rFonts w:ascii="Sylfaen" w:hAnsi="Sylfaen" w:cs="Sylfaen"/>
          <w:iCs/>
          <w:color w:val="000000"/>
          <w:lang w:val="ka-GE" w:eastAsia="x-none"/>
        </w:rPr>
        <w:t>“ მარკის საწვავის გატანა ნავთობბაზიდან, სითხის სახით. საორიენტაციო რაოდენობაა</w:t>
      </w:r>
      <w:permStart w:id="2016247435" w:edGrp="everyone"/>
      <w:r w:rsidR="00597C56" w:rsidRPr="00235F94">
        <w:rPr>
          <w:rFonts w:ascii="Sylfaen" w:hAnsi="Sylfaen" w:cs="Sylfaen"/>
          <w:iCs/>
          <w:color w:val="000000"/>
          <w:lang w:val="ka-GE" w:eastAsia="x-none"/>
        </w:rPr>
        <w:t xml:space="preserve"> </w:t>
      </w:r>
      <w:r w:rsidR="00597C56" w:rsidRPr="00235F94">
        <w:rPr>
          <w:rFonts w:ascii="Sylfaen" w:hAnsi="Sylfaen" w:cs="Sylfaen"/>
          <w:iCs/>
          <w:color w:val="000000"/>
          <w:highlight w:val="yellow"/>
          <w:lang w:val="ka-GE" w:eastAsia="x-none"/>
        </w:rPr>
        <w:t>---------------</w:t>
      </w:r>
      <w:r w:rsidR="00597C56" w:rsidRPr="00235F94">
        <w:rPr>
          <w:rFonts w:ascii="Sylfaen" w:hAnsi="Sylfaen" w:cs="Sylfaen"/>
          <w:iCs/>
          <w:color w:val="000000"/>
          <w:lang w:val="ka-GE" w:eastAsia="x-none"/>
        </w:rPr>
        <w:t xml:space="preserve"> </w:t>
      </w:r>
      <w:permEnd w:id="2016247435"/>
      <w:r w:rsidR="00597C56" w:rsidRPr="00235F94">
        <w:rPr>
          <w:rFonts w:ascii="Sylfaen" w:hAnsi="Sylfaen" w:cs="Sylfaen"/>
          <w:iCs/>
          <w:color w:val="000000"/>
          <w:lang w:val="ka-GE" w:eastAsia="x-none"/>
        </w:rPr>
        <w:t>ლიტრი.</w:t>
      </w:r>
    </w:p>
    <w:p w14:paraId="16C49351" w14:textId="2CD553AA" w:rsidR="00677ADB" w:rsidRPr="00235F94" w:rsidRDefault="00677ADB" w:rsidP="00597C56">
      <w:pPr>
        <w:ind w:left="90"/>
        <w:jc w:val="both"/>
        <w:rPr>
          <w:rFonts w:ascii="Sylfaen" w:hAnsi="Sylfaen" w:cs="Sylfaen"/>
          <w:b/>
          <w:color w:val="000000"/>
          <w:lang w:val="ka-GE"/>
        </w:rPr>
      </w:pPr>
      <w:r w:rsidRPr="00235F94">
        <w:rPr>
          <w:rFonts w:ascii="Sylfaen" w:hAnsi="Sylfaen" w:cs="Sylfaen"/>
          <w:b/>
          <w:color w:val="000000"/>
          <w:lang w:val="ka-GE"/>
        </w:rPr>
        <w:t>3.ხელშეკრულების საერთო ღირებულება</w:t>
      </w:r>
    </w:p>
    <w:p w14:paraId="5002E229" w14:textId="77777777"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3.1 ხელშეკრულების საერთო ღირებულებაა </w:t>
      </w:r>
      <w:permStart w:id="1344219507" w:edGrp="everyone"/>
      <w:r w:rsidRPr="00235F94">
        <w:rPr>
          <w:rFonts w:ascii="Sylfaen" w:hAnsi="Sylfaen" w:cs="Sylfaen"/>
          <w:iCs/>
          <w:color w:val="000000"/>
          <w:highlight w:val="yellow"/>
          <w:lang w:val="ka-GE" w:eastAsia="x-none"/>
        </w:rPr>
        <w:t>-------</w:t>
      </w:r>
      <w:r w:rsidRPr="00235F94">
        <w:rPr>
          <w:rFonts w:ascii="Sylfaen" w:hAnsi="Sylfaen" w:cs="Sylfaen"/>
          <w:iCs/>
          <w:color w:val="000000"/>
          <w:lang w:val="ka-GE" w:eastAsia="x-none"/>
        </w:rPr>
        <w:t xml:space="preserve"> </w:t>
      </w:r>
      <w:permEnd w:id="1344219507"/>
      <w:r w:rsidRPr="00235F94">
        <w:rPr>
          <w:rFonts w:ascii="Sylfaen" w:hAnsi="Sylfaen" w:cs="Sylfaen"/>
          <w:iCs/>
          <w:color w:val="000000"/>
          <w:lang w:val="ka-GE" w:eastAsia="x-none"/>
        </w:rPr>
        <w:t>ლარი.</w:t>
      </w:r>
    </w:p>
    <w:p w14:paraId="19AB1657" w14:textId="5567FCB6" w:rsidR="00677ADB" w:rsidRPr="00235F94" w:rsidRDefault="00677ADB"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78F121F3" w:rsidR="00354F39" w:rsidRPr="00235F94" w:rsidRDefault="00354F39" w:rsidP="00677ADB">
      <w:pPr>
        <w:ind w:left="90"/>
        <w:jc w:val="both"/>
        <w:rPr>
          <w:rFonts w:ascii="Sylfaen" w:hAnsi="Sylfaen" w:cs="Sylfaen"/>
          <w:iCs/>
          <w:color w:val="000000"/>
          <w:lang w:val="ka-GE" w:eastAsia="x-none"/>
        </w:rPr>
      </w:pPr>
      <w:r w:rsidRPr="00235F94">
        <w:rPr>
          <w:rFonts w:ascii="Sylfaen" w:hAnsi="Sylfaen" w:cs="Sylfaen"/>
          <w:iCs/>
          <w:color w:val="000000"/>
          <w:lang w:val="ka-GE" w:eastAsia="x-none"/>
        </w:rPr>
        <w:t>3.3</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ხელშეკრუ</w:t>
      </w:r>
      <w:r w:rsidR="00E07ACC" w:rsidRPr="00235F94">
        <w:rPr>
          <w:rFonts w:ascii="Sylfaen" w:hAnsi="Sylfaen" w:cs="Sylfaen"/>
          <w:iCs/>
          <w:color w:val="000000"/>
          <w:lang w:val="ka-GE" w:eastAsia="x-none"/>
        </w:rPr>
        <w:t xml:space="preserve">ლებაში მითითებული შესასყიდი </w:t>
      </w:r>
      <w:r w:rsidR="000215EA"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w:t>
      </w:r>
      <w:r w:rsidR="00E07ACC" w:rsidRPr="00235F94">
        <w:rPr>
          <w:rFonts w:ascii="Sylfaen" w:hAnsi="Sylfaen" w:cs="Sylfaen"/>
          <w:iCs/>
          <w:color w:val="000000"/>
          <w:lang w:val="ka-GE" w:eastAsia="x-none"/>
        </w:rPr>
        <w:t>იზელის მოცულობა, ერთი ლიტრი „</w:t>
      </w:r>
      <w:r w:rsidR="00973416"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დიზელი</w:t>
      </w:r>
      <w:r w:rsidR="00E07ACC" w:rsidRPr="00235F94">
        <w:rPr>
          <w:rFonts w:ascii="Sylfaen" w:hAnsi="Sylfaen" w:cs="Sylfaen"/>
          <w:iCs/>
          <w:color w:val="000000"/>
          <w:lang w:val="ka-GE" w:eastAsia="x-none"/>
        </w:rPr>
        <w:t>“-</w:t>
      </w:r>
      <w:r w:rsidRPr="00235F94">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3456399A" w:rsidR="00177F26" w:rsidRPr="00235F94" w:rsidRDefault="00A36218" w:rsidP="00177F26">
      <w:pPr>
        <w:pStyle w:val="ListParagraph"/>
        <w:spacing w:line="240" w:lineRule="auto"/>
        <w:ind w:left="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en-US" w:eastAsia="x-none"/>
        </w:rPr>
        <w:t xml:space="preserve"> </w:t>
      </w:r>
      <w:r w:rsidR="00177F26" w:rsidRPr="00235F94">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36865491" w14:textId="77777777" w:rsidR="00235F94" w:rsidRDefault="00973416" w:rsidP="00235F94">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50DC972" w14:textId="1EA18C0B" w:rsidR="00973416" w:rsidRPr="00235F94" w:rsidRDefault="00973416" w:rsidP="00235F94">
      <w:pPr>
        <w:ind w:left="90"/>
        <w:jc w:val="both"/>
        <w:rPr>
          <w:rFonts w:ascii="Sylfaen" w:hAnsi="Sylfaen" w:cs="Sylfaen"/>
          <w:iCs/>
          <w:color w:val="000000"/>
          <w:lang w:val="ka-GE" w:eastAsia="x-none"/>
        </w:rPr>
      </w:pPr>
      <m:oMathPara>
        <m:oMath>
          <m:r>
            <w:rPr>
              <w:rFonts w:ascii="Cambria Math" w:hAnsi="Cambria Math"/>
              <w:color w:val="000000" w:themeColor="text1"/>
              <w:sz w:val="20"/>
              <w:szCs w:val="20"/>
              <w:lang w:val="ka-GE"/>
            </w:rPr>
            <m:t>Z=</m:t>
          </m:r>
          <m:d>
            <m:dPr>
              <m:ctrlPr>
                <w:rPr>
                  <w:rFonts w:ascii="Cambria Math" w:hAnsi="Cambria Math"/>
                  <w:i/>
                  <w:color w:val="000000" w:themeColor="text1"/>
                  <w:sz w:val="20"/>
                  <w:szCs w:val="20"/>
                </w:rPr>
              </m:ctrlPr>
            </m:dPr>
            <m:e>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lang w:val="ka-GE"/>
                    </w:rPr>
                    <m:t xml:space="preserve"> C bid*</m:t>
                  </m:r>
                  <m:r>
                    <w:rPr>
                      <w:rFonts w:ascii="Cambria Math" w:hAnsi="Cambria Math"/>
                      <w:color w:val="000000" w:themeColor="text1"/>
                      <w:sz w:val="20"/>
                      <w:szCs w:val="20"/>
                      <w:lang w:val="ka-GE"/>
                    </w:rPr>
                    <m:t>1000</m:t>
                  </m:r>
                  <m:r>
                    <m:rPr>
                      <m:sty m:val="p"/>
                    </m:rPr>
                    <w:rPr>
                      <w:rFonts w:ascii="Cambria Math" w:hAnsi="Cambria Math"/>
                      <w:color w:val="000000" w:themeColor="text1"/>
                      <w:sz w:val="20"/>
                      <w:szCs w:val="20"/>
                      <w:lang w:val="ka-GE"/>
                    </w:rPr>
                    <m:t xml:space="preserve"> </m:t>
                  </m:r>
                </m:num>
                <m:den>
                  <m:r>
                    <m:rPr>
                      <m:sty m:val="p"/>
                    </m:rPr>
                    <w:rPr>
                      <w:rFonts w:ascii="Cambria Math" w:hAnsi="Cambria Math"/>
                      <w:color w:val="000000" w:themeColor="text1"/>
                      <w:sz w:val="20"/>
                      <w:szCs w:val="20"/>
                      <w:lang w:val="ka-GE"/>
                    </w:rPr>
                    <m:t xml:space="preserve">D*1,18 </m:t>
                  </m:r>
                </m:den>
              </m:f>
              <m:r>
                <m:rPr>
                  <m:sty m:val="p"/>
                </m:rPr>
                <w:rPr>
                  <w:rFonts w:ascii="Cambria Math" w:hAnsi="Cambria Math"/>
                  <w:color w:val="000000" w:themeColor="text1"/>
                  <w:sz w:val="20"/>
                  <w:szCs w:val="20"/>
                  <w:lang w:val="ka-GE"/>
                </w:rPr>
                <m:t>– A nov</m:t>
              </m:r>
              <m:ctrlPr>
                <w:rPr>
                  <w:rFonts w:ascii="Cambria Math" w:hAnsi="Cambria Math"/>
                  <w:color w:val="000000" w:themeColor="text1"/>
                  <w:sz w:val="20"/>
                  <w:szCs w:val="20"/>
                </w:rPr>
              </m:ctrlPr>
            </m:e>
          </m:d>
          <m:r>
            <m:rPr>
              <m:sty m:val="p"/>
            </m:rPr>
            <w:rPr>
              <w:rFonts w:ascii="Cambria Math" w:hAnsi="Cambria Math"/>
              <w:color w:val="000000" w:themeColor="text1"/>
              <w:sz w:val="20"/>
              <w:szCs w:val="20"/>
              <w:lang w:val="ka-GE"/>
            </w:rPr>
            <m:t xml:space="preserve">* </m:t>
          </m:r>
          <m:f>
            <m:fPr>
              <m:ctrlPr>
                <w:rPr>
                  <w:rFonts w:ascii="Cambria Math" w:eastAsiaTheme="minorHAnsi" w:hAnsi="Cambria Math" w:cstheme="minorBidi"/>
                  <w:color w:val="000000" w:themeColor="text1"/>
                  <w:sz w:val="20"/>
                  <w:szCs w:val="20"/>
                </w:rPr>
              </m:ctrlPr>
            </m:fPr>
            <m:num>
              <m:r>
                <m:rPr>
                  <m:sty m:val="p"/>
                </m:rPr>
                <w:rPr>
                  <w:rFonts w:ascii="Cambria Math" w:hAnsi="Cambria Math"/>
                  <w:color w:val="000000" w:themeColor="text1"/>
                  <w:sz w:val="20"/>
                  <w:szCs w:val="20"/>
                  <w:lang w:val="ka-GE"/>
                </w:rPr>
                <m:t>1</m:t>
              </m:r>
            </m:num>
            <m:den>
              <m:r>
                <m:rPr>
                  <m:sty m:val="p"/>
                </m:rPr>
                <w:rPr>
                  <w:rFonts w:ascii="Cambria Math" w:hAnsi="Cambria Math"/>
                  <w:color w:val="000000" w:themeColor="text1"/>
                  <w:sz w:val="20"/>
                  <w:szCs w:val="20"/>
                  <w:lang w:val="ka-GE"/>
                </w:rPr>
                <m:t>R nov</m:t>
              </m:r>
            </m:den>
          </m:f>
          <m:r>
            <m:rPr>
              <m:sty m:val="p"/>
            </m:rPr>
            <w:rPr>
              <w:rFonts w:ascii="Cambria Math" w:hAnsi="Cambria Math"/>
              <w:color w:val="000000" w:themeColor="text1"/>
              <w:sz w:val="20"/>
              <w:szCs w:val="20"/>
              <w:lang w:val="ka-GE"/>
            </w:rPr>
            <m:t>-P nov</m:t>
          </m:r>
        </m:oMath>
      </m:oMathPara>
    </w:p>
    <w:p w14:paraId="5CF60D94" w14:textId="77777777"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რომელშიც: </w:t>
      </w:r>
    </w:p>
    <w:p w14:paraId="6673C792" w14:textId="77777777"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ევროდიზელზე (ლარში); </w:t>
      </w:r>
    </w:p>
    <w:p w14:paraId="02BC1FF5" w14:textId="34EEEB1D"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Rnov - აშშ დოლართან მიმართებაში ლარის</w:t>
      </w:r>
      <w:r w:rsidR="0086680A" w:rsidRPr="00235F94">
        <w:rPr>
          <w:rFonts w:ascii="Sylfaen" w:hAnsi="Sylfaen" w:cs="Sylfaen"/>
          <w:iCs/>
          <w:color w:val="000000"/>
          <w:lang w:val="ka-GE" w:eastAsia="x-none"/>
        </w:rPr>
        <w:t xml:space="preserve"> ოფიციალური გაცვლითი კურსის 2020</w:t>
      </w:r>
      <w:r w:rsidRPr="00235F94">
        <w:rPr>
          <w:rFonts w:ascii="Sylfaen" w:hAnsi="Sylfaen" w:cs="Sylfaen"/>
          <w:iCs/>
          <w:color w:val="000000"/>
          <w:lang w:val="ka-GE" w:eastAsia="x-none"/>
        </w:rPr>
        <w:t xml:space="preserve"> წლის ნოემბრის თვის საშუალო არითმეტიკული; </w:t>
      </w:r>
    </w:p>
    <w:p w14:paraId="0622AD69" w14:textId="77777777"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D - მიმწოდებლის სატენდერო წინადადებით წარმოდგენილი ევროდიზელის სიმკვრივის მაჩვენებელი (გრ/სმ3); </w:t>
      </w:r>
    </w:p>
    <w:p w14:paraId="7B63397C" w14:textId="26DE6441"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Pnov - PLATTS EUROPEAN MARKETSCAN-ის FOB Med (Italy) ბირჟაზე დაფიქსირებული (გამოქვეყნებული) საწვავის ერთი მეტრული ტონის 20</w:t>
      </w:r>
      <w:r w:rsidR="0086680A" w:rsidRPr="00235F94">
        <w:rPr>
          <w:rFonts w:ascii="Sylfaen" w:hAnsi="Sylfaen" w:cs="Sylfaen"/>
          <w:iCs/>
          <w:color w:val="000000"/>
          <w:lang w:val="ka-GE" w:eastAsia="x-none"/>
        </w:rPr>
        <w:t>20</w:t>
      </w:r>
      <w:r w:rsidRPr="00235F94">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28A13E8E" w14:textId="3D0EE9CD" w:rsidR="00973416" w:rsidRPr="00235F94" w:rsidRDefault="0097341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Anov </w:t>
      </w:r>
      <w:r w:rsidR="001A12F9" w:rsidRPr="00235F94">
        <w:rPr>
          <w:rFonts w:ascii="Sylfaen" w:hAnsi="Sylfaen" w:cs="Sylfaen"/>
          <w:iCs/>
          <w:color w:val="000000"/>
          <w:lang w:val="ka-GE" w:eastAsia="x-none"/>
        </w:rPr>
        <w:t xml:space="preserve">- </w:t>
      </w:r>
      <w:r w:rsidR="00E9653C" w:rsidRPr="00235F94">
        <w:rPr>
          <w:rFonts w:ascii="Sylfaen" w:hAnsi="Sylfaen" w:cs="Sylfaen"/>
          <w:iCs/>
          <w:color w:val="000000"/>
          <w:lang w:val="ka-GE" w:eastAsia="x-none"/>
        </w:rPr>
        <w:t>2020</w:t>
      </w:r>
      <w:r w:rsidRPr="00235F94">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4CE98329" w14:textId="2A226079" w:rsidR="00973416" w:rsidRPr="00235F94" w:rsidRDefault="0097341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Z და D სიდიდეები უცვლელია 20</w:t>
      </w:r>
      <w:r w:rsidR="0086680A" w:rsidRPr="00235F94">
        <w:rPr>
          <w:rFonts w:ascii="Sylfaen" w:hAnsi="Sylfaen" w:cs="Sylfaen"/>
          <w:iCs/>
          <w:color w:val="000000"/>
          <w:lang w:val="ka-GE" w:eastAsia="x-none"/>
        </w:rPr>
        <w:t>21</w:t>
      </w:r>
      <w:r w:rsidRPr="00235F94">
        <w:rPr>
          <w:rFonts w:ascii="Sylfaen" w:hAnsi="Sylfaen" w:cs="Sylfaen"/>
          <w:iCs/>
          <w:color w:val="000000"/>
          <w:lang w:val="ka-GE" w:eastAsia="x-none"/>
        </w:rPr>
        <w:t xml:space="preserve"> წლის 31 დეკემბრის ჩათვლით. </w:t>
      </w:r>
    </w:p>
    <w:p w14:paraId="48174760" w14:textId="77777777" w:rsidR="00973416" w:rsidRPr="00235F94" w:rsidRDefault="0097341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ევროდიზელის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 </w:t>
      </w:r>
      <w:r w:rsidRPr="00235F94">
        <w:rPr>
          <w:rFonts w:ascii="Sylfaen" w:hAnsi="Sylfaen" w:cs="Sylfaen"/>
          <w:iCs/>
          <w:color w:val="000000"/>
          <w:lang w:val="ka-GE" w:eastAsia="x-none"/>
        </w:rPr>
        <w:br/>
      </w:r>
    </w:p>
    <w:p w14:paraId="401A0697" w14:textId="0F93F1DB" w:rsidR="00973416" w:rsidRPr="00235F94" w:rsidRDefault="00A36218" w:rsidP="00973416">
      <w:pPr>
        <w:rPr>
          <w:rFonts w:ascii="Sylfaen" w:hAnsi="Sylfaen"/>
          <w:color w:val="000000" w:themeColor="text1"/>
          <w:sz w:val="24"/>
          <w:szCs w:val="20"/>
          <w:lang w:val="ka-GE"/>
        </w:rPr>
      </w:pPr>
      <w:r w:rsidRPr="00235F94">
        <w:rPr>
          <w:rFonts w:ascii="Sylfaen" w:hAnsi="Sylfaen" w:cs="Sylfaen"/>
          <w:color w:val="000000" w:themeColor="text1"/>
          <w:sz w:val="24"/>
          <w:szCs w:val="20"/>
        </w:rPr>
        <w:t xml:space="preserve">   </w:t>
      </w:r>
      <m:oMath>
        <m:r>
          <m:rPr>
            <m:sty m:val="p"/>
          </m:rPr>
          <w:rPr>
            <w:rFonts w:ascii="Cambria Math" w:hAnsi="Cambria Math"/>
            <w:color w:val="000000" w:themeColor="text1"/>
            <w:sz w:val="24"/>
            <w:szCs w:val="20"/>
            <w:lang w:val="ka-GE"/>
          </w:rPr>
          <m:t>∁</m:t>
        </m:r>
      </m:oMath>
      <w:r w:rsidR="00973416" w:rsidRPr="00235F94">
        <w:rPr>
          <w:rFonts w:ascii="Sylfaen" w:eastAsiaTheme="minorEastAsia" w:hAnsi="Sylfaen"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405F8233" w14:textId="77777777"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სიდიდეებს. </w:t>
      </w:r>
    </w:p>
    <w:p w14:paraId="2B12A722" w14:textId="33C91C02" w:rsidR="00973416" w:rsidRPr="00235F94" w:rsidRDefault="00597C5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4.4</w:t>
      </w:r>
      <w:r w:rsidR="00973416" w:rsidRPr="00235F94">
        <w:rPr>
          <w:rFonts w:ascii="Sylfaen" w:hAnsi="Sylfaen" w:cs="Sylfaen"/>
          <w:iCs/>
          <w:color w:val="000000"/>
          <w:lang w:val="ka-GE" w:eastAsia="x-non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05A29D92" w14:textId="1938FF42" w:rsidR="00973416" w:rsidRPr="00235F94" w:rsidRDefault="00597C5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4.5</w:t>
      </w:r>
      <w:r w:rsidR="0086680A" w:rsidRPr="00235F94">
        <w:rPr>
          <w:rFonts w:ascii="Sylfaen" w:hAnsi="Sylfaen" w:cs="Sylfaen"/>
          <w:iCs/>
          <w:color w:val="000000"/>
          <w:lang w:val="ka-GE" w:eastAsia="x-none"/>
        </w:rPr>
        <w:t xml:space="preserve"> 2021</w:t>
      </w:r>
      <w:r w:rsidR="00973416" w:rsidRPr="00235F94">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ევროდიზელის საბოლოო ფასის (Cbid) ტოლი სიდიდით. ყოველი მომდევნო თვის სახელშეკრულებო ფასი კი გამოითვლება 1 ლიტრი ევროდიზელის ნომინალურ ღირებულებაზე დაყრდნობით, შემდეგი პრინციპის გათვალისწინებით: </w:t>
      </w:r>
    </w:p>
    <w:p w14:paraId="4A8391D3" w14:textId="576F5B2F"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347E36CD" w14:textId="77777777" w:rsidR="00973416" w:rsidRPr="00235F94" w:rsidRDefault="00973416" w:rsidP="0097341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ევროდიზელის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ევროდიზელის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6A623937" w14:textId="1321DFBD"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bookmarkStart w:id="1" w:name="_Hlk56173404"/>
      <w:r w:rsidRPr="00235F94">
        <w:rPr>
          <w:rFonts w:ascii="Sylfaen" w:hAnsi="Sylfaen" w:cs="Sylfaen"/>
          <w:iCs/>
          <w:color w:val="000000"/>
          <w:lang w:val="ka-GE" w:eastAsia="x-none"/>
        </w:rPr>
        <w:t xml:space="preserve">სატენდერო დოკუმენტაციის, დანართი N1-ის მე-2 პუნქტით </w:t>
      </w:r>
      <w:bookmarkEnd w:id="1"/>
      <w:r w:rsidRPr="00235F94">
        <w:rPr>
          <w:rFonts w:ascii="Sylfaen" w:hAnsi="Sylfaen" w:cs="Sylfaen"/>
          <w:iCs/>
          <w:color w:val="000000"/>
          <w:lang w:val="ka-GE" w:eastAsia="x-none"/>
        </w:rPr>
        <w:t>განსაზღვრული A, P და R საფუძველზე გამოთვლილი 1 ლიტრი ევროდიზელის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5539E791" w14:textId="62A2AB1B"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4.7 საანგარიშსწორებო ფასის დადგენისას გათვალისწინებულ უნდა იქნეს შემდეგი გარემოება: ევროდიზელის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ევროდიზელის მარკის საწვავის გამოწერილ ელექტრონულ ნავთობპროდუქტების საგადასახალო ანგარიშ-ფაქტურას, საწვავის გატანის დღეს.</w:t>
      </w:r>
    </w:p>
    <w:p w14:paraId="297597CB" w14:textId="2EB508AA" w:rsidR="00597C56" w:rsidRPr="00235F94" w:rsidRDefault="007E43F2"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4.8 </w:t>
      </w:r>
      <w:r w:rsidR="00597C56" w:rsidRPr="00235F94">
        <w:rPr>
          <w:rFonts w:ascii="Sylfaen" w:hAnsi="Sylfaen" w:cs="Sylfaen"/>
          <w:iCs/>
          <w:color w:val="000000"/>
          <w:lang w:val="ka-GE" w:eastAsia="x-none"/>
        </w:rPr>
        <w:t>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1F4D12BA" w14:textId="77777777"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6AD42416" w14:textId="72679A05"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w:t>
      </w:r>
      <w:r w:rsidR="007E43F2" w:rsidRPr="00235F94">
        <w:rPr>
          <w:rFonts w:ascii="Sylfaen" w:hAnsi="Sylfaen" w:cs="Sylfaen"/>
          <w:iCs/>
          <w:color w:val="000000"/>
          <w:lang w:val="ka-GE" w:eastAsia="x-none"/>
        </w:rPr>
        <w:t>9</w:t>
      </w:r>
      <w:r w:rsidRPr="00235F94">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ევროდიზელის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ევროდიზელის ყოველდღიური ფასის შესახებ ელექტრონული ფოსტის მისამართზე </w:t>
      </w:r>
      <w:bookmarkStart w:id="2" w:name="_Hlk56173684"/>
      <w:r w:rsidRPr="00235F94">
        <w:rPr>
          <w:rFonts w:ascii="Sylfaen" w:hAnsi="Sylfaen" w:cs="Sylfaen"/>
          <w:iCs/>
          <w:color w:val="0070C0"/>
          <w:u w:val="single"/>
          <w:lang w:val="ka-GE" w:eastAsia="x-none"/>
        </w:rPr>
        <w:fldChar w:fldCharType="begin"/>
      </w:r>
      <w:r w:rsidRPr="00235F94">
        <w:rPr>
          <w:rFonts w:ascii="Sylfaen" w:hAnsi="Sylfaen" w:cs="Sylfaen"/>
          <w:iCs/>
          <w:color w:val="0070C0"/>
          <w:u w:val="single"/>
          <w:lang w:val="ka-GE" w:eastAsia="x-none"/>
        </w:rPr>
        <w:instrText xml:space="preserve"> HYPERLINK "mailto:oil2021@spa.gov.ge" </w:instrText>
      </w:r>
      <w:r w:rsidRPr="00235F94">
        <w:rPr>
          <w:rFonts w:ascii="Sylfaen" w:hAnsi="Sylfaen" w:cs="Sylfaen"/>
          <w:iCs/>
          <w:color w:val="0070C0"/>
          <w:u w:val="single"/>
          <w:lang w:val="ka-GE" w:eastAsia="x-none"/>
        </w:rPr>
        <w:fldChar w:fldCharType="separate"/>
      </w:r>
      <w:r w:rsidRPr="00235F94">
        <w:rPr>
          <w:rFonts w:ascii="Sylfaen" w:hAnsi="Sylfaen" w:cs="Sylfaen"/>
          <w:iCs/>
          <w:color w:val="0070C0"/>
          <w:u w:val="single"/>
          <w:lang w:val="ka-GE" w:eastAsia="x-none"/>
        </w:rPr>
        <w:t>oil2021@spa.gov.ge</w:t>
      </w:r>
      <w:r w:rsidRPr="00235F94">
        <w:rPr>
          <w:rFonts w:ascii="Sylfaen" w:hAnsi="Sylfaen" w:cs="Sylfaen"/>
          <w:iCs/>
          <w:color w:val="0070C0"/>
          <w:u w:val="single"/>
          <w:lang w:val="ka-GE" w:eastAsia="x-none"/>
        </w:rPr>
        <w:fldChar w:fldCharType="end"/>
      </w:r>
      <w:bookmarkEnd w:id="2"/>
    </w:p>
    <w:p w14:paraId="67795ADF" w14:textId="007640CB"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w:t>
      </w:r>
      <w:r w:rsidR="007E43F2" w:rsidRPr="00235F94">
        <w:rPr>
          <w:rFonts w:ascii="Sylfaen" w:hAnsi="Sylfaen" w:cs="Sylfaen"/>
          <w:iCs/>
          <w:color w:val="000000"/>
          <w:lang w:val="ka-GE" w:eastAsia="x-none"/>
        </w:rPr>
        <w:t>10</w:t>
      </w:r>
      <w:r w:rsidRPr="00235F94">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ფასით.</w:t>
      </w:r>
    </w:p>
    <w:p w14:paraId="35A01905" w14:textId="4CD903B4"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4.1</w:t>
      </w:r>
      <w:r w:rsidR="007E43F2" w:rsidRPr="00235F94">
        <w:rPr>
          <w:rFonts w:ascii="Sylfaen" w:hAnsi="Sylfaen" w:cs="Sylfaen"/>
          <w:iCs/>
          <w:color w:val="000000"/>
          <w:lang w:val="ka-GE" w:eastAsia="x-none"/>
        </w:rPr>
        <w:t>1</w:t>
      </w:r>
      <w:r w:rsidRPr="00235F94">
        <w:rPr>
          <w:rFonts w:ascii="Sylfaen" w:hAnsi="Sylfaen" w:cs="Sylfaen"/>
          <w:iCs/>
          <w:color w:val="000000"/>
          <w:lang w:val="ka-GE" w:eastAsia="x-none"/>
        </w:rPr>
        <w:t xml:space="preserve"> მიმწოდებელი პასუხისმგებელია საწვავის ფასთან დაკავშირებით წარმოდგენილი, ასევე მის ვებ- გვერდზე განთავსებული, ნებისმიერი ინფორმაციის სისწორეზე.</w:t>
      </w:r>
    </w:p>
    <w:p w14:paraId="59EC9FE5" w14:textId="2E317752" w:rsidR="00597C56" w:rsidRPr="00235F94" w:rsidRDefault="00597C56" w:rsidP="00597C5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4.1</w:t>
      </w:r>
      <w:r w:rsidR="007E43F2" w:rsidRPr="00235F94">
        <w:rPr>
          <w:rFonts w:ascii="Sylfaen" w:hAnsi="Sylfaen" w:cs="Sylfaen"/>
          <w:iCs/>
          <w:color w:val="000000"/>
          <w:lang w:val="ka-GE" w:eastAsia="x-none"/>
        </w:rPr>
        <w:t>2</w:t>
      </w:r>
      <w:r w:rsidRPr="00235F94">
        <w:rPr>
          <w:rFonts w:ascii="Sylfaen" w:hAnsi="Sylfaen" w:cs="Sylfaen"/>
          <w:iCs/>
          <w:color w:val="000000"/>
          <w:lang w:val="ka-GE" w:eastAsia="x-none"/>
        </w:rPr>
        <w:t xml:space="preserve"> „ევროდიზელის“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 2021 წლის 1-ლი იანვრიდან 2021 წლის </w:t>
      </w:r>
      <w:permStart w:id="414148808" w:edGrp="everyone"/>
      <w:r w:rsidRPr="00235F94">
        <w:rPr>
          <w:rFonts w:ascii="Sylfaen" w:hAnsi="Sylfaen" w:cs="Sylfaen"/>
          <w:iCs/>
          <w:color w:val="000000"/>
          <w:highlight w:val="yellow"/>
          <w:lang w:val="ka-GE" w:eastAsia="x-none"/>
        </w:rPr>
        <w:t>--------</w:t>
      </w:r>
      <w:r w:rsidRPr="00235F94">
        <w:rPr>
          <w:rFonts w:ascii="Sylfaen" w:hAnsi="Sylfaen" w:cs="Sylfaen"/>
          <w:iCs/>
          <w:color w:val="000000"/>
          <w:lang w:val="ka-GE" w:eastAsia="x-none"/>
        </w:rPr>
        <w:t xml:space="preserve"> </w:t>
      </w:r>
      <w:permEnd w:id="414148808"/>
      <w:r w:rsidRPr="00235F94">
        <w:rPr>
          <w:rFonts w:ascii="Sylfaen" w:hAnsi="Sylfaen" w:cs="Sylfaen"/>
          <w:iCs/>
          <w:color w:val="000000"/>
          <w:lang w:val="ka-GE" w:eastAsia="x-none"/>
        </w:rPr>
        <w:t>ჩათვლით.</w:t>
      </w:r>
    </w:p>
    <w:p w14:paraId="6B48B2A0" w14:textId="02EFD8C2" w:rsidR="00177F26" w:rsidRPr="00235F94" w:rsidRDefault="00177F26" w:rsidP="00177F26">
      <w:pPr>
        <w:ind w:left="9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237CE45"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36E35A4F" w:rsidR="00837361" w:rsidRPr="00235F94" w:rsidRDefault="00837361"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w:t>
      </w:r>
      <w:r w:rsidR="000215EA"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692CD13D" w:rsidR="00837361" w:rsidRPr="00235F94" w:rsidRDefault="00837361"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5.4</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2021 წლის დეკემბრის განმავლობაში მიწოდებულ საწვავზე ანგარიშსწორება უნდა განხორციელდეს არა უგვიანეს 2022 წლის იანვრის ჩათვლით.</w:t>
      </w:r>
    </w:p>
    <w:p w14:paraId="4821EB1E" w14:textId="77777777" w:rsidR="00DE39F7" w:rsidRPr="00235F94"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235F94" w:rsidRDefault="00DE39F7" w:rsidP="00DE39F7">
      <w:pPr>
        <w:ind w:left="9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ka-GE" w:eastAsia="x-none"/>
        </w:rPr>
        <w:t>6.1. მიმწოდებელი ვალდებულია:</w:t>
      </w:r>
    </w:p>
    <w:p w14:paraId="0616BA4B" w14:textId="17C89513"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6.1.1 მიმწოდებელმა ხელშეკრულების გაფორმებიდან, მაგრამ არაუადრეს 2021 წლის პირველი იანვრიდან 2021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7B40C3" w:rsidRPr="00235F94">
        <w:rPr>
          <w:rFonts w:ascii="Sylfaen" w:hAnsi="Sylfaen" w:cs="Sylfaen"/>
          <w:iCs/>
          <w:lang w:val="ka-GE" w:eastAsia="x-none"/>
        </w:rPr>
        <w:t>(მდებარე: 1. ქ. თბილისი, აეროპორტის მიმდებარე ტერიტორია ან/და 2. ქ. სამტრედია, ამირან ბახტაძის პირველი ჩიხი, N23)</w:t>
      </w:r>
      <w:r w:rsidRPr="00235F94">
        <w:rPr>
          <w:rFonts w:ascii="Sylfaen" w:hAnsi="Sylfaen" w:cs="Sylfaen"/>
          <w:iCs/>
          <w:lang w:val="ka-GE" w:eastAsia="x-none"/>
        </w:rPr>
        <w:t>,</w:t>
      </w:r>
      <w:r w:rsidRPr="00235F94">
        <w:rPr>
          <w:rFonts w:ascii="Sylfaen" w:hAnsi="Sylfaen" w:cs="Sylfaen"/>
          <w:iCs/>
          <w:color w:val="FF0000"/>
          <w:lang w:val="ka-GE" w:eastAsia="x-none"/>
        </w:rPr>
        <w:t xml:space="preserve"> </w:t>
      </w:r>
      <w:r w:rsidRPr="00235F94">
        <w:rPr>
          <w:rFonts w:ascii="Sylfaen" w:hAnsi="Sylfaen" w:cs="Sylfaen"/>
          <w:iCs/>
          <w:color w:val="000000"/>
          <w:lang w:val="ka-GE" w:eastAsia="x-none"/>
        </w:rPr>
        <w:t xml:space="preserve">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597C56" w:rsidRPr="00235F94">
        <w:rPr>
          <w:rFonts w:ascii="Sylfaen" w:hAnsi="Sylfaen" w:cs="Sylfaen"/>
          <w:iCs/>
          <w:color w:val="000000"/>
          <w:lang w:val="ka-GE" w:eastAsia="x-none"/>
        </w:rPr>
        <w:t>2000 (ორი ათასი) ლიტრზე ნაკლები, თუ მხარეთა ურთიერთშეთანხმებით სხვა რამ არ არის დადგენილი.</w:t>
      </w:r>
    </w:p>
    <w:p w14:paraId="30F57B01"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77777777" w:rsidR="00DE39F7" w:rsidRPr="00235F94" w:rsidRDefault="00DE39F7" w:rsidP="00DE39F7">
      <w:pPr>
        <w:ind w:left="90"/>
        <w:jc w:val="both"/>
        <w:rPr>
          <w:rFonts w:ascii="Sylfaen" w:hAnsi="Sylfaen" w:cs="Sylfaen"/>
          <w:iCs/>
          <w:color w:val="000000"/>
          <w:lang w:eastAsia="x-none"/>
        </w:rPr>
      </w:pPr>
      <w:r w:rsidRPr="00235F94">
        <w:rPr>
          <w:rFonts w:ascii="Sylfaen" w:hAnsi="Sylfaen" w:cs="Sylfaen"/>
          <w:iCs/>
          <w:color w:val="000000"/>
          <w:lang w:val="ka-GE" w:eastAsia="x-none"/>
        </w:rPr>
        <w:t xml:space="preserve">6.1.3 შემსყიდველის მინდობილობით უფლებამოსილ პირთან </w:t>
      </w:r>
      <w:permStart w:id="399904925" w:edGrp="everyone"/>
      <w:r w:rsidRPr="00235F94">
        <w:rPr>
          <w:rFonts w:ascii="Sylfaen" w:hAnsi="Sylfaen" w:cs="Sylfaen"/>
          <w:iCs/>
          <w:color w:val="000000"/>
          <w:highlight w:val="yellow"/>
          <w:lang w:val="ka-GE" w:eastAsia="x-none"/>
        </w:rPr>
        <w:t>-----</w:t>
      </w:r>
      <w:r w:rsidRPr="00235F94">
        <w:rPr>
          <w:rFonts w:ascii="Sylfaen" w:hAnsi="Sylfaen" w:cs="Sylfaen"/>
          <w:iCs/>
          <w:color w:val="000000"/>
          <w:lang w:val="ka-GE" w:eastAsia="x-none"/>
        </w:rPr>
        <w:t xml:space="preserve"> </w:t>
      </w:r>
      <w:permEnd w:id="399904925"/>
      <w:r w:rsidRPr="00235F94">
        <w:rPr>
          <w:rFonts w:ascii="Sylfaen" w:hAnsi="Sylfaen" w:cs="Sylfaen"/>
          <w:iCs/>
          <w:color w:val="000000"/>
          <w:lang w:val="ka-GE" w:eastAsia="x-none"/>
        </w:rPr>
        <w:t>გააფორმოს შესაბამისი მიღება-ჩაბარების აქტი (დანართი №), საწვავის გადაცემაზე. მიმწოდებლის მხრივ, მიღება-ჩაბარების აქტს ხელს აწერს</w:t>
      </w:r>
      <w:permStart w:id="1889081391" w:edGrp="everyone"/>
      <w:r w:rsidRPr="00235F94">
        <w:rPr>
          <w:rFonts w:ascii="Sylfaen" w:hAnsi="Sylfaen" w:cs="Sylfaen"/>
          <w:iCs/>
          <w:color w:val="000000"/>
          <w:lang w:val="ka-GE" w:eastAsia="x-none"/>
        </w:rPr>
        <w:t xml:space="preserve"> </w:t>
      </w:r>
      <w:r w:rsidRPr="00235F94">
        <w:rPr>
          <w:rFonts w:ascii="Sylfaen" w:hAnsi="Sylfaen" w:cs="Sylfaen"/>
          <w:iCs/>
          <w:color w:val="000000"/>
          <w:highlight w:val="yellow"/>
          <w:lang w:val="ka-GE" w:eastAsia="x-none"/>
        </w:rPr>
        <w:t>--------.</w:t>
      </w:r>
      <w:permEnd w:id="1889081391"/>
    </w:p>
    <w:p w14:paraId="4ECD2A64" w14:textId="4BECF108"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6.1.4 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2AC1126F"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6.1.5</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7F2F2790"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227BB72E"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597C56" w:rsidRPr="00235F94">
        <w:rPr>
          <w:rFonts w:ascii="Sylfaen" w:hAnsi="Sylfaen" w:cs="Sylfaen"/>
          <w:iCs/>
          <w:color w:val="000000"/>
          <w:lang w:val="ka-GE" w:eastAsia="x-none"/>
        </w:rPr>
        <w:t xml:space="preserve">რაუგვიანეს </w:t>
      </w:r>
      <w:r w:rsidRPr="00235F94">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235F94" w:rsidRDefault="00DE39F7" w:rsidP="00DE39F7">
      <w:pPr>
        <w:ind w:left="9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ka-GE" w:eastAsia="x-none"/>
        </w:rPr>
        <w:t>6.2. მიმწოდებელი უფლებამოსილია:</w:t>
      </w:r>
    </w:p>
    <w:p w14:paraId="6B9C6A80" w14:textId="6F04B409"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6F537036"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6.2.2</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235F94" w:rsidRDefault="00DE39F7"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1D7A0FD6" w:rsidR="00DE39F7" w:rsidRPr="00235F94" w:rsidRDefault="00ED607D" w:rsidP="00DE39F7">
      <w:pPr>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eastAsia="x-none"/>
        </w:rPr>
        <w:t xml:space="preserve"> </w:t>
      </w:r>
      <w:r w:rsidR="00DE39F7" w:rsidRPr="00235F94">
        <w:rPr>
          <w:rFonts w:ascii="Sylfaen" w:hAnsi="Sylfaen" w:cs="Sylfaen"/>
          <w:b/>
          <w:iCs/>
          <w:color w:val="000000"/>
          <w:sz w:val="20"/>
          <w:szCs w:val="20"/>
          <w:lang w:val="ka-GE" w:eastAsia="x-none"/>
        </w:rPr>
        <w:t xml:space="preserve">6.3. შემსყიდველი ვალდებულია: </w:t>
      </w:r>
    </w:p>
    <w:p w14:paraId="30FB6B69" w14:textId="4B1D71A0"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6.3.1 უზრუნველყოს ხელშეკრულების შესრულების კონტროლი (ინსპექტირება);</w:t>
      </w:r>
    </w:p>
    <w:p w14:paraId="3854768F" w14:textId="58D3A994"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279C2637" w:rsidR="00DE39F7" w:rsidRPr="00235F94" w:rsidRDefault="00DE39F7"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887B8F" w:rsidRPr="00235F94">
        <w:rPr>
          <w:rFonts w:ascii="Sylfaen" w:hAnsi="Sylfaen" w:cs="Sylfaen"/>
          <w:iCs/>
          <w:color w:val="000000"/>
          <w:lang w:eastAsia="x-none"/>
        </w:rPr>
        <w:t xml:space="preserve"> </w:t>
      </w:r>
      <w:r w:rsidRPr="00235F94">
        <w:rPr>
          <w:rFonts w:ascii="Sylfaen" w:hAnsi="Sylfaen" w:cs="Sylfaen"/>
          <w:iCs/>
          <w:color w:val="000000"/>
          <w:lang w:val="ka-GE" w:eastAsia="x-none"/>
        </w:rPr>
        <w:t>(მაგ: მისადგომი მანძილი-დაშორება რეზერვუართან და სხვა).</w:t>
      </w:r>
    </w:p>
    <w:p w14:paraId="7920CF55"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(დანართი №) უფლებამოსილი პირის მეშვეობით.</w:t>
      </w:r>
    </w:p>
    <w:p w14:paraId="7ABEF818"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235F94" w:rsidRDefault="00DE39F7" w:rsidP="00DE39F7">
      <w:pPr>
        <w:ind w:left="90"/>
        <w:jc w:val="both"/>
        <w:rPr>
          <w:rFonts w:ascii="Sylfaen" w:hAnsi="Sylfaen" w:cs="Sylfaen"/>
          <w:b/>
          <w:iCs/>
          <w:color w:val="000000"/>
          <w:sz w:val="20"/>
          <w:szCs w:val="20"/>
          <w:lang w:val="ka-GE" w:eastAsia="x-none"/>
        </w:rPr>
      </w:pPr>
      <w:r w:rsidRPr="00235F94">
        <w:rPr>
          <w:rFonts w:ascii="Sylfaen" w:hAnsi="Sylfaen" w:cs="Sylfaen"/>
          <w:b/>
          <w:iCs/>
          <w:color w:val="000000"/>
          <w:sz w:val="20"/>
          <w:szCs w:val="20"/>
          <w:lang w:val="ka-GE" w:eastAsia="x-none"/>
        </w:rPr>
        <w:t>6.4. შემსყიდველი უფლებამოსილია:</w:t>
      </w:r>
    </w:p>
    <w:p w14:paraId="4D1D907B" w14:textId="498D9D2D"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დადასტურებისათვის.</w:t>
      </w:r>
    </w:p>
    <w:p w14:paraId="023C8D5D" w14:textId="15A72D9D"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235F94" w:rsidRDefault="00DE39F7" w:rsidP="00DE39F7">
      <w:pPr>
        <w:ind w:left="90"/>
        <w:jc w:val="both"/>
        <w:rPr>
          <w:rFonts w:ascii="Sylfaen" w:hAnsi="Sylfaen" w:cs="Sylfaen"/>
          <w:iCs/>
          <w:color w:val="000000"/>
          <w:lang w:val="ka-GE" w:eastAsia="x-none"/>
        </w:rPr>
      </w:pPr>
      <w:r w:rsidRPr="00235F94">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235F94" w:rsidRDefault="00177F26" w:rsidP="00177F26">
      <w:pPr>
        <w:tabs>
          <w:tab w:val="left" w:pos="90"/>
        </w:tabs>
        <w:spacing w:line="240" w:lineRule="auto"/>
        <w:ind w:left="90"/>
        <w:jc w:val="both"/>
        <w:rPr>
          <w:rFonts w:ascii="Sylfaen" w:hAnsi="Sylfaen" w:cs="Sylfaen"/>
          <w:b/>
          <w:sz w:val="20"/>
          <w:szCs w:val="20"/>
          <w:lang w:val="ka-GE"/>
        </w:rPr>
      </w:pPr>
      <w:r w:rsidRPr="00235F94">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4B0C5D71" w:rsidR="009E57A0" w:rsidRPr="00235F94" w:rsidRDefault="004C0373"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7.1</w:t>
      </w:r>
      <w:r w:rsidR="009E57A0" w:rsidRPr="00235F94">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04B811BC" w14:textId="528615B9" w:rsidR="00AD1880" w:rsidRPr="00235F94" w:rsidRDefault="00AD1880" w:rsidP="00AD1880">
      <w:pPr>
        <w:ind w:left="90"/>
        <w:jc w:val="both"/>
        <w:rPr>
          <w:rFonts w:ascii="Sylfaen" w:hAnsi="Sylfaen" w:cs="Sylfaen"/>
          <w:iCs/>
          <w:color w:val="000000"/>
          <w:lang w:val="ka-GE" w:eastAsia="x-none"/>
        </w:rPr>
      </w:pPr>
      <w:r w:rsidRPr="00235F94">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710C918C" w:rsidR="009E57A0" w:rsidRPr="00235F94" w:rsidRDefault="009E57A0"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7.</w:t>
      </w:r>
      <w:r w:rsidR="00AD1880" w:rsidRPr="00235F94">
        <w:rPr>
          <w:rFonts w:ascii="Sylfaen" w:hAnsi="Sylfaen" w:cs="Sylfaen"/>
          <w:iCs/>
          <w:color w:val="000000"/>
          <w:lang w:val="ka-GE" w:eastAsia="x-none"/>
        </w:rPr>
        <w:t>3</w:t>
      </w:r>
      <w:r w:rsidRPr="00235F94">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1DA47237" w:rsidR="00177F26" w:rsidRPr="00235F94" w:rsidRDefault="00A36218" w:rsidP="009E57A0">
      <w:pPr>
        <w:spacing w:after="160"/>
        <w:contextualSpacing/>
        <w:jc w:val="both"/>
        <w:rPr>
          <w:rFonts w:ascii="Sylfaen" w:hAnsi="Sylfaen" w:cs="Sylfaen"/>
          <w:b/>
          <w:sz w:val="20"/>
          <w:szCs w:val="20"/>
          <w:lang w:val="ka-GE"/>
        </w:rPr>
      </w:pPr>
      <w:r w:rsidRPr="00235F94">
        <w:rPr>
          <w:rFonts w:ascii="Sylfaen" w:hAnsi="Sylfaen" w:cs="Sylfaen"/>
          <w:b/>
          <w:sz w:val="20"/>
          <w:szCs w:val="20"/>
        </w:rPr>
        <w:t xml:space="preserve"> </w:t>
      </w:r>
      <w:r w:rsidR="00177F26" w:rsidRPr="00235F94">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w:t>
      </w:r>
      <w:r w:rsidRPr="000325C6">
        <w:rPr>
          <w:rFonts w:ascii="Sylfaen" w:hAnsi="Sylfaen" w:cs="Sylfaen"/>
          <w:iCs/>
          <w:color w:val="000000"/>
          <w:lang w:val="ka-GE" w:eastAsia="x-none"/>
        </w:rPr>
        <w:t>20</w:t>
      </w:r>
      <w:permStart w:id="719325471" w:edGrp="everyone"/>
      <w:r w:rsidRPr="000325C6">
        <w:rPr>
          <w:rFonts w:ascii="Sylfaen" w:hAnsi="Sylfaen" w:cs="Sylfaen"/>
          <w:iCs/>
          <w:color w:val="000000"/>
          <w:lang w:val="ka-GE" w:eastAsia="x-none"/>
        </w:rPr>
        <w:t>---</w:t>
      </w:r>
      <w:permEnd w:id="719325471"/>
      <w:r w:rsidRPr="000325C6">
        <w:rPr>
          <w:rFonts w:ascii="Sylfaen" w:hAnsi="Sylfaen" w:cs="Sylfaen"/>
          <w:iCs/>
          <w:color w:val="000000"/>
          <w:lang w:val="ka-GE" w:eastAsia="x-none"/>
        </w:rPr>
        <w:t xml:space="preserve"> წლის </w:t>
      </w:r>
      <w:permStart w:id="176817782" w:edGrp="everyone"/>
      <w:r w:rsidRPr="000325C6">
        <w:rPr>
          <w:rFonts w:ascii="Sylfaen" w:hAnsi="Sylfaen" w:cs="Sylfaen"/>
          <w:iCs/>
          <w:color w:val="000000"/>
          <w:lang w:val="ka-GE" w:eastAsia="x-none"/>
        </w:rPr>
        <w:t>------</w:t>
      </w:r>
      <w:permEnd w:id="176817782"/>
      <w:r w:rsidRPr="000325C6">
        <w:rPr>
          <w:rFonts w:ascii="Sylfaen" w:hAnsi="Sylfaen" w:cs="Sylfaen"/>
          <w:iCs/>
          <w:color w:val="000000"/>
          <w:lang w:val="ka-GE" w:eastAsia="x-none"/>
        </w:rPr>
        <w:t xml:space="preserve"> ჩათვლით.</w:t>
      </w:r>
      <w:r w:rsidRPr="00235F94">
        <w:rPr>
          <w:rFonts w:ascii="Sylfaen" w:hAnsi="Sylfaen" w:cs="Sylfaen"/>
          <w:iCs/>
          <w:color w:val="000000"/>
          <w:lang w:val="ka-GE" w:eastAsia="x-none"/>
        </w:rPr>
        <w:t xml:space="preserve"> იმ შემთხვევაში თუ მიმწოდებლის საგარანტიო ვალდებულებები სრულად შესრულდება </w:t>
      </w:r>
      <w:r w:rsidRPr="000325C6">
        <w:rPr>
          <w:rFonts w:ascii="Sylfaen" w:hAnsi="Sylfaen" w:cs="Sylfaen"/>
          <w:iCs/>
          <w:color w:val="000000"/>
          <w:lang w:val="ka-GE" w:eastAsia="x-none"/>
        </w:rPr>
        <w:t>20</w:t>
      </w:r>
      <w:permStart w:id="607087547" w:edGrp="everyone"/>
      <w:r w:rsidRPr="000325C6">
        <w:rPr>
          <w:rFonts w:ascii="Sylfaen" w:hAnsi="Sylfaen" w:cs="Sylfaen"/>
          <w:iCs/>
          <w:color w:val="000000"/>
          <w:lang w:val="ka-GE" w:eastAsia="x-none"/>
        </w:rPr>
        <w:t>-----</w:t>
      </w:r>
      <w:permEnd w:id="607087547"/>
      <w:r w:rsidRPr="000325C6">
        <w:rPr>
          <w:rFonts w:ascii="Sylfaen" w:hAnsi="Sylfaen" w:cs="Sylfaen"/>
          <w:iCs/>
          <w:color w:val="000000"/>
          <w:lang w:val="ka-GE" w:eastAsia="x-none"/>
        </w:rPr>
        <w:t xml:space="preserve"> წლის</w:t>
      </w:r>
      <w:permStart w:id="947412485" w:edGrp="everyone"/>
      <w:r w:rsidRPr="000325C6">
        <w:rPr>
          <w:rFonts w:ascii="Sylfaen" w:hAnsi="Sylfaen" w:cs="Sylfaen"/>
          <w:iCs/>
          <w:color w:val="000000"/>
          <w:lang w:val="ka-GE" w:eastAsia="x-none"/>
        </w:rPr>
        <w:t>------</w:t>
      </w:r>
      <w:permEnd w:id="947412485"/>
      <w:r w:rsidRPr="000325C6">
        <w:rPr>
          <w:rFonts w:ascii="Sylfaen" w:hAnsi="Sylfaen" w:cs="Sylfaen"/>
          <w:iCs/>
          <w:color w:val="000000"/>
          <w:lang w:val="ka-GE" w:eastAsia="x-none"/>
        </w:rPr>
        <w:t>,</w:t>
      </w:r>
      <w:r w:rsidRPr="00235F94">
        <w:rPr>
          <w:rFonts w:ascii="Sylfaen" w:hAnsi="Sylfaen" w:cs="Sylfaen"/>
          <w:iCs/>
          <w:color w:val="000000"/>
          <w:lang w:val="ka-GE" w:eastAsia="x-none"/>
        </w:rPr>
        <w:t xml:space="preserve">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235F94" w:rsidRDefault="00177F26" w:rsidP="00177F26">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235F94"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235F94">
        <w:rPr>
          <w:rFonts w:ascii="Sylfaen" w:hAnsi="Sylfaen" w:cs="Sylfaen"/>
          <w:b/>
          <w:sz w:val="20"/>
          <w:szCs w:val="20"/>
          <w:lang w:val="ka-GE" w:eastAsia="en-US"/>
        </w:rPr>
        <w:t>9.ხელშეკრულების მოქმედების ვადა</w:t>
      </w:r>
    </w:p>
    <w:p w14:paraId="75E85AAC" w14:textId="43F67C3D"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597C56" w:rsidRPr="00235F94">
        <w:rPr>
          <w:rFonts w:ascii="Sylfaen" w:hAnsi="Sylfaen" w:cs="Sylfaen"/>
          <w:iCs/>
          <w:color w:val="000000"/>
          <w:lang w:val="ka-GE" w:eastAsia="x-none"/>
        </w:rPr>
        <w:t xml:space="preserve">ლმოწერისთანავე და მოქმედებს </w:t>
      </w:r>
      <w:r w:rsidR="00597C56" w:rsidRPr="000325C6">
        <w:rPr>
          <w:rFonts w:ascii="Sylfaen" w:hAnsi="Sylfaen" w:cs="Sylfaen"/>
          <w:iCs/>
          <w:color w:val="000000"/>
          <w:lang w:val="ka-GE" w:eastAsia="x-none"/>
        </w:rPr>
        <w:t>202</w:t>
      </w:r>
      <w:permStart w:id="1994409087" w:edGrp="everyone"/>
      <w:r w:rsidR="00597C56" w:rsidRPr="000325C6">
        <w:rPr>
          <w:rFonts w:ascii="Sylfaen" w:hAnsi="Sylfaen" w:cs="Sylfaen"/>
          <w:iCs/>
          <w:color w:val="000000"/>
          <w:lang w:val="ka-GE" w:eastAsia="x-none"/>
        </w:rPr>
        <w:t>----</w:t>
      </w:r>
      <w:permEnd w:id="1994409087"/>
      <w:r w:rsidR="00597C56" w:rsidRPr="000325C6">
        <w:rPr>
          <w:rFonts w:ascii="Sylfaen" w:hAnsi="Sylfaen" w:cs="Sylfaen"/>
          <w:iCs/>
          <w:color w:val="000000"/>
          <w:lang w:val="ka-GE" w:eastAsia="x-none"/>
        </w:rPr>
        <w:t>წლ</w:t>
      </w:r>
      <w:r w:rsidRPr="000325C6">
        <w:rPr>
          <w:rFonts w:ascii="Sylfaen" w:hAnsi="Sylfaen" w:cs="Sylfaen"/>
          <w:iCs/>
          <w:color w:val="000000"/>
          <w:lang w:val="ka-GE" w:eastAsia="x-none"/>
        </w:rPr>
        <w:t xml:space="preserve">ის </w:t>
      </w:r>
      <w:permStart w:id="1022115291" w:edGrp="everyone"/>
      <w:r w:rsidRPr="000325C6">
        <w:rPr>
          <w:rFonts w:ascii="Sylfaen" w:hAnsi="Sylfaen" w:cs="Sylfaen"/>
          <w:iCs/>
          <w:color w:val="000000"/>
          <w:lang w:val="ka-GE" w:eastAsia="x-none"/>
        </w:rPr>
        <w:t>-------</w:t>
      </w:r>
      <w:permEnd w:id="1022115291"/>
      <w:r w:rsidRPr="000325C6">
        <w:rPr>
          <w:rFonts w:ascii="Sylfaen" w:hAnsi="Sylfaen" w:cs="Sylfaen"/>
          <w:iCs/>
          <w:color w:val="000000"/>
          <w:lang w:val="ka-GE" w:eastAsia="x-none"/>
        </w:rPr>
        <w:t xml:space="preserve"> ჩათვლით.</w:t>
      </w:r>
    </w:p>
    <w:p w14:paraId="1BD19785" w14:textId="6A77067A" w:rsidR="009E57A0" w:rsidRPr="00235F94" w:rsidRDefault="00A36218" w:rsidP="00A36218">
      <w:pPr>
        <w:pStyle w:val="ListParagraph"/>
        <w:tabs>
          <w:tab w:val="left" w:pos="90"/>
        </w:tabs>
        <w:spacing w:line="240" w:lineRule="auto"/>
        <w:ind w:left="90"/>
        <w:jc w:val="both"/>
        <w:rPr>
          <w:rFonts w:ascii="Sylfaen" w:hAnsi="Sylfaen" w:cs="Sylfaen"/>
          <w:b/>
          <w:sz w:val="20"/>
          <w:szCs w:val="20"/>
          <w:lang w:val="ka-GE" w:eastAsia="en-US"/>
        </w:rPr>
      </w:pPr>
      <w:r w:rsidRPr="00235F94">
        <w:rPr>
          <w:rFonts w:ascii="Sylfaen" w:hAnsi="Sylfaen" w:cs="Sylfaen"/>
          <w:b/>
          <w:sz w:val="20"/>
          <w:szCs w:val="20"/>
          <w:lang w:val="en-US" w:eastAsia="en-US"/>
        </w:rPr>
        <w:t>10.</w:t>
      </w:r>
      <w:r w:rsidR="009E57A0" w:rsidRPr="00235F94">
        <w:rPr>
          <w:rFonts w:ascii="Sylfaen" w:hAnsi="Sylfaen" w:cs="Sylfaen"/>
          <w:b/>
          <w:sz w:val="20"/>
          <w:szCs w:val="20"/>
          <w:lang w:val="ka-GE" w:eastAsia="en-US"/>
        </w:rPr>
        <w:t>ხელშეკრულების შესრულების შეფერხება</w:t>
      </w:r>
    </w:p>
    <w:p w14:paraId="0B804337" w14:textId="16001EA6" w:rsidR="009E57A0" w:rsidRPr="00235F94" w:rsidRDefault="009E57A0"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10.1</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4AF430D8" w:rsidR="009E57A0" w:rsidRPr="00235F94" w:rsidRDefault="00A36218" w:rsidP="00A36218">
      <w:pPr>
        <w:ind w:left="90"/>
        <w:jc w:val="both"/>
        <w:rPr>
          <w:rFonts w:ascii="Sylfaen" w:hAnsi="Sylfaen" w:cs="Sylfaen"/>
          <w:iCs/>
          <w:color w:val="000000"/>
          <w:lang w:val="ka-GE" w:eastAsia="x-none"/>
        </w:rPr>
      </w:pPr>
      <w:r w:rsidRPr="00235F94">
        <w:rPr>
          <w:rFonts w:ascii="Sylfaen" w:hAnsi="Sylfaen" w:cs="Sylfaen"/>
          <w:iCs/>
          <w:color w:val="000000"/>
          <w:lang w:eastAsia="x-none"/>
        </w:rPr>
        <w:t xml:space="preserve">10.2 </w:t>
      </w:r>
      <w:r w:rsidR="009E57A0" w:rsidRPr="00235F94">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6F2B222" w:rsidR="00177F26" w:rsidRPr="00235F94" w:rsidRDefault="00177F26" w:rsidP="00317819">
      <w:pPr>
        <w:pStyle w:val="ListParagraph"/>
        <w:tabs>
          <w:tab w:val="left" w:pos="90"/>
        </w:tabs>
        <w:spacing w:line="240" w:lineRule="auto"/>
        <w:ind w:left="90"/>
        <w:jc w:val="both"/>
        <w:rPr>
          <w:rFonts w:ascii="Sylfaen" w:hAnsi="Sylfaen" w:cs="Sylfaen"/>
          <w:b/>
          <w:sz w:val="20"/>
          <w:szCs w:val="20"/>
          <w:lang w:val="en-US" w:eastAsia="en-US"/>
        </w:rPr>
      </w:pPr>
      <w:r w:rsidRPr="00235F94">
        <w:rPr>
          <w:rFonts w:ascii="Sylfaen" w:hAnsi="Sylfaen" w:cs="Sylfaen"/>
          <w:b/>
          <w:sz w:val="20"/>
          <w:szCs w:val="20"/>
          <w:lang w:val="en-US" w:eastAsia="en-US"/>
        </w:rPr>
        <w:t>11. დაუძლეველი ძალა (ფორს-მაჟორი)</w:t>
      </w:r>
    </w:p>
    <w:p w14:paraId="4E4CD058" w14:textId="7FE17638"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235F94">
        <w:rPr>
          <w:rFonts w:ascii="Sylfaen" w:hAnsi="Sylfaen" w:cs="Sylfaen"/>
          <w:iCs/>
          <w:color w:val="000000"/>
          <w:lang w:val="ka-GE" w:eastAsia="x-none"/>
        </w:rPr>
        <w:t xml:space="preserve">დაუძლეველი ძალით და </w:t>
      </w:r>
      <w:r w:rsidRPr="00235F94">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1D1681E"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60C0C9C1"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11.4 </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235F94"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235F94">
        <w:rPr>
          <w:rFonts w:ascii="Sylfaen" w:hAnsi="Sylfaen" w:cs="Sylfaen"/>
          <w:b/>
          <w:sz w:val="20"/>
          <w:szCs w:val="20"/>
          <w:lang w:val="ka-GE" w:eastAsia="en-US"/>
        </w:rPr>
        <w:t>12.ხელშეკრულების შესრულების კონტროლი</w:t>
      </w:r>
    </w:p>
    <w:p w14:paraId="3A0726E5" w14:textId="481D8574"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w:t>
      </w:r>
      <w:r w:rsidR="00ED607D" w:rsidRPr="00235F94">
        <w:rPr>
          <w:rFonts w:ascii="Sylfaen" w:hAnsi="Sylfaen" w:cs="Sylfaen"/>
          <w:iCs/>
          <w:color w:val="000000"/>
          <w:lang w:eastAsia="x-none"/>
        </w:rPr>
        <w:t xml:space="preserve">1 </w:t>
      </w:r>
      <w:r w:rsidRPr="00235F94">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235F94"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235F94">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37A89D1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235F94">
        <w:rPr>
          <w:rFonts w:ascii="Sylfaen" w:hAnsi="Sylfaen" w:cs="Sylfaen"/>
          <w:iCs/>
          <w:color w:val="000000"/>
          <w:lang w:val="ka-GE" w:eastAsia="x-none"/>
        </w:rPr>
        <w:t xml:space="preserve">როვანი შესრულების შემთხვევაში, </w:t>
      </w:r>
      <w:r w:rsidRPr="00235F94">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235F94">
        <w:rPr>
          <w:rFonts w:ascii="Sylfaen" w:hAnsi="Sylfaen" w:cs="Sylfaen"/>
          <w:iCs/>
          <w:color w:val="000000"/>
          <w:lang w:val="ka-GE" w:eastAsia="x-none"/>
        </w:rPr>
        <w:t>ტის საკითხის გადაწყვეტის მიზნით</w:t>
      </w:r>
      <w:r w:rsidRPr="00235F94">
        <w:rPr>
          <w:rFonts w:ascii="Sylfaen" w:hAnsi="Sylfaen" w:cs="Sylfaen"/>
          <w:iCs/>
          <w:color w:val="000000"/>
          <w:lang w:val="ka-GE" w:eastAsia="x-none"/>
        </w:rPr>
        <w:t>.</w:t>
      </w:r>
    </w:p>
    <w:p w14:paraId="10A8504E" w14:textId="308E5E34" w:rsidR="001F23ED" w:rsidRPr="00235F94" w:rsidRDefault="00DE39F7"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13.2 ხელშეკრულების შე</w:t>
      </w:r>
      <w:r w:rsidR="008500CB" w:rsidRPr="00235F94">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235F94">
        <w:rPr>
          <w:rFonts w:ascii="Sylfaen" w:hAnsi="Sylfaen" w:cs="Sylfaen"/>
          <w:iCs/>
          <w:color w:val="000000"/>
          <w:lang w:val="ka-GE" w:eastAsia="x-none"/>
        </w:rPr>
        <w:t>ვა ხელშეკრულებ(ებ)ის შეწყვეტის თ</w:t>
      </w:r>
      <w:r w:rsidR="008500CB" w:rsidRPr="00235F94">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E9653C" w:rsidRPr="00235F94">
        <w:rPr>
          <w:rFonts w:ascii="Sylfaen" w:hAnsi="Sylfaen" w:cs="Sylfaen"/>
          <w:iCs/>
          <w:color w:val="000000"/>
          <w:lang w:val="ka-GE" w:eastAsia="x-none"/>
        </w:rPr>
        <w:t>ზმიერების პრი</w:t>
      </w:r>
      <w:r w:rsidR="008500CB" w:rsidRPr="00235F94">
        <w:rPr>
          <w:rFonts w:ascii="Sylfaen" w:hAnsi="Sylfaen" w:cs="Sylfaen"/>
          <w:iCs/>
          <w:color w:val="000000"/>
          <w:lang w:val="ka-GE" w:eastAsia="x-none"/>
        </w:rPr>
        <w:t>ნციპებით.</w:t>
      </w:r>
    </w:p>
    <w:p w14:paraId="21926F8E" w14:textId="10AF4FA0"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w:t>
      </w:r>
      <w:r w:rsidR="003F0DAD" w:rsidRPr="00235F94">
        <w:rPr>
          <w:rFonts w:ascii="Sylfaen" w:hAnsi="Sylfaen" w:cs="Sylfaen"/>
          <w:iCs/>
          <w:color w:val="000000"/>
          <w:lang w:val="ka-GE" w:eastAsia="x-none"/>
        </w:rPr>
        <w:t>.3</w:t>
      </w:r>
      <w:r w:rsidRPr="00235F94">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0215EA"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0215EA" w:rsidRPr="00235F94">
        <w:rPr>
          <w:rFonts w:ascii="Sylfaen" w:hAnsi="Sylfaen" w:cs="Sylfaen"/>
          <w:iCs/>
          <w:color w:val="000000"/>
          <w:lang w:val="ka-GE" w:eastAsia="x-none"/>
        </w:rPr>
        <w:t>ევრო</w:t>
      </w:r>
      <w:r w:rsidRPr="00235F94">
        <w:rPr>
          <w:rFonts w:ascii="Sylfaen" w:hAnsi="Sylfaen" w:cs="Sylfaen"/>
          <w:iCs/>
          <w:color w:val="000000"/>
          <w:lang w:val="ka-GE" w:eastAsia="x-none"/>
        </w:rPr>
        <w:t>დიზელის“ საორიენტაციო მოცულობაზე.</w:t>
      </w:r>
    </w:p>
    <w:p w14:paraId="09CE5136" w14:textId="7E39F66B" w:rsidR="00177F2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13.4</w:t>
      </w:r>
      <w:r w:rsidR="00177F26" w:rsidRPr="00235F94">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F2B7C9B" w:rsidR="00177F2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13.5</w:t>
      </w:r>
      <w:r w:rsidR="00177F26" w:rsidRPr="00235F94">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20FE5FC4" w:rsidR="00177F2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13.5</w:t>
      </w:r>
      <w:r w:rsidR="00177F26" w:rsidRPr="00235F94">
        <w:rPr>
          <w:rFonts w:ascii="Sylfaen" w:hAnsi="Sylfaen" w:cs="Sylfaen"/>
          <w:iCs/>
          <w:color w:val="000000"/>
          <w:lang w:val="ka-GE" w:eastAsia="x-none"/>
        </w:rPr>
        <w:t>.1 მიმწოდებლის გაკოტრების შემთხვევაში;</w:t>
      </w:r>
    </w:p>
    <w:p w14:paraId="227F01A4" w14:textId="4461FD29" w:rsidR="00D8080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7D6EC3AC" w14:textId="70D8B343" w:rsidR="00D8080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D55882F" w14:textId="195F40B3" w:rsidR="00D8080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13.8</w:t>
      </w:r>
      <w:r w:rsidR="00ED607D" w:rsidRPr="00235F94">
        <w:rPr>
          <w:rFonts w:ascii="Sylfaen" w:hAnsi="Sylfaen" w:cs="Sylfaen"/>
          <w:iCs/>
          <w:color w:val="000000"/>
          <w:lang w:eastAsia="x-none"/>
        </w:rPr>
        <w:t xml:space="preserve"> </w:t>
      </w:r>
      <w:r w:rsidRPr="00235F94">
        <w:rPr>
          <w:rFonts w:ascii="Sylfaen" w:hAnsi="Sylfaen" w:cs="Sylfaen"/>
          <w:iCs/>
          <w:color w:val="000000"/>
          <w:lang w:val="ka-GE" w:eastAsia="x-none"/>
        </w:rPr>
        <w:t xml:space="preserve"> წინამდებარე ხელშკრულება შეიძლება ვადამდე შეწყდეს:</w:t>
      </w:r>
    </w:p>
    <w:p w14:paraId="75563FB9" w14:textId="22E2C628" w:rsidR="00D80806" w:rsidRPr="00235F94" w:rsidRDefault="00D8080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13.8.1</w:t>
      </w:r>
      <w:r w:rsidR="00A36218" w:rsidRPr="00235F94">
        <w:rPr>
          <w:rFonts w:ascii="Sylfaen" w:hAnsi="Sylfaen" w:cs="Sylfaen"/>
          <w:iCs/>
          <w:color w:val="000000"/>
          <w:lang w:eastAsia="x-none"/>
        </w:rPr>
        <w:t xml:space="preserve"> </w:t>
      </w:r>
      <w:r w:rsidRPr="00235F94">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2560283A" w:rsidR="00177F26" w:rsidRPr="00235F94"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235F94">
        <w:rPr>
          <w:rFonts w:ascii="Sylfaen" w:hAnsi="Sylfaen" w:cs="Sylfaen"/>
          <w:b/>
          <w:sz w:val="20"/>
          <w:szCs w:val="20"/>
          <w:lang w:val="en-US" w:eastAsia="en-US"/>
        </w:rPr>
        <w:t>14.</w:t>
      </w:r>
      <w:r w:rsidRPr="00235F94">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235F94"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235F94">
        <w:rPr>
          <w:rFonts w:ascii="Sylfaen" w:hAnsi="Sylfaen" w:cs="Sylfaen"/>
          <w:b/>
          <w:sz w:val="20"/>
          <w:szCs w:val="20"/>
          <w:lang w:val="ka-GE"/>
        </w:rPr>
        <w:t>15. კონფიდენციალურობა</w:t>
      </w:r>
    </w:p>
    <w:p w14:paraId="4E066E29" w14:textId="7641D14A"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235F94"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235F94">
        <w:rPr>
          <w:rFonts w:ascii="Sylfaen" w:hAnsi="Sylfaen" w:cs="Sylfaen"/>
          <w:b/>
          <w:sz w:val="20"/>
          <w:szCs w:val="20"/>
          <w:lang w:val="ka-GE"/>
        </w:rPr>
        <w:t>16. სხვა პირობები</w:t>
      </w:r>
    </w:p>
    <w:p w14:paraId="515B2DE6"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235F94" w:rsidRDefault="00177F26" w:rsidP="00A36218">
      <w:pPr>
        <w:ind w:left="90"/>
        <w:jc w:val="both"/>
        <w:rPr>
          <w:rFonts w:ascii="Sylfaen" w:hAnsi="Sylfaen" w:cs="Sylfaen"/>
          <w:iCs/>
          <w:color w:val="000000"/>
          <w:lang w:val="ka-GE" w:eastAsia="x-none"/>
        </w:rPr>
      </w:pPr>
      <w:r w:rsidRPr="00235F94">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235F94" w:rsidRDefault="00177F26" w:rsidP="00177F26">
      <w:pPr>
        <w:tabs>
          <w:tab w:val="left" w:pos="90"/>
        </w:tabs>
        <w:spacing w:line="240" w:lineRule="auto"/>
        <w:ind w:left="90"/>
        <w:rPr>
          <w:rFonts w:ascii="Sylfaen" w:hAnsi="Sylfaen" w:cs="Sylfaen"/>
          <w:b/>
          <w:bCs/>
          <w:color w:val="000000"/>
          <w:sz w:val="20"/>
          <w:szCs w:val="20"/>
        </w:rPr>
      </w:pPr>
      <w:r w:rsidRPr="00235F94">
        <w:rPr>
          <w:rFonts w:ascii="Sylfaen" w:hAnsi="Sylfaen" w:cs="Sylfaen"/>
          <w:b/>
          <w:bCs/>
          <w:color w:val="000000"/>
          <w:sz w:val="20"/>
          <w:szCs w:val="20"/>
        </w:rPr>
        <w:t xml:space="preserve">17. </w:t>
      </w:r>
      <w:r w:rsidRPr="00235F94">
        <w:rPr>
          <w:rFonts w:ascii="Sylfaen" w:hAnsi="Sylfaen" w:cs="Sylfaen"/>
          <w:b/>
          <w:bCs/>
          <w:color w:val="000000"/>
          <w:sz w:val="20"/>
          <w:szCs w:val="20"/>
          <w:lang w:val="ka-GE"/>
        </w:rPr>
        <w:t>მხარეთა რეკვიზიტები:</w:t>
      </w:r>
    </w:p>
    <w:p w14:paraId="4E5406AB" w14:textId="77777777" w:rsidR="00177F26" w:rsidRPr="00235F94"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0E62EA41" w14:textId="77777777" w:rsidR="00AC6479" w:rsidRPr="00235F94" w:rsidRDefault="00AC6479" w:rsidP="00AC6479">
      <w:pPr>
        <w:tabs>
          <w:tab w:val="left" w:pos="90"/>
        </w:tabs>
        <w:spacing w:line="240" w:lineRule="auto"/>
        <w:ind w:left="90"/>
        <w:jc w:val="center"/>
        <w:rPr>
          <w:rFonts w:ascii="Sylfaen" w:hAnsi="Sylfaen" w:cs="Sylfaen"/>
          <w:b/>
          <w:bCs/>
          <w:color w:val="000000"/>
          <w:sz w:val="20"/>
          <w:szCs w:val="20"/>
          <w:lang w:val="ka-GE"/>
        </w:rPr>
      </w:pPr>
      <w:r w:rsidRPr="00235F94">
        <w:rPr>
          <w:rFonts w:ascii="Sylfaen" w:hAnsi="Sylfaen" w:cs="Sylfaen"/>
          <w:b/>
          <w:bCs/>
          <w:color w:val="000000"/>
          <w:sz w:val="20"/>
          <w:szCs w:val="20"/>
          <w:lang w:val="ka-GE"/>
        </w:rPr>
        <w:t>მხარეთა რეკვიზიტები</w:t>
      </w:r>
    </w:p>
    <w:tbl>
      <w:tblPr>
        <w:tblW w:w="0" w:type="auto"/>
        <w:tblLook w:val="00A0" w:firstRow="1" w:lastRow="0" w:firstColumn="1" w:lastColumn="0" w:noHBand="0" w:noVBand="0"/>
      </w:tblPr>
      <w:tblGrid>
        <w:gridCol w:w="4585"/>
        <w:gridCol w:w="4775"/>
      </w:tblGrid>
      <w:tr w:rsidR="00AC6479" w:rsidRPr="00235F94" w14:paraId="1750EA48" w14:textId="77777777" w:rsidTr="000924EE">
        <w:tc>
          <w:tcPr>
            <w:tcW w:w="5306" w:type="dxa"/>
          </w:tcPr>
          <w:p w14:paraId="03C17A23" w14:textId="77777777" w:rsidR="00AC6479" w:rsidRPr="00235F94" w:rsidRDefault="00AC6479" w:rsidP="000924EE">
            <w:pPr>
              <w:pStyle w:val="Default"/>
              <w:jc w:val="center"/>
              <w:rPr>
                <w:rFonts w:cs="AcadNusx"/>
                <w:b/>
                <w:bCs/>
                <w:iCs/>
                <w:color w:val="auto"/>
                <w:sz w:val="20"/>
                <w:szCs w:val="20"/>
                <w:lang w:val="de-LI"/>
              </w:rPr>
            </w:pPr>
            <w:r w:rsidRPr="00235F94">
              <w:rPr>
                <w:rFonts w:cs="AcadNusx"/>
                <w:b/>
                <w:bCs/>
                <w:iCs/>
                <w:color w:val="auto"/>
                <w:sz w:val="20"/>
                <w:szCs w:val="20"/>
                <w:lang w:val="ka-GE"/>
              </w:rPr>
              <w:t>შემსყიდველი</w:t>
            </w:r>
            <w:r w:rsidRPr="00235F94">
              <w:rPr>
                <w:rFonts w:cs="AcadNusx"/>
                <w:b/>
                <w:bCs/>
                <w:iCs/>
                <w:color w:val="auto"/>
                <w:sz w:val="20"/>
                <w:szCs w:val="20"/>
                <w:lang w:val="de-LI"/>
              </w:rPr>
              <w:t>:</w:t>
            </w:r>
          </w:p>
          <w:p w14:paraId="30773EDF" w14:textId="77777777" w:rsidR="00AC6479" w:rsidRPr="00235F94" w:rsidRDefault="00AC6479" w:rsidP="000924EE">
            <w:pPr>
              <w:pStyle w:val="Default"/>
              <w:jc w:val="center"/>
              <w:rPr>
                <w:rFonts w:eastAsia="PMingLiU" w:cs="LitNusx"/>
                <w:b/>
                <w:sz w:val="20"/>
                <w:szCs w:val="20"/>
              </w:rPr>
            </w:pPr>
          </w:p>
          <w:p w14:paraId="69B3C6A7" w14:textId="0FE4EB28" w:rsidR="00AC6479" w:rsidRDefault="00AC6479" w:rsidP="000924EE">
            <w:pPr>
              <w:pStyle w:val="Default"/>
              <w:jc w:val="center"/>
              <w:rPr>
                <w:rFonts w:eastAsia="PMingLiU" w:cs="LitNusx"/>
                <w:b/>
                <w:sz w:val="20"/>
                <w:szCs w:val="20"/>
              </w:rPr>
            </w:pPr>
            <w:permStart w:id="795636544" w:edGrp="everyone"/>
          </w:p>
          <w:p w14:paraId="5C1E1401" w14:textId="08F2463B" w:rsidR="000325C6" w:rsidRDefault="000325C6" w:rsidP="000924EE">
            <w:pPr>
              <w:pStyle w:val="Default"/>
              <w:jc w:val="center"/>
              <w:rPr>
                <w:rFonts w:eastAsia="PMingLiU" w:cs="LitNusx"/>
                <w:b/>
                <w:sz w:val="20"/>
                <w:szCs w:val="20"/>
              </w:rPr>
            </w:pPr>
          </w:p>
          <w:p w14:paraId="517CED12" w14:textId="409FA8C0" w:rsidR="000325C6" w:rsidRDefault="000325C6" w:rsidP="000924EE">
            <w:pPr>
              <w:pStyle w:val="Default"/>
              <w:jc w:val="center"/>
              <w:rPr>
                <w:rFonts w:eastAsia="PMingLiU" w:cs="LitNusx"/>
                <w:b/>
                <w:sz w:val="20"/>
                <w:szCs w:val="20"/>
              </w:rPr>
            </w:pPr>
          </w:p>
          <w:p w14:paraId="4819A617" w14:textId="1B05A01E" w:rsidR="000325C6" w:rsidRDefault="000325C6" w:rsidP="000924EE">
            <w:pPr>
              <w:pStyle w:val="Default"/>
              <w:jc w:val="center"/>
              <w:rPr>
                <w:rFonts w:eastAsia="PMingLiU" w:cs="LitNusx"/>
                <w:b/>
                <w:sz w:val="20"/>
                <w:szCs w:val="20"/>
              </w:rPr>
            </w:pPr>
          </w:p>
          <w:p w14:paraId="41DC579F" w14:textId="3D1A357F" w:rsidR="000325C6" w:rsidRDefault="000325C6" w:rsidP="000924EE">
            <w:pPr>
              <w:pStyle w:val="Default"/>
              <w:jc w:val="center"/>
              <w:rPr>
                <w:rFonts w:eastAsia="PMingLiU" w:cs="LitNusx"/>
                <w:b/>
                <w:sz w:val="20"/>
                <w:szCs w:val="20"/>
              </w:rPr>
            </w:pPr>
          </w:p>
          <w:p w14:paraId="31830E99" w14:textId="0BD3C5AC" w:rsidR="000325C6" w:rsidRDefault="000325C6" w:rsidP="000924EE">
            <w:pPr>
              <w:pStyle w:val="Default"/>
              <w:jc w:val="center"/>
              <w:rPr>
                <w:rFonts w:eastAsia="PMingLiU" w:cs="LitNusx"/>
                <w:b/>
                <w:sz w:val="20"/>
                <w:szCs w:val="20"/>
              </w:rPr>
            </w:pPr>
          </w:p>
          <w:p w14:paraId="565312E7" w14:textId="4C090354" w:rsidR="000325C6" w:rsidRDefault="000325C6" w:rsidP="000924EE">
            <w:pPr>
              <w:pStyle w:val="Default"/>
              <w:jc w:val="center"/>
              <w:rPr>
                <w:rFonts w:eastAsia="PMingLiU" w:cs="LitNusx"/>
                <w:b/>
                <w:sz w:val="20"/>
                <w:szCs w:val="20"/>
              </w:rPr>
            </w:pPr>
          </w:p>
          <w:p w14:paraId="10D19E70" w14:textId="54B7D7E6" w:rsidR="000325C6" w:rsidRDefault="000325C6" w:rsidP="000924EE">
            <w:pPr>
              <w:pStyle w:val="Default"/>
              <w:jc w:val="center"/>
              <w:rPr>
                <w:rFonts w:eastAsia="PMingLiU" w:cs="LitNusx"/>
                <w:b/>
                <w:sz w:val="20"/>
                <w:szCs w:val="20"/>
              </w:rPr>
            </w:pPr>
          </w:p>
          <w:p w14:paraId="2BE268A6" w14:textId="27D576D5" w:rsidR="000325C6" w:rsidRDefault="000325C6" w:rsidP="000924EE">
            <w:pPr>
              <w:pStyle w:val="Default"/>
              <w:jc w:val="center"/>
              <w:rPr>
                <w:rFonts w:eastAsia="PMingLiU" w:cs="LitNusx"/>
                <w:b/>
                <w:sz w:val="20"/>
                <w:szCs w:val="20"/>
              </w:rPr>
            </w:pPr>
          </w:p>
          <w:p w14:paraId="433C8AA4" w14:textId="77777777" w:rsidR="000325C6" w:rsidRPr="00235F94" w:rsidRDefault="000325C6" w:rsidP="000924EE">
            <w:pPr>
              <w:pStyle w:val="Default"/>
              <w:jc w:val="center"/>
              <w:rPr>
                <w:rFonts w:eastAsia="PMingLiU" w:cs="LitNusx"/>
                <w:b/>
                <w:sz w:val="20"/>
                <w:szCs w:val="20"/>
              </w:rPr>
            </w:pPr>
          </w:p>
          <w:p w14:paraId="30D8E61C" w14:textId="77777777" w:rsidR="00AC6479" w:rsidRPr="00235F94" w:rsidRDefault="00AC6479" w:rsidP="000924EE">
            <w:pPr>
              <w:pStyle w:val="Default"/>
              <w:jc w:val="center"/>
              <w:rPr>
                <w:rFonts w:eastAsia="PMingLiU" w:cs="LitNusx"/>
                <w:b/>
                <w:sz w:val="20"/>
                <w:szCs w:val="20"/>
              </w:rPr>
            </w:pPr>
          </w:p>
          <w:permEnd w:id="795636544"/>
          <w:p w14:paraId="0C009A2A" w14:textId="77777777" w:rsidR="00AC6479" w:rsidRPr="00235F94" w:rsidRDefault="00AC6479" w:rsidP="000924EE">
            <w:pPr>
              <w:pStyle w:val="Default"/>
              <w:jc w:val="center"/>
              <w:rPr>
                <w:rFonts w:eastAsia="PMingLiU" w:cs="LitNusx"/>
                <w:b/>
                <w:sz w:val="20"/>
                <w:szCs w:val="20"/>
              </w:rPr>
            </w:pPr>
          </w:p>
          <w:p w14:paraId="0E26F682" w14:textId="77777777" w:rsidR="00AC6479" w:rsidRPr="00235F94" w:rsidRDefault="00AC6479" w:rsidP="000924EE">
            <w:pPr>
              <w:pStyle w:val="Default"/>
              <w:jc w:val="center"/>
              <w:rPr>
                <w:rFonts w:eastAsia="PMingLiU" w:cs="LitNusx"/>
                <w:b/>
                <w:sz w:val="20"/>
                <w:szCs w:val="20"/>
              </w:rPr>
            </w:pPr>
          </w:p>
          <w:p w14:paraId="07CB8404" w14:textId="77777777" w:rsidR="00AC6479" w:rsidRPr="00235F94" w:rsidRDefault="00AC6479" w:rsidP="000924EE">
            <w:pPr>
              <w:pStyle w:val="Default"/>
              <w:jc w:val="center"/>
              <w:rPr>
                <w:rFonts w:eastAsia="PMingLiU" w:cs="LitNusx"/>
                <w:b/>
                <w:sz w:val="20"/>
                <w:szCs w:val="20"/>
              </w:rPr>
            </w:pPr>
          </w:p>
          <w:p w14:paraId="25943611" w14:textId="77777777" w:rsidR="00AC6479" w:rsidRPr="00235F94" w:rsidRDefault="00AC6479" w:rsidP="000924EE">
            <w:pPr>
              <w:pStyle w:val="Default"/>
              <w:jc w:val="center"/>
              <w:rPr>
                <w:rFonts w:eastAsia="PMingLiU" w:cs="LitNusx"/>
                <w:b/>
                <w:sz w:val="20"/>
                <w:szCs w:val="20"/>
              </w:rPr>
            </w:pPr>
          </w:p>
          <w:p w14:paraId="41EAEEE3" w14:textId="77777777" w:rsidR="00AC6479" w:rsidRPr="00235F94" w:rsidRDefault="00AC6479" w:rsidP="000924EE">
            <w:pPr>
              <w:pStyle w:val="Default"/>
              <w:jc w:val="center"/>
              <w:rPr>
                <w:rFonts w:eastAsia="PMingLiU" w:cs="LitNusx"/>
                <w:b/>
                <w:sz w:val="20"/>
                <w:szCs w:val="20"/>
              </w:rPr>
            </w:pPr>
          </w:p>
          <w:p w14:paraId="6CDB4398" w14:textId="77777777" w:rsidR="00AC6479" w:rsidRPr="00235F94" w:rsidRDefault="00AC6479" w:rsidP="000924EE">
            <w:pPr>
              <w:pStyle w:val="Default"/>
              <w:jc w:val="center"/>
              <w:rPr>
                <w:rFonts w:eastAsia="PMingLiU" w:cs="LitNusx"/>
                <w:b/>
                <w:sz w:val="20"/>
                <w:szCs w:val="20"/>
              </w:rPr>
            </w:pPr>
          </w:p>
          <w:p w14:paraId="673A52FB" w14:textId="77777777" w:rsidR="00AC6479" w:rsidRPr="00235F94" w:rsidRDefault="00AC6479" w:rsidP="000325C6">
            <w:pPr>
              <w:pStyle w:val="Default"/>
              <w:rPr>
                <w:rFonts w:eastAsia="PMingLiU" w:cs="LitNusx"/>
                <w:b/>
                <w:sz w:val="20"/>
                <w:szCs w:val="20"/>
              </w:rPr>
            </w:pPr>
          </w:p>
        </w:tc>
        <w:tc>
          <w:tcPr>
            <w:tcW w:w="5307" w:type="dxa"/>
          </w:tcPr>
          <w:p w14:paraId="438E5148" w14:textId="77777777" w:rsidR="00AC6479" w:rsidRPr="00235F94" w:rsidRDefault="00AC6479" w:rsidP="000924EE">
            <w:pPr>
              <w:pStyle w:val="Default"/>
              <w:jc w:val="center"/>
              <w:rPr>
                <w:rFonts w:cs="AcadNusx"/>
                <w:b/>
                <w:bCs/>
                <w:iCs/>
                <w:color w:val="auto"/>
                <w:sz w:val="20"/>
                <w:szCs w:val="20"/>
                <w:lang w:val="de-LI"/>
              </w:rPr>
            </w:pPr>
            <w:r w:rsidRPr="00235F94">
              <w:rPr>
                <w:rFonts w:cs="AcadNusx"/>
                <w:b/>
                <w:bCs/>
                <w:iCs/>
                <w:color w:val="auto"/>
                <w:sz w:val="20"/>
                <w:szCs w:val="20"/>
                <w:lang w:val="ka-GE"/>
              </w:rPr>
              <w:t>მიმწოდებელი</w:t>
            </w:r>
            <w:r w:rsidRPr="00235F94">
              <w:rPr>
                <w:rFonts w:cs="AcadNusx"/>
                <w:b/>
                <w:bCs/>
                <w:iCs/>
                <w:color w:val="auto"/>
                <w:sz w:val="20"/>
                <w:szCs w:val="20"/>
                <w:lang w:val="de-LI"/>
              </w:rPr>
              <w:t>:</w:t>
            </w:r>
          </w:p>
          <w:p w14:paraId="45D118CA" w14:textId="77777777" w:rsidR="00AC6479" w:rsidRPr="00235F94" w:rsidRDefault="00AC6479" w:rsidP="000924EE">
            <w:pPr>
              <w:pStyle w:val="Default"/>
              <w:jc w:val="center"/>
              <w:rPr>
                <w:rFonts w:eastAsia="PMingLiU" w:cs="LitNusx"/>
                <w:b/>
                <w:sz w:val="20"/>
                <w:szCs w:val="20"/>
              </w:rPr>
            </w:pPr>
          </w:p>
          <w:p w14:paraId="01B0CADD"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ვისოლ პეტროლიუმ ჯორჯია</w:t>
            </w:r>
            <w:r w:rsidRPr="00235F94">
              <w:rPr>
                <w:b/>
                <w:sz w:val="20"/>
                <w:szCs w:val="20"/>
                <w:lang w:val="fi-FI"/>
              </w:rPr>
              <w:t>~</w:t>
            </w:r>
          </w:p>
          <w:p w14:paraId="76632CB7"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მის: ქ. თბილისი, ჭავჭავაძის გამზ. #74ბ</w:t>
            </w:r>
          </w:p>
          <w:p w14:paraId="55B75DAB" w14:textId="77777777" w:rsidR="00AC6479" w:rsidRPr="00235F94" w:rsidRDefault="00AC6479" w:rsidP="000924EE">
            <w:pPr>
              <w:pStyle w:val="Default"/>
              <w:jc w:val="center"/>
              <w:rPr>
                <w:rFonts w:cs="AcadNusx"/>
                <w:b/>
                <w:bCs/>
                <w:iCs/>
                <w:color w:val="auto"/>
                <w:sz w:val="20"/>
                <w:szCs w:val="20"/>
                <w:lang w:val="ka-GE"/>
              </w:rPr>
            </w:pPr>
            <w:r w:rsidRPr="00235F94">
              <w:rPr>
                <w:b/>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თიბისი ბანკი</w:t>
            </w:r>
            <w:r w:rsidRPr="00235F94">
              <w:rPr>
                <w:b/>
                <w:sz w:val="20"/>
                <w:szCs w:val="20"/>
                <w:lang w:val="fi-FI"/>
              </w:rPr>
              <w:t>~</w:t>
            </w:r>
          </w:p>
          <w:p w14:paraId="76915D55"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ბანკის კოდი:</w:t>
            </w:r>
            <w:r w:rsidRPr="00235F94">
              <w:rPr>
                <w:b/>
                <w:sz w:val="20"/>
                <w:szCs w:val="20"/>
                <w:lang w:val="de-DE"/>
              </w:rPr>
              <w:t xml:space="preserve"> TBCBGE22</w:t>
            </w:r>
          </w:p>
          <w:p w14:paraId="41B67B84"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ა/ა:</w:t>
            </w:r>
            <w:r w:rsidRPr="00235F94">
              <w:rPr>
                <w:b/>
                <w:sz w:val="20"/>
                <w:szCs w:val="20"/>
                <w:lang w:val="de-DE"/>
              </w:rPr>
              <w:t xml:space="preserve"> GE48TB1100000018467453</w:t>
            </w:r>
          </w:p>
          <w:p w14:paraId="10AD57B0"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ს/კოდი: 202161098</w:t>
            </w:r>
          </w:p>
          <w:p w14:paraId="6509C185"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4251E934" w14:textId="77777777" w:rsidR="00AC6479" w:rsidRPr="00235F94" w:rsidRDefault="00AC6479" w:rsidP="000924EE">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5B6C3A38" w14:textId="77777777" w:rsidR="00AC6479" w:rsidRPr="00235F94" w:rsidRDefault="00AC6479" w:rsidP="000924EE">
            <w:pPr>
              <w:pStyle w:val="Default"/>
              <w:rPr>
                <w:rFonts w:cs="AcadNusx"/>
                <w:b/>
                <w:bCs/>
                <w:sz w:val="20"/>
                <w:szCs w:val="20"/>
                <w:lang w:val="en-GB"/>
              </w:rPr>
            </w:pPr>
            <w:r w:rsidRPr="00235F94">
              <w:rPr>
                <w:rFonts w:cs="AcadNusx"/>
                <w:b/>
                <w:bCs/>
                <w:iCs/>
                <w:color w:val="auto"/>
                <w:sz w:val="20"/>
                <w:szCs w:val="20"/>
                <w:lang w:val="ka-GE"/>
              </w:rPr>
              <w:t xml:space="preserve">                              -------------------</w:t>
            </w:r>
          </w:p>
          <w:p w14:paraId="62025760" w14:textId="77777777" w:rsidR="00AC6479" w:rsidRPr="00235F94" w:rsidRDefault="00AC6479" w:rsidP="000924EE">
            <w:pPr>
              <w:pStyle w:val="Default"/>
              <w:jc w:val="center"/>
              <w:rPr>
                <w:rFonts w:cs="AcadNusx"/>
                <w:b/>
                <w:bCs/>
                <w:sz w:val="20"/>
                <w:szCs w:val="20"/>
                <w:lang w:val="en-GB"/>
              </w:rPr>
            </w:pPr>
          </w:p>
          <w:p w14:paraId="0EDEE056" w14:textId="77777777" w:rsidR="00AC6479" w:rsidRPr="00235F94" w:rsidRDefault="00AC6479" w:rsidP="000924EE">
            <w:pPr>
              <w:jc w:val="center"/>
              <w:outlineLvl w:val="0"/>
              <w:rPr>
                <w:rFonts w:ascii="Sylfaen" w:eastAsia="PMingLiU" w:hAnsi="Sylfaen" w:cs="LitNusx"/>
                <w:b/>
                <w:sz w:val="20"/>
                <w:szCs w:val="20"/>
              </w:rPr>
            </w:pPr>
          </w:p>
        </w:tc>
      </w:tr>
    </w:tbl>
    <w:p w14:paraId="0890BD3E" w14:textId="77777777" w:rsidR="00177F26" w:rsidRPr="00235F94" w:rsidRDefault="00177F26" w:rsidP="00177F26">
      <w:pPr>
        <w:spacing w:line="240" w:lineRule="auto"/>
        <w:ind w:left="90"/>
        <w:jc w:val="both"/>
        <w:rPr>
          <w:rFonts w:ascii="Sylfaen" w:hAnsi="Sylfaen"/>
          <w:color w:val="000000"/>
          <w:sz w:val="20"/>
          <w:szCs w:val="20"/>
          <w:lang w:val="ka-GE"/>
        </w:rPr>
      </w:pPr>
    </w:p>
    <w:p w14:paraId="34199A69" w14:textId="77777777" w:rsidR="00AC6479" w:rsidRPr="00235F94" w:rsidRDefault="00AC6479" w:rsidP="00AC6479">
      <w:pPr>
        <w:jc w:val="right"/>
        <w:rPr>
          <w:rFonts w:ascii="Sylfaen" w:hAnsi="Sylfaen"/>
          <w:b/>
          <w:sz w:val="20"/>
          <w:szCs w:val="24"/>
          <w:lang w:val="ka-GE"/>
        </w:rPr>
      </w:pPr>
      <w:r w:rsidRPr="00235F94">
        <w:rPr>
          <w:rFonts w:ascii="Sylfaen" w:hAnsi="Sylfaen"/>
          <w:b/>
          <w:sz w:val="20"/>
          <w:szCs w:val="24"/>
          <w:lang w:val="ka-GE"/>
        </w:rPr>
        <w:t>დანართი N1</w:t>
      </w:r>
    </w:p>
    <w:p w14:paraId="5545722E" w14:textId="77777777" w:rsidR="00AC6479" w:rsidRPr="00235F94" w:rsidRDefault="00AC6479" w:rsidP="00AC6479">
      <w:pPr>
        <w:ind w:right="232"/>
        <w:jc w:val="right"/>
        <w:rPr>
          <w:rFonts w:ascii="Sylfaen" w:hAnsi="Sylfaen"/>
          <w:b/>
          <w:sz w:val="20"/>
          <w:szCs w:val="24"/>
          <w:lang w:val="ka-GE"/>
        </w:rPr>
      </w:pPr>
      <w:r w:rsidRPr="00235F94">
        <w:rPr>
          <w:rFonts w:ascii="Sylfaen" w:hAnsi="Sylfaen"/>
          <w:b/>
          <w:sz w:val="20"/>
          <w:szCs w:val="24"/>
          <w:lang w:val="ka-GE"/>
        </w:rPr>
        <w:t>მხარეთა შორის 20</w:t>
      </w:r>
      <w:permStart w:id="33504746" w:edGrp="everyone"/>
      <w:r w:rsidRPr="00235F94">
        <w:rPr>
          <w:rFonts w:ascii="Sylfaen" w:hAnsi="Sylfaen"/>
          <w:b/>
          <w:sz w:val="20"/>
          <w:szCs w:val="24"/>
          <w:lang w:val="ka-GE"/>
        </w:rPr>
        <w:t>--</w:t>
      </w:r>
      <w:permEnd w:id="33504746"/>
      <w:r w:rsidRPr="00235F94">
        <w:rPr>
          <w:rFonts w:ascii="Sylfaen" w:hAnsi="Sylfaen"/>
          <w:b/>
          <w:sz w:val="20"/>
          <w:szCs w:val="24"/>
          <w:lang w:val="ka-GE"/>
        </w:rPr>
        <w:t xml:space="preserve"> წლის </w:t>
      </w:r>
      <w:permStart w:id="2020750692" w:edGrp="everyone"/>
      <w:r w:rsidRPr="00235F94">
        <w:rPr>
          <w:rFonts w:ascii="Sylfaen" w:hAnsi="Sylfaen"/>
          <w:b/>
          <w:sz w:val="20"/>
          <w:szCs w:val="24"/>
          <w:lang w:val="ka-GE"/>
        </w:rPr>
        <w:t xml:space="preserve">--- -------------- </w:t>
      </w:r>
      <w:permEnd w:id="2020750692"/>
      <w:r w:rsidRPr="00235F94">
        <w:rPr>
          <w:rFonts w:ascii="Sylfaen" w:hAnsi="Sylfaen"/>
          <w:b/>
          <w:sz w:val="20"/>
          <w:szCs w:val="24"/>
          <w:lang w:val="ka-GE"/>
        </w:rPr>
        <w:t>გაფორმებულ ხელშეკრულებაზე</w:t>
      </w:r>
    </w:p>
    <w:p w14:paraId="643A25DA" w14:textId="77777777" w:rsidR="00AC6479" w:rsidRPr="00235F94" w:rsidRDefault="00AC6479" w:rsidP="00AC6479">
      <w:pPr>
        <w:jc w:val="right"/>
        <w:rPr>
          <w:rFonts w:ascii="Sylfaen" w:hAnsi="Sylfaen"/>
          <w:b/>
          <w:sz w:val="24"/>
          <w:szCs w:val="24"/>
          <w:lang w:val="ka-GE"/>
        </w:rPr>
      </w:pPr>
    </w:p>
    <w:tbl>
      <w:tblPr>
        <w:tblpPr w:leftFromText="180" w:rightFromText="180" w:vertAnchor="text" w:horzAnchor="page" w:tblpXSpec="center" w:tblpY="191"/>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
        <w:gridCol w:w="1717"/>
        <w:gridCol w:w="2235"/>
        <w:gridCol w:w="1459"/>
        <w:gridCol w:w="1656"/>
        <w:gridCol w:w="1834"/>
        <w:gridCol w:w="1951"/>
      </w:tblGrid>
      <w:tr w:rsidR="00235F94" w:rsidRPr="00235F94" w14:paraId="2456C029" w14:textId="77777777" w:rsidTr="000924EE">
        <w:trPr>
          <w:trHeight w:val="1781"/>
        </w:trPr>
        <w:tc>
          <w:tcPr>
            <w:tcW w:w="254" w:type="dxa"/>
            <w:vAlign w:val="center"/>
          </w:tcPr>
          <w:p w14:paraId="25CAFF8D" w14:textId="77777777" w:rsidR="00AC6479" w:rsidRPr="00235F94" w:rsidRDefault="00AC6479" w:rsidP="000924EE">
            <w:pPr>
              <w:ind w:right="-106"/>
              <w:jc w:val="center"/>
              <w:rPr>
                <w:rFonts w:ascii="Sylfaen" w:hAnsi="Sylfaen"/>
                <w:b/>
                <w:sz w:val="20"/>
                <w:szCs w:val="20"/>
                <w:lang w:val="ka-GE"/>
              </w:rPr>
            </w:pPr>
            <w:r w:rsidRPr="00235F94">
              <w:rPr>
                <w:rFonts w:ascii="Sylfaen" w:hAnsi="Sylfaen"/>
                <w:b/>
                <w:sz w:val="20"/>
                <w:szCs w:val="20"/>
                <w:lang w:val="ka-GE"/>
              </w:rPr>
              <w:t>#</w:t>
            </w:r>
          </w:p>
        </w:tc>
        <w:tc>
          <w:tcPr>
            <w:tcW w:w="1717" w:type="dxa"/>
            <w:vAlign w:val="center"/>
          </w:tcPr>
          <w:p w14:paraId="77BA9884" w14:textId="77777777" w:rsidR="00AC6479" w:rsidRPr="00235F94" w:rsidRDefault="00AC6479" w:rsidP="000924EE">
            <w:pPr>
              <w:jc w:val="center"/>
              <w:rPr>
                <w:rFonts w:ascii="Sylfaen" w:hAnsi="Sylfaen"/>
                <w:b/>
                <w:sz w:val="20"/>
                <w:szCs w:val="20"/>
                <w:lang w:val="ka-GE"/>
              </w:rPr>
            </w:pPr>
            <w:r w:rsidRPr="00235F94">
              <w:rPr>
                <w:rFonts w:ascii="Sylfaen" w:hAnsi="Sylfaen" w:cs="Sylfaen"/>
                <w:b/>
                <w:sz w:val="20"/>
                <w:szCs w:val="20"/>
                <w:lang w:val="ka-GE"/>
              </w:rPr>
              <w:t>საქონლის დასახელება</w:t>
            </w:r>
          </w:p>
        </w:tc>
        <w:tc>
          <w:tcPr>
            <w:tcW w:w="2235" w:type="dxa"/>
            <w:vAlign w:val="center"/>
          </w:tcPr>
          <w:p w14:paraId="4C79E70E" w14:textId="77777777" w:rsidR="00AC6479" w:rsidRPr="00235F94" w:rsidRDefault="00AC6479" w:rsidP="000924EE">
            <w:pPr>
              <w:jc w:val="center"/>
              <w:rPr>
                <w:rFonts w:ascii="Sylfaen" w:hAnsi="Sylfaen"/>
                <w:b/>
                <w:sz w:val="20"/>
                <w:szCs w:val="20"/>
                <w:lang w:val="ka-GE"/>
              </w:rPr>
            </w:pPr>
            <w:r w:rsidRPr="00235F94">
              <w:rPr>
                <w:rFonts w:ascii="Sylfaen" w:hAnsi="Sylfaen" w:cs="Sylfaen"/>
                <w:b/>
                <w:sz w:val="20"/>
                <w:szCs w:val="20"/>
                <w:lang w:val="ka-GE"/>
              </w:rPr>
              <w:t>საწვავის ძრითადი მახასიათებლები</w:t>
            </w:r>
          </w:p>
        </w:tc>
        <w:tc>
          <w:tcPr>
            <w:tcW w:w="1459" w:type="dxa"/>
            <w:vAlign w:val="center"/>
          </w:tcPr>
          <w:p w14:paraId="7BA1DB86" w14:textId="77777777" w:rsidR="00AC6479" w:rsidRPr="00235F94" w:rsidRDefault="00AC6479" w:rsidP="000924EE">
            <w:pPr>
              <w:ind w:right="-65"/>
              <w:jc w:val="center"/>
              <w:rPr>
                <w:rFonts w:ascii="Sylfaen" w:hAnsi="Sylfaen"/>
                <w:b/>
                <w:sz w:val="20"/>
                <w:szCs w:val="20"/>
                <w:lang w:val="ka-GE"/>
              </w:rPr>
            </w:pPr>
            <w:r w:rsidRPr="00235F94">
              <w:rPr>
                <w:rFonts w:ascii="Sylfaen" w:hAnsi="Sylfaen"/>
                <w:b/>
                <w:sz w:val="20"/>
                <w:szCs w:val="20"/>
                <w:lang w:val="ka-GE"/>
              </w:rPr>
              <w:t>საორიენტაციო რაოდენობა (ლიტრი)</w:t>
            </w:r>
          </w:p>
        </w:tc>
        <w:tc>
          <w:tcPr>
            <w:tcW w:w="1656" w:type="dxa"/>
            <w:vAlign w:val="center"/>
          </w:tcPr>
          <w:p w14:paraId="0B6FA2E9" w14:textId="77777777" w:rsidR="00AC6479" w:rsidRPr="00235F94" w:rsidRDefault="00AC6479" w:rsidP="000924EE">
            <w:pPr>
              <w:ind w:right="-65"/>
              <w:jc w:val="center"/>
              <w:rPr>
                <w:rFonts w:ascii="Sylfaen" w:hAnsi="Sylfaen"/>
                <w:b/>
                <w:sz w:val="20"/>
                <w:szCs w:val="20"/>
                <w:lang w:val="ka-GE"/>
              </w:rPr>
            </w:pPr>
            <w:r w:rsidRPr="00235F94">
              <w:rPr>
                <w:rFonts w:ascii="Sylfaen" w:hAnsi="Sylfaen"/>
                <w:b/>
                <w:sz w:val="20"/>
                <w:szCs w:val="20"/>
                <w:lang w:val="ka-GE"/>
              </w:rPr>
              <w:t>ერთეული ფასი ხელშეკრულების გაფორმების დღისთვის (ლარი</w:t>
            </w:r>
          </w:p>
        </w:tc>
        <w:tc>
          <w:tcPr>
            <w:tcW w:w="1834" w:type="dxa"/>
            <w:vAlign w:val="center"/>
          </w:tcPr>
          <w:p w14:paraId="54C9889B" w14:textId="77777777" w:rsidR="00AC6479" w:rsidRPr="00235F94" w:rsidRDefault="00AC6479" w:rsidP="000924EE">
            <w:pPr>
              <w:jc w:val="center"/>
              <w:rPr>
                <w:rFonts w:ascii="Sylfaen" w:hAnsi="Sylfaen"/>
                <w:b/>
                <w:sz w:val="20"/>
                <w:szCs w:val="20"/>
                <w:lang w:val="ka-GE"/>
              </w:rPr>
            </w:pPr>
            <w:r w:rsidRPr="00235F94">
              <w:rPr>
                <w:rFonts w:ascii="Sylfaen" w:hAnsi="Sylfaen"/>
                <w:b/>
                <w:sz w:val="20"/>
                <w:szCs w:val="20"/>
                <w:lang w:val="ka-GE"/>
              </w:rPr>
              <w:t>საორიენტაციო საერთო ღრებულება (ლარი)</w:t>
            </w:r>
          </w:p>
        </w:tc>
        <w:tc>
          <w:tcPr>
            <w:tcW w:w="1951" w:type="dxa"/>
            <w:shd w:val="clear" w:color="auto" w:fill="auto"/>
            <w:vAlign w:val="center"/>
          </w:tcPr>
          <w:p w14:paraId="528A727B" w14:textId="77777777" w:rsidR="00AC6479" w:rsidRPr="00235F94" w:rsidRDefault="00AC6479" w:rsidP="000924EE">
            <w:pPr>
              <w:jc w:val="center"/>
              <w:rPr>
                <w:rFonts w:ascii="Sylfaen" w:hAnsi="Sylfaen"/>
                <w:b/>
                <w:sz w:val="20"/>
                <w:szCs w:val="20"/>
                <w:lang w:val="ka-GE"/>
              </w:rPr>
            </w:pPr>
            <w:r w:rsidRPr="00235F94">
              <w:rPr>
                <w:rFonts w:ascii="Sylfaen" w:hAnsi="Sylfaen"/>
                <w:b/>
                <w:sz w:val="20"/>
                <w:szCs w:val="20"/>
                <w:lang w:val="ka-GE"/>
              </w:rPr>
              <w:t>მიწოდების ადგილი</w:t>
            </w:r>
          </w:p>
        </w:tc>
      </w:tr>
      <w:tr w:rsidR="00235F94" w:rsidRPr="00235F94" w14:paraId="0BD390E9" w14:textId="77777777" w:rsidTr="000924EE">
        <w:trPr>
          <w:trHeight w:val="141"/>
        </w:trPr>
        <w:tc>
          <w:tcPr>
            <w:tcW w:w="254" w:type="dxa"/>
            <w:vAlign w:val="center"/>
          </w:tcPr>
          <w:p w14:paraId="2F16B8D1" w14:textId="77777777" w:rsidR="00AC6479" w:rsidRPr="00235F94" w:rsidRDefault="00AC6479" w:rsidP="000924EE">
            <w:pPr>
              <w:ind w:right="-106"/>
              <w:jc w:val="center"/>
              <w:rPr>
                <w:rFonts w:ascii="Sylfaen" w:hAnsi="Sylfaen"/>
                <w:b/>
                <w:sz w:val="24"/>
                <w:szCs w:val="24"/>
                <w:lang w:val="ka-GE"/>
              </w:rPr>
            </w:pPr>
            <w:r w:rsidRPr="00235F94">
              <w:rPr>
                <w:rFonts w:ascii="Sylfaen" w:hAnsi="Sylfaen"/>
                <w:b/>
                <w:sz w:val="24"/>
                <w:szCs w:val="24"/>
                <w:lang w:val="ka-GE"/>
              </w:rPr>
              <w:t>1</w:t>
            </w:r>
          </w:p>
        </w:tc>
        <w:tc>
          <w:tcPr>
            <w:tcW w:w="1717" w:type="dxa"/>
            <w:vAlign w:val="center"/>
          </w:tcPr>
          <w:p w14:paraId="15BCEE30" w14:textId="77777777" w:rsidR="00AC6479" w:rsidRPr="00235F94" w:rsidRDefault="00AC6479" w:rsidP="000924EE">
            <w:pPr>
              <w:jc w:val="center"/>
              <w:rPr>
                <w:rFonts w:ascii="Sylfaen" w:hAnsi="Sylfaen" w:cs="Sylfaen"/>
                <w:b/>
                <w:sz w:val="24"/>
                <w:szCs w:val="24"/>
                <w:lang w:val="ka-GE"/>
              </w:rPr>
            </w:pPr>
            <w:r w:rsidRPr="00235F94">
              <w:rPr>
                <w:rFonts w:ascii="Sylfaen" w:hAnsi="Sylfaen" w:cs="Sylfaen"/>
                <w:b/>
                <w:sz w:val="24"/>
                <w:szCs w:val="24"/>
                <w:lang w:val="ka-GE"/>
              </w:rPr>
              <w:t>2</w:t>
            </w:r>
          </w:p>
        </w:tc>
        <w:tc>
          <w:tcPr>
            <w:tcW w:w="2235" w:type="dxa"/>
            <w:vAlign w:val="center"/>
          </w:tcPr>
          <w:p w14:paraId="0C0A6D20" w14:textId="77777777" w:rsidR="00AC6479" w:rsidRPr="00235F94" w:rsidRDefault="00AC6479" w:rsidP="000924EE">
            <w:pPr>
              <w:jc w:val="center"/>
              <w:rPr>
                <w:rFonts w:ascii="Sylfaen" w:hAnsi="Sylfaen"/>
                <w:b/>
                <w:sz w:val="24"/>
                <w:szCs w:val="24"/>
                <w:lang w:val="ka-GE"/>
              </w:rPr>
            </w:pPr>
            <w:r w:rsidRPr="00235F94">
              <w:rPr>
                <w:rFonts w:ascii="Sylfaen" w:hAnsi="Sylfaen"/>
                <w:b/>
                <w:sz w:val="24"/>
                <w:szCs w:val="24"/>
                <w:lang w:val="ka-GE"/>
              </w:rPr>
              <w:t>3</w:t>
            </w:r>
          </w:p>
        </w:tc>
        <w:tc>
          <w:tcPr>
            <w:tcW w:w="1459" w:type="dxa"/>
            <w:vAlign w:val="center"/>
          </w:tcPr>
          <w:p w14:paraId="07091542" w14:textId="77777777" w:rsidR="00AC6479" w:rsidRPr="00235F94" w:rsidRDefault="00AC6479" w:rsidP="000924EE">
            <w:pPr>
              <w:ind w:right="-65"/>
              <w:jc w:val="center"/>
              <w:rPr>
                <w:rFonts w:ascii="Sylfaen" w:hAnsi="Sylfaen"/>
                <w:b/>
                <w:sz w:val="24"/>
                <w:szCs w:val="24"/>
                <w:lang w:val="ka-GE"/>
              </w:rPr>
            </w:pPr>
            <w:r w:rsidRPr="00235F94">
              <w:rPr>
                <w:rFonts w:ascii="Sylfaen" w:hAnsi="Sylfaen"/>
                <w:b/>
                <w:sz w:val="24"/>
                <w:szCs w:val="24"/>
                <w:lang w:val="ka-GE"/>
              </w:rPr>
              <w:t>4</w:t>
            </w:r>
          </w:p>
        </w:tc>
        <w:tc>
          <w:tcPr>
            <w:tcW w:w="1656" w:type="dxa"/>
            <w:vAlign w:val="center"/>
          </w:tcPr>
          <w:p w14:paraId="02813409" w14:textId="77777777" w:rsidR="00AC6479" w:rsidRPr="00235F94" w:rsidRDefault="00AC6479" w:rsidP="000924EE">
            <w:pPr>
              <w:ind w:right="-65"/>
              <w:jc w:val="center"/>
              <w:rPr>
                <w:rFonts w:ascii="Sylfaen" w:hAnsi="Sylfaen"/>
                <w:b/>
                <w:sz w:val="24"/>
                <w:szCs w:val="24"/>
                <w:lang w:val="ka-GE"/>
              </w:rPr>
            </w:pPr>
            <w:r w:rsidRPr="00235F94">
              <w:rPr>
                <w:rFonts w:ascii="Sylfaen" w:hAnsi="Sylfaen"/>
                <w:b/>
                <w:sz w:val="24"/>
                <w:szCs w:val="24"/>
                <w:lang w:val="ka-GE"/>
              </w:rPr>
              <w:t>5</w:t>
            </w:r>
          </w:p>
        </w:tc>
        <w:tc>
          <w:tcPr>
            <w:tcW w:w="1834" w:type="dxa"/>
            <w:vAlign w:val="center"/>
          </w:tcPr>
          <w:p w14:paraId="31B5F372" w14:textId="77777777" w:rsidR="00AC6479" w:rsidRPr="00235F94" w:rsidRDefault="00AC6479" w:rsidP="000924EE">
            <w:pPr>
              <w:jc w:val="center"/>
              <w:rPr>
                <w:rFonts w:ascii="Sylfaen" w:hAnsi="Sylfaen"/>
                <w:b/>
                <w:sz w:val="24"/>
                <w:szCs w:val="24"/>
                <w:lang w:val="ka-GE"/>
              </w:rPr>
            </w:pPr>
            <w:r w:rsidRPr="00235F94">
              <w:rPr>
                <w:rFonts w:ascii="Sylfaen" w:hAnsi="Sylfaen"/>
                <w:b/>
                <w:sz w:val="24"/>
                <w:szCs w:val="24"/>
                <w:lang w:val="ka-GE"/>
              </w:rPr>
              <w:t>6</w:t>
            </w:r>
          </w:p>
        </w:tc>
        <w:tc>
          <w:tcPr>
            <w:tcW w:w="1951" w:type="dxa"/>
            <w:shd w:val="clear" w:color="auto" w:fill="auto"/>
            <w:vAlign w:val="center"/>
          </w:tcPr>
          <w:p w14:paraId="2C491C68" w14:textId="77777777" w:rsidR="00AC6479" w:rsidRPr="00235F94" w:rsidRDefault="00AC6479" w:rsidP="000924EE">
            <w:pPr>
              <w:jc w:val="center"/>
              <w:rPr>
                <w:rFonts w:ascii="Sylfaen" w:hAnsi="Sylfaen"/>
                <w:b/>
                <w:sz w:val="24"/>
                <w:szCs w:val="24"/>
                <w:lang w:val="ka-GE"/>
              </w:rPr>
            </w:pPr>
            <w:r w:rsidRPr="00235F94">
              <w:rPr>
                <w:rFonts w:ascii="Sylfaen" w:hAnsi="Sylfaen"/>
                <w:b/>
                <w:sz w:val="24"/>
                <w:szCs w:val="24"/>
                <w:lang w:val="ka-GE"/>
              </w:rPr>
              <w:t>7</w:t>
            </w:r>
          </w:p>
        </w:tc>
      </w:tr>
      <w:tr w:rsidR="00235F94" w:rsidRPr="00235F94" w14:paraId="2F7145DA" w14:textId="77777777" w:rsidTr="000924EE">
        <w:trPr>
          <w:trHeight w:val="1161"/>
        </w:trPr>
        <w:tc>
          <w:tcPr>
            <w:tcW w:w="254" w:type="dxa"/>
            <w:shd w:val="clear" w:color="auto" w:fill="auto"/>
            <w:vAlign w:val="center"/>
          </w:tcPr>
          <w:p w14:paraId="4E6AE6ED" w14:textId="77777777" w:rsidR="00AC6479" w:rsidRPr="00235F94" w:rsidRDefault="00AC6479" w:rsidP="000924EE">
            <w:pPr>
              <w:ind w:right="-107"/>
              <w:jc w:val="center"/>
              <w:rPr>
                <w:rFonts w:ascii="Sylfaen" w:hAnsi="Sylfaen" w:cs="Arial"/>
                <w:sz w:val="24"/>
                <w:szCs w:val="24"/>
                <w:lang w:val="ka-GE"/>
              </w:rPr>
            </w:pPr>
            <w:r w:rsidRPr="00235F94">
              <w:rPr>
                <w:rFonts w:ascii="Sylfaen" w:hAnsi="Sylfaen" w:cs="Arial"/>
                <w:sz w:val="24"/>
                <w:szCs w:val="24"/>
                <w:lang w:val="ka-GE"/>
              </w:rPr>
              <w:t>1</w:t>
            </w:r>
          </w:p>
        </w:tc>
        <w:tc>
          <w:tcPr>
            <w:tcW w:w="1717" w:type="dxa"/>
            <w:shd w:val="clear" w:color="auto" w:fill="auto"/>
            <w:vAlign w:val="center"/>
          </w:tcPr>
          <w:p w14:paraId="7629F959" w14:textId="77777777" w:rsidR="00AC6479" w:rsidRPr="00235F94" w:rsidRDefault="00AC6479" w:rsidP="000924EE">
            <w:pPr>
              <w:jc w:val="center"/>
              <w:rPr>
                <w:rFonts w:ascii="Sylfaen" w:hAnsi="Sylfaen" w:cs="Sylfaen"/>
                <w:b/>
                <w:bCs/>
                <w:sz w:val="20"/>
                <w:szCs w:val="24"/>
                <w:lang w:val="ka-GE"/>
              </w:rPr>
            </w:pPr>
            <w:r w:rsidRPr="00235F94">
              <w:rPr>
                <w:rFonts w:ascii="Sylfaen" w:hAnsi="Sylfaen" w:cs="Sylfaen"/>
                <w:b/>
                <w:bCs/>
                <w:sz w:val="20"/>
                <w:szCs w:val="24"/>
                <w:lang w:val="ka-GE"/>
              </w:rPr>
              <w:t>არაუმეტეს 10 PPM დიზელის ტიპის საწვავი (ევროდიზელი)</w:t>
            </w:r>
          </w:p>
        </w:tc>
        <w:tc>
          <w:tcPr>
            <w:tcW w:w="2235" w:type="dxa"/>
            <w:vAlign w:val="center"/>
          </w:tcPr>
          <w:p w14:paraId="434FB0B6" w14:textId="77777777" w:rsidR="00AC6479" w:rsidRPr="00235F94" w:rsidRDefault="00AC6479" w:rsidP="000924EE">
            <w:pPr>
              <w:jc w:val="center"/>
              <w:rPr>
                <w:rFonts w:ascii="Sylfaen" w:hAnsi="Sylfaen" w:cs="Calibri"/>
                <w:bCs/>
                <w:sz w:val="24"/>
                <w:szCs w:val="24"/>
                <w:lang w:val="ka-GE"/>
              </w:rPr>
            </w:pPr>
            <w:r w:rsidRPr="00235F94">
              <w:rPr>
                <w:rFonts w:ascii="Sylfaen" w:hAnsi="Sylfaen"/>
                <w:b/>
                <w:sz w:val="20"/>
                <w:szCs w:val="24"/>
                <w:lang w:val="ka-GE"/>
              </w:rPr>
              <w:t>(</w:t>
            </w:r>
            <w:r w:rsidRPr="00235F94">
              <w:rPr>
                <w:rFonts w:ascii="Sylfaen" w:hAnsi="Sylfaen" w:cs="Sylfaen"/>
                <w:b/>
                <w:sz w:val="20"/>
                <w:szCs w:val="24"/>
                <w:lang w:val="ka-GE"/>
              </w:rPr>
              <w:t>არაუმეტეს</w:t>
            </w:r>
            <w:r w:rsidRPr="00235F94">
              <w:rPr>
                <w:rFonts w:ascii="Sylfaen" w:hAnsi="Sylfaen"/>
                <w:b/>
                <w:sz w:val="20"/>
                <w:szCs w:val="24"/>
                <w:lang w:val="ka-GE"/>
              </w:rPr>
              <w:t xml:space="preserve"> 10 PPM)</w:t>
            </w:r>
          </w:p>
        </w:tc>
        <w:tc>
          <w:tcPr>
            <w:tcW w:w="1459" w:type="dxa"/>
            <w:shd w:val="clear" w:color="auto" w:fill="auto"/>
            <w:vAlign w:val="center"/>
          </w:tcPr>
          <w:p w14:paraId="633B06D0" w14:textId="77777777" w:rsidR="00AC6479" w:rsidRPr="00235F94" w:rsidRDefault="00AC6479" w:rsidP="000924EE">
            <w:pPr>
              <w:rPr>
                <w:rFonts w:ascii="Sylfaen" w:hAnsi="Sylfaen" w:cs="Arial"/>
                <w:sz w:val="24"/>
                <w:szCs w:val="24"/>
                <w:lang w:val="ka-GE"/>
              </w:rPr>
            </w:pPr>
            <w:permStart w:id="1155552740" w:edGrp="everyone"/>
            <w:r w:rsidRPr="00235F94">
              <w:rPr>
                <w:rFonts w:ascii="Sylfaen" w:hAnsi="Sylfaen" w:cs="Arial"/>
                <w:sz w:val="24"/>
                <w:szCs w:val="24"/>
                <w:lang w:val="ka-GE"/>
              </w:rPr>
              <w:t xml:space="preserve">-- </w:t>
            </w:r>
            <w:permEnd w:id="1155552740"/>
          </w:p>
        </w:tc>
        <w:tc>
          <w:tcPr>
            <w:tcW w:w="1656" w:type="dxa"/>
            <w:shd w:val="clear" w:color="auto" w:fill="auto"/>
            <w:vAlign w:val="center"/>
          </w:tcPr>
          <w:p w14:paraId="6A814B74" w14:textId="77777777" w:rsidR="00AC6479" w:rsidRPr="00235F94" w:rsidRDefault="00AC6479" w:rsidP="000924EE">
            <w:pPr>
              <w:jc w:val="center"/>
              <w:rPr>
                <w:rFonts w:ascii="Sylfaen" w:hAnsi="Sylfaen" w:cs="Arial"/>
                <w:sz w:val="24"/>
                <w:szCs w:val="24"/>
                <w:lang w:val="ka-GE"/>
              </w:rPr>
            </w:pPr>
            <w:permStart w:id="842598748" w:edGrp="everyone"/>
            <w:r w:rsidRPr="00235F94">
              <w:rPr>
                <w:rFonts w:ascii="Sylfaen" w:hAnsi="Sylfaen" w:cs="Arial"/>
                <w:sz w:val="24"/>
                <w:szCs w:val="24"/>
                <w:lang w:val="ka-GE"/>
              </w:rPr>
              <w:t>-</w:t>
            </w:r>
            <w:permEnd w:id="842598748"/>
          </w:p>
        </w:tc>
        <w:tc>
          <w:tcPr>
            <w:tcW w:w="1834" w:type="dxa"/>
            <w:shd w:val="clear" w:color="auto" w:fill="auto"/>
            <w:vAlign w:val="center"/>
          </w:tcPr>
          <w:p w14:paraId="7D387E93" w14:textId="77777777" w:rsidR="00AC6479" w:rsidRPr="00235F94" w:rsidRDefault="00AC6479" w:rsidP="000924EE">
            <w:pPr>
              <w:jc w:val="center"/>
              <w:rPr>
                <w:rFonts w:ascii="Sylfaen" w:hAnsi="Sylfaen" w:cs="Arial"/>
                <w:sz w:val="24"/>
                <w:szCs w:val="24"/>
                <w:lang w:val="ka-GE"/>
              </w:rPr>
            </w:pPr>
            <w:permStart w:id="1770354344" w:edGrp="everyone"/>
            <w:r w:rsidRPr="00235F94">
              <w:rPr>
                <w:rFonts w:ascii="Sylfaen" w:hAnsi="Sylfaen" w:cs="Arial"/>
                <w:sz w:val="24"/>
                <w:szCs w:val="24"/>
                <w:lang w:val="ka-GE"/>
              </w:rPr>
              <w:t>-</w:t>
            </w:r>
            <w:permEnd w:id="1770354344"/>
          </w:p>
        </w:tc>
        <w:tc>
          <w:tcPr>
            <w:tcW w:w="1951" w:type="dxa"/>
            <w:shd w:val="clear" w:color="auto" w:fill="auto"/>
            <w:vAlign w:val="center"/>
          </w:tcPr>
          <w:p w14:paraId="7B5CBAA5" w14:textId="77777777" w:rsidR="00AC6479" w:rsidRPr="00235F94" w:rsidRDefault="00AC6479" w:rsidP="000924EE">
            <w:pPr>
              <w:ind w:right="-118"/>
              <w:jc w:val="center"/>
              <w:rPr>
                <w:rFonts w:ascii="Sylfaen" w:hAnsi="Sylfaen"/>
                <w:sz w:val="24"/>
                <w:szCs w:val="24"/>
                <w:lang w:val="ka-GE"/>
              </w:rPr>
            </w:pPr>
            <w:permStart w:id="467755728" w:edGrp="everyone"/>
            <w:r w:rsidRPr="00235F94">
              <w:rPr>
                <w:rFonts w:ascii="Sylfaen" w:hAnsi="Sylfaen"/>
                <w:sz w:val="24"/>
                <w:szCs w:val="24"/>
                <w:lang w:val="ka-GE"/>
              </w:rPr>
              <w:t>-</w:t>
            </w:r>
            <w:permEnd w:id="467755728"/>
          </w:p>
        </w:tc>
      </w:tr>
    </w:tbl>
    <w:p w14:paraId="2791840E" w14:textId="77777777" w:rsidR="00AC6479" w:rsidRPr="00235F94" w:rsidRDefault="00AC6479" w:rsidP="00AC6479">
      <w:pPr>
        <w:pStyle w:val="Heading1"/>
        <w:rPr>
          <w:rFonts w:ascii="Sylfaen" w:hAnsi="Sylfaen"/>
          <w:lang w:val="ka-GE"/>
        </w:rPr>
      </w:pPr>
    </w:p>
    <w:p w14:paraId="1E82827D" w14:textId="77777777" w:rsidR="00677ADB" w:rsidRPr="00235F94" w:rsidRDefault="00677ADB" w:rsidP="00677ADB">
      <w:pPr>
        <w:spacing w:line="240" w:lineRule="auto"/>
        <w:ind w:left="90"/>
        <w:jc w:val="right"/>
        <w:rPr>
          <w:rFonts w:ascii="Sylfaen" w:hAnsi="Sylfaen"/>
          <w:color w:val="FF0000"/>
          <w:lang w:val="ka-GE"/>
        </w:rPr>
      </w:pPr>
    </w:p>
    <w:p w14:paraId="0FD4C271" w14:textId="77777777" w:rsidR="00677ADB" w:rsidRPr="00235F94" w:rsidRDefault="00677ADB" w:rsidP="00677ADB">
      <w:pPr>
        <w:spacing w:line="240" w:lineRule="auto"/>
        <w:ind w:left="90"/>
        <w:jc w:val="right"/>
        <w:rPr>
          <w:rFonts w:ascii="Sylfaen" w:hAnsi="Sylfaen"/>
          <w:color w:val="FF0000"/>
          <w:lang w:val="ka-GE"/>
        </w:rPr>
      </w:pPr>
    </w:p>
    <w:p w14:paraId="70341209" w14:textId="77777777" w:rsidR="00BD3BF8" w:rsidRPr="00235F94" w:rsidRDefault="00BD3BF8">
      <w:pPr>
        <w:rPr>
          <w:rFonts w:ascii="Sylfaen" w:hAnsi="Sylfaen"/>
          <w:color w:val="FF0000"/>
        </w:rPr>
      </w:pPr>
    </w:p>
    <w:sectPr w:rsidR="00BD3BF8" w:rsidRPr="00235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BLug0zu1VyneFpsvBrF+SJk3ectBBIKqYdUpBjQU8IKfrKEnUJ7CXX7rza0McE7TmITzlZHwKD+LXr8IVcY+nA==" w:salt="7MXXNu2+/ct0R0Wh/bEVUw=="/>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215EA"/>
    <w:rsid w:val="000325C6"/>
    <w:rsid w:val="00065E4C"/>
    <w:rsid w:val="00076C53"/>
    <w:rsid w:val="000B3F80"/>
    <w:rsid w:val="00152C99"/>
    <w:rsid w:val="00177F26"/>
    <w:rsid w:val="001A12F9"/>
    <w:rsid w:val="001C6720"/>
    <w:rsid w:val="001F23ED"/>
    <w:rsid w:val="001F78F8"/>
    <w:rsid w:val="00235F94"/>
    <w:rsid w:val="0027047E"/>
    <w:rsid w:val="002966F2"/>
    <w:rsid w:val="002E3782"/>
    <w:rsid w:val="00317819"/>
    <w:rsid w:val="00354F39"/>
    <w:rsid w:val="003F0DAD"/>
    <w:rsid w:val="004105D5"/>
    <w:rsid w:val="00420112"/>
    <w:rsid w:val="004C0373"/>
    <w:rsid w:val="00566E33"/>
    <w:rsid w:val="00597C56"/>
    <w:rsid w:val="00623047"/>
    <w:rsid w:val="006511F2"/>
    <w:rsid w:val="00664521"/>
    <w:rsid w:val="00677ADB"/>
    <w:rsid w:val="006A00F8"/>
    <w:rsid w:val="006A5B6D"/>
    <w:rsid w:val="006D3070"/>
    <w:rsid w:val="0076280C"/>
    <w:rsid w:val="00766D91"/>
    <w:rsid w:val="00772DE6"/>
    <w:rsid w:val="007B40C3"/>
    <w:rsid w:val="007E43F2"/>
    <w:rsid w:val="00837361"/>
    <w:rsid w:val="008500CB"/>
    <w:rsid w:val="0086680A"/>
    <w:rsid w:val="00887B8F"/>
    <w:rsid w:val="008D4B90"/>
    <w:rsid w:val="00973416"/>
    <w:rsid w:val="009E57A0"/>
    <w:rsid w:val="00A36218"/>
    <w:rsid w:val="00AC6479"/>
    <w:rsid w:val="00AD1880"/>
    <w:rsid w:val="00BA6DD4"/>
    <w:rsid w:val="00BD3BF8"/>
    <w:rsid w:val="00BF1200"/>
    <w:rsid w:val="00C501F1"/>
    <w:rsid w:val="00C75EED"/>
    <w:rsid w:val="00C76CB1"/>
    <w:rsid w:val="00C86C4D"/>
    <w:rsid w:val="00C942DB"/>
    <w:rsid w:val="00CE4192"/>
    <w:rsid w:val="00D000E4"/>
    <w:rsid w:val="00D80806"/>
    <w:rsid w:val="00D84146"/>
    <w:rsid w:val="00DE39F7"/>
    <w:rsid w:val="00E07ACC"/>
    <w:rsid w:val="00E736FC"/>
    <w:rsid w:val="00E92218"/>
    <w:rsid w:val="00E9653C"/>
    <w:rsid w:val="00ED607D"/>
    <w:rsid w:val="00F53F2C"/>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AC6479"/>
    <w:pPr>
      <w:widowControl w:val="0"/>
      <w:autoSpaceDE w:val="0"/>
      <w:autoSpaceDN w:val="0"/>
      <w:spacing w:after="0" w:line="240" w:lineRule="auto"/>
      <w:ind w:left="192"/>
      <w:outlineLvl w:val="0"/>
    </w:pPr>
    <w:rPr>
      <w:rFonts w:ascii="DejaVu Sans" w:eastAsia="DejaVu Sans" w:hAnsi="DejaVu Sans" w:cs="DejaVu San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character" w:customStyle="1" w:styleId="Heading1Char">
    <w:name w:val="Heading 1 Char"/>
    <w:basedOn w:val="DefaultParagraphFont"/>
    <w:link w:val="Heading1"/>
    <w:uiPriority w:val="1"/>
    <w:rsid w:val="00AC6479"/>
    <w:rPr>
      <w:rFonts w:ascii="DejaVu Sans" w:eastAsia="DejaVu Sans" w:hAnsi="DejaVu Sans" w:cs="DejaVu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798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C9BD-E818-49D3-94AE-2B039E77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3894</Words>
  <Characters>22198</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2</cp:revision>
  <dcterms:created xsi:type="dcterms:W3CDTF">2020-12-15T11:23:00Z</dcterms:created>
  <dcterms:modified xsi:type="dcterms:W3CDTF">2020-12-15T11:23:00Z</dcterms:modified>
</cp:coreProperties>
</file>