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C8273A" w14:textId="77777777" w:rsidR="00364492" w:rsidRPr="00886AA7" w:rsidRDefault="00364492" w:rsidP="00657E8A">
      <w:pPr>
        <w:keepNext/>
        <w:autoSpaceDE w:val="0"/>
        <w:autoSpaceDN w:val="0"/>
        <w:adjustRightInd w:val="0"/>
        <w:spacing w:after="0" w:line="276" w:lineRule="auto"/>
        <w:jc w:val="center"/>
        <w:outlineLvl w:val="0"/>
        <w:rPr>
          <w:rFonts w:ascii="Sylfaen" w:hAnsi="Sylfaen"/>
          <w:b/>
          <w:bCs/>
          <w:sz w:val="20"/>
          <w:szCs w:val="20"/>
          <w:lang w:val="ka-GE"/>
        </w:rPr>
      </w:pPr>
      <w:bookmarkStart w:id="0" w:name="_Hlk2338273"/>
      <w:r w:rsidRPr="00886AA7">
        <w:rPr>
          <w:rFonts w:ascii="Sylfaen" w:hAnsi="Sylfaen"/>
          <w:b/>
          <w:bCs/>
          <w:sz w:val="20"/>
          <w:szCs w:val="20"/>
          <w:lang w:val="ka-GE"/>
        </w:rPr>
        <w:t xml:space="preserve">სახელმწიფო შესყიდვის შესახებ  # </w:t>
      </w:r>
      <w:permStart w:id="693271741"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693271741"/>
      <w:r w:rsidRPr="00886AA7">
        <w:rPr>
          <w:rFonts w:ascii="Sylfaen" w:hAnsi="Sylfaen"/>
          <w:b/>
          <w:bCs/>
          <w:sz w:val="20"/>
          <w:szCs w:val="20"/>
          <w:lang w:val="ka-GE"/>
        </w:rPr>
        <w:t xml:space="preserve"> ხელშეკრულებ</w:t>
      </w:r>
      <w:permStart w:id="64837777" w:edGrp="everyone"/>
      <w:r w:rsidR="00105838" w:rsidRPr="00886AA7">
        <w:rPr>
          <w:rFonts w:ascii="Sylfaen" w:hAnsi="Sylfaen"/>
          <w:b/>
          <w:bCs/>
          <w:sz w:val="20"/>
          <w:szCs w:val="20"/>
          <w:lang w:val="ka-GE"/>
        </w:rPr>
        <w:t>ის პროექტი</w:t>
      </w:r>
      <w:permEnd w:id="64837777"/>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35"/>
        <w:gridCol w:w="5025"/>
      </w:tblGrid>
      <w:tr w:rsidR="00364492" w:rsidRPr="00886AA7" w14:paraId="5952003B" w14:textId="77777777" w:rsidTr="00876F70">
        <w:trPr>
          <w:trHeight w:val="71"/>
        </w:trPr>
        <w:tc>
          <w:tcPr>
            <w:tcW w:w="4335" w:type="dxa"/>
          </w:tcPr>
          <w:p w14:paraId="6E4533BE" w14:textId="77777777" w:rsidR="00364492" w:rsidRPr="00886AA7" w:rsidRDefault="00364492" w:rsidP="00657E8A">
            <w:pPr>
              <w:spacing w:line="276" w:lineRule="auto"/>
              <w:jc w:val="both"/>
              <w:rPr>
                <w:rFonts w:ascii="Sylfaen" w:hAnsi="Sylfaen"/>
                <w:lang w:val="ka-GE"/>
              </w:rPr>
            </w:pPr>
            <w:permStart w:id="138638964" w:edGrp="everyone"/>
            <w:r w:rsidRPr="00886AA7">
              <w:rPr>
                <w:rFonts w:ascii="Sylfaen" w:hAnsi="Sylfaen"/>
                <w:lang w:val="ka-GE"/>
              </w:rPr>
              <w:t>ქ.თბილისი</w:t>
            </w:r>
            <w:permEnd w:id="138638964"/>
          </w:p>
        </w:tc>
        <w:tc>
          <w:tcPr>
            <w:tcW w:w="5025" w:type="dxa"/>
          </w:tcPr>
          <w:p w14:paraId="6FDF01B9" w14:textId="77777777" w:rsidR="00364492" w:rsidRPr="00886AA7" w:rsidRDefault="00364492" w:rsidP="00657E8A">
            <w:pPr>
              <w:spacing w:line="276" w:lineRule="auto"/>
              <w:ind w:firstLine="3509"/>
              <w:jc w:val="both"/>
              <w:rPr>
                <w:rFonts w:ascii="Sylfaen" w:hAnsi="Sylfaen"/>
                <w:lang w:val="ka-GE"/>
              </w:rPr>
            </w:pPr>
            <w:permStart w:id="958996553" w:edGrp="everyone"/>
            <w:r w:rsidRPr="00886AA7">
              <w:rPr>
                <w:rFonts w:ascii="Sylfaen" w:hAnsi="Sylfaen"/>
                <w:lang w:val="ka-GE"/>
              </w:rPr>
              <w:t xml:space="preserve">_____________ </w:t>
            </w:r>
            <w:permEnd w:id="958996553"/>
          </w:p>
        </w:tc>
      </w:tr>
    </w:tbl>
    <w:p w14:paraId="39DFB22C"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3CB7FECC" w14:textId="77777777" w:rsidR="00876F70" w:rsidRPr="00886AA7" w:rsidRDefault="00876F70" w:rsidP="00876F70">
      <w:pPr>
        <w:pStyle w:val="ListParagraph"/>
        <w:tabs>
          <w:tab w:val="left" w:pos="360"/>
        </w:tabs>
        <w:spacing w:afterLines="200" w:after="480" w:line="276" w:lineRule="auto"/>
        <w:ind w:left="0"/>
        <w:mirrorIndents/>
        <w:jc w:val="both"/>
        <w:rPr>
          <w:rFonts w:ascii="Sylfaen" w:hAnsi="Sylfaen"/>
          <w:bCs/>
          <w:sz w:val="20"/>
          <w:szCs w:val="20"/>
          <w:lang w:val="ka-GE"/>
        </w:rPr>
      </w:pPr>
      <w:r w:rsidRPr="00886AA7">
        <w:rPr>
          <w:rFonts w:ascii="Sylfaen" w:hAnsi="Sylfaen" w:cs="Sylfaen"/>
          <w:sz w:val="20"/>
          <w:szCs w:val="20"/>
          <w:lang w:val="ka-GE"/>
        </w:rPr>
        <w:t xml:space="preserve">ერთი მხრივ, </w:t>
      </w:r>
      <w:permStart w:id="691481166" w:edGrp="everyone"/>
      <w:r w:rsidRPr="00886AA7">
        <w:rPr>
          <w:rFonts w:ascii="Sylfaen" w:hAnsi="Sylfaen" w:cs="Sylfaen"/>
          <w:sz w:val="20"/>
          <w:szCs w:val="20"/>
          <w:lang w:val="ka-GE"/>
        </w:rPr>
        <w:t xml:space="preserve">_________________ _________________ </w:t>
      </w:r>
      <w:permEnd w:id="691481166"/>
      <w:r w:rsidRPr="00886AA7">
        <w:rPr>
          <w:rFonts w:ascii="Sylfaen" w:hAnsi="Sylfaen" w:cs="Sylfaen"/>
          <w:sz w:val="20"/>
          <w:szCs w:val="20"/>
          <w:lang w:val="ka-GE"/>
        </w:rPr>
        <w:t xml:space="preserve">შემდგომში „შემსყიდველი“, წარმოდგენილი მისი </w:t>
      </w:r>
      <w:permStart w:id="939945168" w:edGrp="everyone"/>
      <w:r w:rsidRPr="00886AA7">
        <w:rPr>
          <w:bCs/>
          <w:sz w:val="20"/>
          <w:szCs w:val="20"/>
        </w:rPr>
        <w:t>_________________</w:t>
      </w:r>
      <w:permEnd w:id="939945168"/>
      <w:r w:rsidRPr="00886AA7">
        <w:rPr>
          <w:bCs/>
          <w:sz w:val="20"/>
          <w:szCs w:val="20"/>
        </w:rPr>
        <w:t xml:space="preserve"> </w:t>
      </w:r>
      <w:r w:rsidRPr="00886AA7">
        <w:rPr>
          <w:rFonts w:ascii="Sylfaen" w:hAnsi="Sylfaen" w:cs="Sylfaen"/>
          <w:sz w:val="20"/>
          <w:szCs w:val="20"/>
          <w:lang w:val="ka-GE"/>
        </w:rPr>
        <w:t xml:space="preserve">სახით და მეორე მხრივ, </w:t>
      </w:r>
      <w:permStart w:id="577532849" w:edGrp="everyone"/>
      <w:r w:rsidRPr="00886AA7">
        <w:rPr>
          <w:rFonts w:ascii="Sylfaen" w:hAnsi="Sylfaen" w:cs="Sylfaen"/>
          <w:sz w:val="20"/>
          <w:szCs w:val="20"/>
          <w:lang w:val="ka-GE"/>
        </w:rPr>
        <w:t>_________________</w:t>
      </w:r>
      <w:permEnd w:id="577532849"/>
      <w:r w:rsidRPr="00886AA7">
        <w:rPr>
          <w:b/>
          <w:bCs/>
          <w:sz w:val="20"/>
          <w:szCs w:val="20"/>
          <w:lang w:val="ka-GE"/>
        </w:rPr>
        <w:t xml:space="preserve">, </w:t>
      </w:r>
      <w:r w:rsidRPr="00886AA7">
        <w:rPr>
          <w:rFonts w:ascii="Sylfaen" w:hAnsi="Sylfaen" w:cs="Sylfaen"/>
          <w:bCs/>
          <w:sz w:val="20"/>
          <w:szCs w:val="20"/>
        </w:rPr>
        <w:t>შემდგომში</w:t>
      </w:r>
      <w:r w:rsidRPr="00886AA7">
        <w:rPr>
          <w:bCs/>
          <w:sz w:val="20"/>
          <w:szCs w:val="20"/>
        </w:rPr>
        <w:t xml:space="preserve"> „</w:t>
      </w:r>
      <w:r w:rsidRPr="00886AA7">
        <w:rPr>
          <w:rFonts w:ascii="Sylfaen" w:hAnsi="Sylfaen" w:cs="Sylfaen"/>
          <w:bCs/>
          <w:sz w:val="20"/>
          <w:szCs w:val="20"/>
        </w:rPr>
        <w:t>მიმწოდებელი</w:t>
      </w:r>
      <w:r w:rsidRPr="00886AA7">
        <w:rPr>
          <w:bCs/>
          <w:sz w:val="20"/>
          <w:szCs w:val="20"/>
        </w:rPr>
        <w:t xml:space="preserve">“, </w:t>
      </w:r>
      <w:r w:rsidRPr="00886AA7">
        <w:rPr>
          <w:rFonts w:ascii="Sylfaen" w:hAnsi="Sylfaen" w:cs="Sylfaen"/>
          <w:bCs/>
          <w:sz w:val="20"/>
          <w:szCs w:val="20"/>
        </w:rPr>
        <w:t>წარმოდგენილი</w:t>
      </w:r>
      <w:r w:rsidRPr="00886AA7">
        <w:rPr>
          <w:bCs/>
          <w:sz w:val="20"/>
          <w:szCs w:val="20"/>
        </w:rPr>
        <w:t xml:space="preserve"> </w:t>
      </w:r>
      <w:r w:rsidRPr="00886AA7">
        <w:rPr>
          <w:rFonts w:ascii="Sylfaen" w:hAnsi="Sylfaen" w:cs="Sylfaen"/>
          <w:bCs/>
          <w:sz w:val="20"/>
          <w:szCs w:val="20"/>
        </w:rPr>
        <w:t>მისი</w:t>
      </w:r>
      <w:r w:rsidRPr="00886AA7">
        <w:rPr>
          <w:bCs/>
          <w:sz w:val="20"/>
          <w:szCs w:val="20"/>
        </w:rPr>
        <w:t xml:space="preserve"> </w:t>
      </w:r>
      <w:permStart w:id="1174420378" w:edGrp="everyone"/>
      <w:r w:rsidRPr="00886AA7">
        <w:rPr>
          <w:bCs/>
          <w:sz w:val="20"/>
          <w:szCs w:val="20"/>
        </w:rPr>
        <w:t>_________________</w:t>
      </w:r>
      <w:permEnd w:id="1174420378"/>
      <w:r w:rsidRPr="00886AA7">
        <w:rPr>
          <w:bCs/>
          <w:sz w:val="20"/>
          <w:szCs w:val="20"/>
        </w:rPr>
        <w:t xml:space="preserve"> </w:t>
      </w:r>
      <w:r w:rsidRPr="00886AA7">
        <w:rPr>
          <w:rFonts w:ascii="Sylfaen" w:hAnsi="Sylfaen" w:cs="Sylfaen"/>
          <w:bCs/>
          <w:sz w:val="20"/>
          <w:szCs w:val="20"/>
        </w:rPr>
        <w:t>სახით</w:t>
      </w:r>
      <w:r w:rsidRPr="00886AA7">
        <w:rPr>
          <w:bCs/>
          <w:sz w:val="20"/>
          <w:szCs w:val="20"/>
        </w:rPr>
        <w:t xml:space="preserve">, </w:t>
      </w:r>
      <w:r w:rsidRPr="00886AA7">
        <w:rPr>
          <w:rFonts w:ascii="Sylfaen" w:hAnsi="Sylfaen" w:cs="Sylfaen"/>
          <w:bCs/>
          <w:sz w:val="20"/>
          <w:szCs w:val="20"/>
        </w:rPr>
        <w:t>ორივე</w:t>
      </w:r>
      <w:r w:rsidRPr="00886AA7">
        <w:rPr>
          <w:bCs/>
          <w:sz w:val="20"/>
          <w:szCs w:val="20"/>
        </w:rPr>
        <w:t xml:space="preserve"> </w:t>
      </w:r>
      <w:r w:rsidRPr="00886AA7">
        <w:rPr>
          <w:rFonts w:ascii="Sylfaen" w:hAnsi="Sylfaen" w:cs="Sylfaen"/>
          <w:bCs/>
          <w:sz w:val="20"/>
          <w:szCs w:val="20"/>
        </w:rPr>
        <w:t>ერთად</w:t>
      </w:r>
      <w:r w:rsidRPr="00886AA7">
        <w:rPr>
          <w:bCs/>
          <w:sz w:val="20"/>
          <w:szCs w:val="20"/>
        </w:rPr>
        <w:t xml:space="preserve"> </w:t>
      </w:r>
      <w:r w:rsidRPr="00886AA7">
        <w:rPr>
          <w:rFonts w:ascii="Sylfaen" w:hAnsi="Sylfaen" w:cs="Sylfaen"/>
          <w:bCs/>
          <w:sz w:val="20"/>
          <w:szCs w:val="20"/>
        </w:rPr>
        <w:t>წოდებული</w:t>
      </w:r>
      <w:r w:rsidRPr="00886AA7">
        <w:rPr>
          <w:bCs/>
          <w:sz w:val="20"/>
          <w:szCs w:val="20"/>
        </w:rPr>
        <w:t xml:space="preserve"> </w:t>
      </w:r>
      <w:r w:rsidRPr="00886AA7">
        <w:rPr>
          <w:rFonts w:ascii="Sylfaen" w:hAnsi="Sylfaen" w:cs="Sylfaen"/>
          <w:bCs/>
          <w:sz w:val="20"/>
          <w:szCs w:val="20"/>
        </w:rPr>
        <w:t>როგორც</w:t>
      </w:r>
      <w:r w:rsidRPr="00886AA7">
        <w:rPr>
          <w:bCs/>
          <w:sz w:val="20"/>
          <w:szCs w:val="20"/>
        </w:rPr>
        <w:t xml:space="preserve"> „</w:t>
      </w:r>
      <w:r w:rsidRPr="00886AA7">
        <w:rPr>
          <w:rFonts w:ascii="Sylfaen" w:hAnsi="Sylfaen" w:cs="Sylfaen"/>
          <w:bCs/>
          <w:sz w:val="20"/>
          <w:szCs w:val="20"/>
        </w:rPr>
        <w:t>მხარეები</w:t>
      </w:r>
      <w:r w:rsidRPr="00886AA7">
        <w:rPr>
          <w:bCs/>
          <w:sz w:val="20"/>
          <w:szCs w:val="20"/>
        </w:rPr>
        <w:t>,“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შესახებ</w:t>
      </w:r>
      <w:r w:rsidRPr="00886AA7">
        <w:rPr>
          <w:bCs/>
          <w:sz w:val="20"/>
          <w:szCs w:val="20"/>
        </w:rPr>
        <w:t xml:space="preserve">“ </w:t>
      </w:r>
      <w:r w:rsidRPr="00886AA7">
        <w:rPr>
          <w:rFonts w:ascii="Sylfaen" w:hAnsi="Sylfaen" w:cs="Sylfaen"/>
          <w:bCs/>
          <w:sz w:val="20"/>
          <w:szCs w:val="20"/>
        </w:rPr>
        <w:t>საქართველოს</w:t>
      </w:r>
      <w:r w:rsidRPr="00886AA7">
        <w:rPr>
          <w:bCs/>
          <w:sz w:val="20"/>
          <w:szCs w:val="20"/>
        </w:rPr>
        <w:t xml:space="preserve"> </w:t>
      </w:r>
      <w:r w:rsidRPr="00886AA7">
        <w:rPr>
          <w:rFonts w:ascii="Sylfaen" w:hAnsi="Sylfaen" w:cs="Sylfaen"/>
          <w:bCs/>
          <w:sz w:val="20"/>
          <w:szCs w:val="20"/>
        </w:rPr>
        <w:t>კანონის</w:t>
      </w:r>
      <w:r w:rsidRPr="00886AA7">
        <w:rPr>
          <w:bCs/>
          <w:sz w:val="20"/>
          <w:szCs w:val="20"/>
          <w:lang w:val="ka-GE"/>
        </w:rPr>
        <w:t xml:space="preserve"> </w:t>
      </w:r>
      <w:r w:rsidRPr="00886AA7">
        <w:rPr>
          <w:bCs/>
          <w:sz w:val="20"/>
          <w:szCs w:val="20"/>
        </w:rPr>
        <w:t>20</w:t>
      </w:r>
      <w:r w:rsidRPr="00886AA7">
        <w:rPr>
          <w:bCs/>
          <w:sz w:val="20"/>
          <w:szCs w:val="20"/>
          <w:vertAlign w:val="superscript"/>
        </w:rPr>
        <w:t>2</w:t>
      </w:r>
      <w:r w:rsidRPr="00886AA7">
        <w:rPr>
          <w:bCs/>
          <w:sz w:val="20"/>
          <w:szCs w:val="20"/>
        </w:rPr>
        <w:t xml:space="preserve"> </w:t>
      </w:r>
      <w:r w:rsidRPr="00886AA7">
        <w:rPr>
          <w:rFonts w:ascii="Sylfaen" w:hAnsi="Sylfaen" w:cs="Sylfaen"/>
          <w:bCs/>
          <w:sz w:val="20"/>
          <w:szCs w:val="20"/>
        </w:rPr>
        <w:t>მუხლის</w:t>
      </w:r>
      <w:r w:rsidRPr="00886AA7">
        <w:rPr>
          <w:bCs/>
          <w:sz w:val="20"/>
          <w:szCs w:val="20"/>
        </w:rPr>
        <w:t xml:space="preserve">, </w:t>
      </w:r>
      <w:r w:rsidRPr="00886AA7">
        <w:rPr>
          <w:rFonts w:ascii="Sylfaen" w:hAnsi="Sylfaen" w:cs="Sylfaen"/>
          <w:bCs/>
          <w:sz w:val="20"/>
          <w:szCs w:val="20"/>
        </w:rPr>
        <w:t>აგრეთვე</w:t>
      </w:r>
      <w:r w:rsidRPr="00886AA7">
        <w:rPr>
          <w:bCs/>
          <w:sz w:val="20"/>
          <w:szCs w:val="20"/>
        </w:rPr>
        <w:t xml:space="preserve"> </w:t>
      </w:r>
      <w:r w:rsidRPr="00886AA7">
        <w:rPr>
          <w:rFonts w:ascii="Sylfaen" w:hAnsi="Sylfaen" w:cs="Sylfaen"/>
          <w:bCs/>
          <w:sz w:val="20"/>
          <w:szCs w:val="20"/>
        </w:rPr>
        <w:t>სახელმწიფო</w:t>
      </w:r>
      <w:r w:rsidRPr="00886AA7">
        <w:rPr>
          <w:bCs/>
          <w:sz w:val="20"/>
          <w:szCs w:val="20"/>
        </w:rPr>
        <w:t xml:space="preserve"> </w:t>
      </w:r>
      <w:r w:rsidRPr="00886AA7">
        <w:rPr>
          <w:rFonts w:ascii="Sylfaen" w:hAnsi="Sylfaen" w:cs="Sylfaen"/>
          <w:bCs/>
          <w:sz w:val="20"/>
          <w:szCs w:val="20"/>
        </w:rPr>
        <w:t>შესყიდვების</w:t>
      </w:r>
      <w:r w:rsidRPr="00886AA7">
        <w:rPr>
          <w:bCs/>
          <w:sz w:val="20"/>
          <w:szCs w:val="20"/>
        </w:rPr>
        <w:t xml:space="preserve"> </w:t>
      </w:r>
      <w:r w:rsidRPr="00886AA7">
        <w:rPr>
          <w:rFonts w:ascii="Sylfaen" w:hAnsi="Sylfaen" w:cs="Sylfaen"/>
          <w:bCs/>
          <w:sz w:val="20"/>
          <w:szCs w:val="20"/>
        </w:rPr>
        <w:t>სააგენტოს</w:t>
      </w:r>
      <w:r w:rsidRPr="00886AA7">
        <w:rPr>
          <w:bCs/>
          <w:sz w:val="20"/>
          <w:szCs w:val="20"/>
        </w:rPr>
        <w:t xml:space="preserve"> </w:t>
      </w:r>
      <w:r w:rsidRPr="00886AA7">
        <w:rPr>
          <w:rFonts w:ascii="Sylfaen" w:hAnsi="Sylfaen" w:cs="Sylfaen"/>
          <w:bCs/>
          <w:sz w:val="20"/>
          <w:szCs w:val="20"/>
        </w:rPr>
        <w:t>თავმჯდომარის</w:t>
      </w:r>
      <w:r w:rsidRPr="00886AA7">
        <w:rPr>
          <w:bCs/>
          <w:sz w:val="20"/>
          <w:szCs w:val="20"/>
        </w:rPr>
        <w:t xml:space="preserve"> 2018 </w:t>
      </w:r>
      <w:r w:rsidRPr="00886AA7">
        <w:rPr>
          <w:rFonts w:ascii="Sylfaen" w:hAnsi="Sylfaen" w:cs="Sylfaen"/>
          <w:bCs/>
          <w:sz w:val="20"/>
          <w:szCs w:val="20"/>
        </w:rPr>
        <w:t>წლის</w:t>
      </w:r>
      <w:r w:rsidRPr="00886AA7">
        <w:rPr>
          <w:bCs/>
          <w:sz w:val="20"/>
          <w:szCs w:val="20"/>
        </w:rPr>
        <w:t xml:space="preserve"> 14 </w:t>
      </w:r>
      <w:r w:rsidRPr="00886AA7">
        <w:rPr>
          <w:rFonts w:ascii="Sylfaen" w:hAnsi="Sylfaen" w:cs="Sylfaen"/>
          <w:bCs/>
          <w:sz w:val="20"/>
          <w:szCs w:val="20"/>
        </w:rPr>
        <w:t>დეკემბრის</w:t>
      </w:r>
      <w:r w:rsidRPr="00886AA7">
        <w:rPr>
          <w:bCs/>
          <w:sz w:val="20"/>
          <w:szCs w:val="20"/>
        </w:rPr>
        <w:t xml:space="preserve"> N14 </w:t>
      </w:r>
      <w:r w:rsidRPr="00886AA7">
        <w:rPr>
          <w:rFonts w:ascii="Sylfaen" w:hAnsi="Sylfaen" w:cs="Sylfaen"/>
          <w:bCs/>
          <w:sz w:val="20"/>
          <w:szCs w:val="20"/>
        </w:rPr>
        <w:t>ბრძანებით</w:t>
      </w:r>
      <w:r w:rsidRPr="00886AA7">
        <w:rPr>
          <w:bCs/>
          <w:sz w:val="20"/>
          <w:szCs w:val="20"/>
        </w:rPr>
        <w:t xml:space="preserve"> </w:t>
      </w:r>
      <w:r w:rsidRPr="00886AA7">
        <w:rPr>
          <w:rFonts w:ascii="Sylfaen" w:hAnsi="Sylfaen" w:cs="Sylfaen"/>
          <w:bCs/>
          <w:sz w:val="20"/>
          <w:szCs w:val="20"/>
        </w:rPr>
        <w:t>დამტკიცებული</w:t>
      </w:r>
      <w:r w:rsidRPr="00886AA7">
        <w:rPr>
          <w:bCs/>
          <w:sz w:val="20"/>
          <w:szCs w:val="20"/>
        </w:rPr>
        <w:t xml:space="preserve"> </w:t>
      </w:r>
      <w:r w:rsidRPr="00886AA7">
        <w:rPr>
          <w:rFonts w:ascii="Sylfaen" w:hAnsi="Sylfaen" w:cs="Sylfaen"/>
          <w:bCs/>
          <w:sz w:val="20"/>
          <w:szCs w:val="20"/>
        </w:rPr>
        <w:t>წესის</w:t>
      </w:r>
      <w:r w:rsidRPr="00886AA7">
        <w:rPr>
          <w:bCs/>
          <w:sz w:val="20"/>
          <w:szCs w:val="20"/>
        </w:rPr>
        <w:t xml:space="preserve"> "</w:t>
      </w:r>
      <w:r w:rsidRPr="00886AA7">
        <w:rPr>
          <w:rFonts w:ascii="Sylfaen" w:hAnsi="Sylfaen" w:cs="Sylfaen"/>
          <w:bCs/>
          <w:sz w:val="20"/>
          <w:szCs w:val="20"/>
        </w:rPr>
        <w:t>კონსოლიდირებული</w:t>
      </w:r>
      <w:r w:rsidRPr="00886AA7">
        <w:rPr>
          <w:bCs/>
          <w:sz w:val="20"/>
          <w:szCs w:val="20"/>
        </w:rPr>
        <w:t xml:space="preserve"> </w:t>
      </w:r>
      <w:r w:rsidRPr="00886AA7">
        <w:rPr>
          <w:rFonts w:ascii="Sylfaen" w:hAnsi="Sylfaen" w:cs="Sylfaen"/>
          <w:bCs/>
          <w:sz w:val="20"/>
          <w:szCs w:val="20"/>
        </w:rPr>
        <w:t>ტენდერის</w:t>
      </w:r>
      <w:r w:rsidRPr="00886AA7">
        <w:rPr>
          <w:bCs/>
          <w:sz w:val="20"/>
          <w:szCs w:val="20"/>
        </w:rPr>
        <w:t xml:space="preserve"> </w:t>
      </w:r>
      <w:r w:rsidRPr="00886AA7">
        <w:rPr>
          <w:rFonts w:ascii="Sylfaen" w:hAnsi="Sylfaen" w:cs="Sylfaen"/>
          <w:bCs/>
          <w:sz w:val="20"/>
          <w:szCs w:val="20"/>
        </w:rPr>
        <w:t>ჩატარების</w:t>
      </w:r>
      <w:r w:rsidRPr="00886AA7">
        <w:rPr>
          <w:bCs/>
          <w:sz w:val="20"/>
          <w:szCs w:val="20"/>
        </w:rPr>
        <w:t xml:space="preserve"> </w:t>
      </w:r>
      <w:r w:rsidRPr="00886AA7">
        <w:rPr>
          <w:rFonts w:ascii="Sylfaen" w:hAnsi="Sylfaen" w:cs="Sylfaen"/>
          <w:bCs/>
          <w:sz w:val="20"/>
          <w:szCs w:val="20"/>
        </w:rPr>
        <w:t>წესისა</w:t>
      </w:r>
      <w:r w:rsidRPr="00886AA7">
        <w:rPr>
          <w:bCs/>
          <w:sz w:val="20"/>
          <w:szCs w:val="20"/>
        </w:rPr>
        <w:t xml:space="preserve"> </w:t>
      </w:r>
      <w:r w:rsidRPr="00886AA7">
        <w:rPr>
          <w:rFonts w:ascii="Sylfaen" w:hAnsi="Sylfaen" w:cs="Sylfaen"/>
          <w:bCs/>
          <w:sz w:val="20"/>
          <w:szCs w:val="20"/>
        </w:rPr>
        <w:t>და</w:t>
      </w:r>
      <w:r w:rsidRPr="00886AA7">
        <w:rPr>
          <w:bCs/>
          <w:sz w:val="20"/>
          <w:szCs w:val="20"/>
        </w:rPr>
        <w:t xml:space="preserve"> </w:t>
      </w:r>
      <w:r w:rsidRPr="00886AA7">
        <w:rPr>
          <w:rFonts w:ascii="Sylfaen" w:hAnsi="Sylfaen" w:cs="Sylfaen"/>
          <w:bCs/>
          <w:sz w:val="20"/>
          <w:szCs w:val="20"/>
        </w:rPr>
        <w:t>პირობების</w:t>
      </w:r>
      <w:r w:rsidRPr="00886AA7">
        <w:rPr>
          <w:bCs/>
          <w:sz w:val="20"/>
          <w:szCs w:val="20"/>
        </w:rPr>
        <w:t xml:space="preserve"> </w:t>
      </w:r>
      <w:r w:rsidRPr="00886AA7">
        <w:rPr>
          <w:rFonts w:ascii="Sylfaen" w:hAnsi="Sylfaen" w:cs="Sylfaen"/>
          <w:bCs/>
          <w:sz w:val="20"/>
          <w:szCs w:val="20"/>
        </w:rPr>
        <w:t>დამტკიცების</w:t>
      </w:r>
      <w:r w:rsidRPr="00D84414">
        <w:rPr>
          <w:rFonts w:ascii="Sylfaen" w:hAnsi="Sylfaen" w:cs="Sylfaen"/>
          <w:bCs/>
          <w:sz w:val="20"/>
          <w:szCs w:val="20"/>
        </w:rPr>
        <w:t xml:space="preserve"> </w:t>
      </w:r>
      <w:r w:rsidRPr="00886AA7">
        <w:rPr>
          <w:rFonts w:ascii="Sylfaen" w:hAnsi="Sylfaen" w:cs="Sylfaen"/>
          <w:bCs/>
          <w:sz w:val="20"/>
          <w:szCs w:val="20"/>
        </w:rPr>
        <w:t>შესახებ</w:t>
      </w:r>
      <w:r>
        <w:rPr>
          <w:rFonts w:ascii="Sylfaen" w:hAnsi="Sylfaen" w:cs="Sylfaen"/>
          <w:bCs/>
          <w:sz w:val="20"/>
          <w:szCs w:val="20"/>
        </w:rPr>
        <w:t>"</w:t>
      </w:r>
      <w:r>
        <w:rPr>
          <w:rFonts w:ascii="Sylfaen" w:hAnsi="Sylfaen" w:cs="Sylfaen"/>
          <w:bCs/>
          <w:sz w:val="20"/>
          <w:szCs w:val="20"/>
          <w:lang w:val="ka-GE"/>
        </w:rPr>
        <w:t>,</w:t>
      </w:r>
      <w:r w:rsidRPr="00D84414">
        <w:rPr>
          <w:rFonts w:ascii="Sylfaen" w:hAnsi="Sylfaen" w:cs="Sylfaen"/>
          <w:bCs/>
          <w:sz w:val="20"/>
          <w:szCs w:val="20"/>
        </w:rPr>
        <w:t xml:space="preserve"> </w:t>
      </w:r>
      <w:bookmarkStart w:id="1" w:name="_Hlk536010479"/>
      <w:r w:rsidRPr="00D84414">
        <w:rPr>
          <w:rFonts w:ascii="Sylfaen" w:hAnsi="Sylfaen" w:cs="Sylfaen"/>
          <w:bCs/>
          <w:sz w:val="20"/>
          <w:szCs w:val="20"/>
        </w:rPr>
        <w:t xml:space="preserve">„2020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 საქართველოს მთავრობის 2019 წლის 21 ნოემბრის N2391 </w:t>
      </w:r>
      <w:r>
        <w:rPr>
          <w:rFonts w:ascii="Sylfaen" w:hAnsi="Sylfaen" w:cs="Sylfaen"/>
          <w:bCs/>
          <w:sz w:val="20"/>
          <w:szCs w:val="20"/>
          <w:lang w:val="ka-GE"/>
        </w:rPr>
        <w:t xml:space="preserve">განკარგულებისა და </w:t>
      </w:r>
      <w:r w:rsidRPr="00D84414">
        <w:rPr>
          <w:rFonts w:ascii="Sylfaen" w:hAnsi="Sylfaen" w:cs="Sylfaen"/>
          <w:bCs/>
          <w:sz w:val="20"/>
          <w:szCs w:val="20"/>
        </w:rPr>
        <w:t>„2020 წლის განმავლობაში სამედიცინო მოწყობილობების სახელმწიფო შესყიდვის კონსოლიდირებული ტენდერ(ებ)ის საშუალებით განხორციელების თაობაზე</w:t>
      </w:r>
      <w:r>
        <w:rPr>
          <w:rFonts w:ascii="Sylfaen" w:hAnsi="Sylfaen" w:cs="Sylfaen"/>
          <w:bCs/>
          <w:sz w:val="20"/>
          <w:szCs w:val="20"/>
          <w:lang w:val="ka-GE"/>
        </w:rPr>
        <w:t>“</w:t>
      </w:r>
      <w:r w:rsidRPr="00D84414">
        <w:rPr>
          <w:rFonts w:ascii="Sylfaen" w:hAnsi="Sylfaen" w:cs="Sylfaen"/>
          <w:bCs/>
          <w:sz w:val="20"/>
          <w:szCs w:val="20"/>
        </w:rPr>
        <w:t xml:space="preserve"> საქართველოს მთავრობის 2019 წლის 21 ნოემბრის N2391 განკარგულებ</w:t>
      </w:r>
      <w:r>
        <w:rPr>
          <w:rFonts w:ascii="Sylfaen" w:hAnsi="Sylfaen" w:cs="Sylfaen"/>
          <w:bCs/>
          <w:sz w:val="20"/>
          <w:szCs w:val="20"/>
          <w:lang w:val="ka-GE"/>
        </w:rPr>
        <w:t>აშ</w:t>
      </w:r>
      <w:r w:rsidRPr="00D84414">
        <w:rPr>
          <w:rFonts w:ascii="Sylfaen" w:hAnsi="Sylfaen" w:cs="Sylfaen"/>
          <w:bCs/>
          <w:sz w:val="20"/>
          <w:szCs w:val="20"/>
        </w:rPr>
        <w:t>ი</w:t>
      </w:r>
      <w:r>
        <w:rPr>
          <w:rFonts w:ascii="Sylfaen" w:hAnsi="Sylfaen" w:cs="Sylfaen"/>
          <w:bCs/>
          <w:sz w:val="20"/>
          <w:szCs w:val="20"/>
          <w:lang w:val="ka-GE"/>
        </w:rPr>
        <w:t xml:space="preserve"> ცვლილების შეტანის შესახებ“ საქართველოს მთავრობის 2019 წლის 17 დეკემბრის N2620 განკარგულების</w:t>
      </w:r>
      <w:r w:rsidRPr="00D84414">
        <w:rPr>
          <w:rFonts w:ascii="Sylfaen" w:hAnsi="Sylfaen" w:cs="Sylfaen"/>
          <w:bCs/>
          <w:sz w:val="20"/>
          <w:szCs w:val="20"/>
        </w:rPr>
        <w:t xml:space="preserve"> საფუძველზე,</w:t>
      </w:r>
      <w:bookmarkEnd w:id="1"/>
      <w:r>
        <w:rPr>
          <w:rFonts w:ascii="Sylfaen" w:hAnsi="Sylfaen" w:cs="Sylfaen"/>
          <w:bCs/>
          <w:sz w:val="20"/>
          <w:szCs w:val="20"/>
          <w:lang w:val="ka-GE"/>
        </w:rPr>
        <w:t xml:space="preserve"> </w:t>
      </w:r>
      <w:r w:rsidRPr="00D84414">
        <w:rPr>
          <w:rFonts w:ascii="Sylfaen" w:hAnsi="Sylfaen" w:cs="Sylfaen"/>
          <w:bCs/>
          <w:sz w:val="20"/>
          <w:szCs w:val="20"/>
        </w:rPr>
        <w:t>ვდებთ წინამდებარე ხელშეკრულებას შემდეგზე:</w:t>
      </w:r>
    </w:p>
    <w:p w14:paraId="38DE6186" w14:textId="77777777" w:rsidR="00364492" w:rsidRPr="00886AA7" w:rsidRDefault="00364492" w:rsidP="00657E8A">
      <w:pPr>
        <w:pStyle w:val="ListParagraph"/>
        <w:tabs>
          <w:tab w:val="left" w:pos="270"/>
        </w:tabs>
        <w:spacing w:afterLines="200" w:after="480" w:line="276" w:lineRule="auto"/>
        <w:ind w:left="0"/>
        <w:mirrorIndents/>
        <w:jc w:val="both"/>
        <w:rPr>
          <w:rFonts w:ascii="Sylfaen" w:hAnsi="Sylfaen"/>
          <w:bCs/>
          <w:sz w:val="20"/>
          <w:szCs w:val="20"/>
          <w:lang w:val="ka-GE"/>
        </w:rPr>
      </w:pPr>
    </w:p>
    <w:p w14:paraId="46502467" w14:textId="77777777" w:rsidR="00364492" w:rsidRPr="00886AA7" w:rsidRDefault="00364492" w:rsidP="00657E8A">
      <w:pPr>
        <w:pStyle w:val="ListParagraph"/>
        <w:tabs>
          <w:tab w:val="left" w:pos="270"/>
        </w:tabs>
        <w:spacing w:afterLines="200" w:after="480" w:line="276" w:lineRule="auto"/>
        <w:ind w:left="0"/>
        <w:mirrorIndents/>
        <w:jc w:val="both"/>
        <w:rPr>
          <w:rFonts w:ascii="DejaVu Sans" w:hAnsi="DejaVu Sans" w:cs="DejaVu Sans"/>
          <w:color w:val="222222"/>
          <w:sz w:val="20"/>
          <w:szCs w:val="20"/>
          <w:shd w:val="clear" w:color="auto" w:fill="FFFFFF"/>
          <w:lang w:val="ka-GE"/>
        </w:rPr>
      </w:pPr>
    </w:p>
    <w:p w14:paraId="0B914B47" w14:textId="77777777" w:rsidR="00601A4C" w:rsidRPr="00886AA7" w:rsidRDefault="00601A4C" w:rsidP="00657E8A">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886AA7">
        <w:rPr>
          <w:rFonts w:ascii="Sylfaen" w:hAnsi="Sylfaen" w:cs="Sylfaen"/>
          <w:b/>
          <w:sz w:val="20"/>
          <w:szCs w:val="20"/>
          <w:lang w:val="ka-GE"/>
        </w:rPr>
        <w:t>ხელშეკრულებაში გამოყენებულ ტერმინთა განმარტებები</w:t>
      </w:r>
    </w:p>
    <w:p w14:paraId="60019DAF" w14:textId="77777777" w:rsidR="00364492"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ხელშეკრულება სახელმწიფო შესყიდვის შესახებ (შემდგომში - „ხელშეკრულება“) - </w:t>
      </w:r>
      <w:r w:rsidRPr="00886AA7">
        <w:rPr>
          <w:rFonts w:ascii="Sylfaen" w:hAnsi="Sylfaen" w:cs="Sylfaen"/>
          <w:sz w:val="20"/>
          <w:szCs w:val="20"/>
        </w:rPr>
        <w:t>CON</w:t>
      </w:r>
      <w:permStart w:id="222376259" w:edGrp="everyone"/>
      <w:r w:rsidRPr="00886AA7">
        <w:rPr>
          <w:rFonts w:ascii="Sylfaen" w:hAnsi="Sylfaen" w:cs="Sylfaen"/>
          <w:bCs/>
          <w:sz w:val="20"/>
          <w:szCs w:val="20"/>
          <w:lang w:val="ka-GE"/>
        </w:rPr>
        <w:t>_______________</w:t>
      </w:r>
      <w:permEnd w:id="222376259"/>
      <w:r w:rsidRPr="00886AA7">
        <w:rPr>
          <w:rFonts w:ascii="Sylfaen" w:hAnsi="Sylfaen" w:cs="Sylfaen"/>
          <w:bCs/>
          <w:sz w:val="20"/>
          <w:szCs w:val="20"/>
          <w:lang w:val="ka-GE"/>
        </w:rPr>
        <w:t xml:space="preserve">) კონსოლიდირებული ტენდერის </w:t>
      </w:r>
      <w:r w:rsidRPr="00886AA7">
        <w:rPr>
          <w:rFonts w:ascii="Sylfaen" w:hAnsi="Sylfaen" w:cs="Sylfaen"/>
          <w:sz w:val="20"/>
          <w:szCs w:val="20"/>
          <w:lang w:val="ka-GE"/>
        </w:rPr>
        <w:t>სატენდერო დოკუმენტაციის საფუძველზე და მასში განსაზღვრული პირობების შესაბამისად, შემსყიდველ ორგანიზაციასა და მიმწოდებელს  შორის   გაფორმებული   ხელშეკრულება  სახელმწიფო   შესყიდვის შესახებ, რომელიც ხელმოწერილია მხარეთა მიერ, თანდართული ყველა დოკუმენტით და  დოკუმენტაციით, რომლზეც ხელშეკრულებაში არის მინიშნებები</w:t>
      </w:r>
      <w:r w:rsidRPr="00886AA7">
        <w:rPr>
          <w:rFonts w:ascii="Sylfaen" w:hAnsi="Sylfaen" w:cs="Sylfaen"/>
          <w:sz w:val="20"/>
          <w:szCs w:val="20"/>
        </w:rPr>
        <w:t>;</w:t>
      </w:r>
    </w:p>
    <w:p w14:paraId="390B39F0"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დღე, კვირა, თვე - კალენდარული დღე, კვირა, თვე, თუ ხელშეკრულებით ან/და სატენდერო დოკუმენტაციით სხვა რამ არ არის განსაზღვრული;</w:t>
      </w:r>
    </w:p>
    <w:p w14:paraId="7EBA6D39"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   -   ორგანიზაცია,   რომელიც  საქართველოს კანონმდებლობის შესაბამისად, ახორციელებს   შესყიდვას   ხელშეკრულებისა   და სატენდერო დოკუმენტაციის პირობების  მიხედვით. </w:t>
      </w:r>
    </w:p>
    <w:p w14:paraId="50FD1705"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მიმწოდებელი - იურიდიული პირი, რომელიც საქართველოს კანონმდებლობის შესაბამისად,  ახორციელებს მომსახურების გაწევას ხელშეკრულებისა და სატენდერო დოკუმენტაციის პირობების მიხედვით;</w:t>
      </w:r>
    </w:p>
    <w:p w14:paraId="186909A3"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მხარეები - </w:t>
      </w:r>
      <w:r w:rsidR="005D02F1" w:rsidRPr="00886AA7">
        <w:rPr>
          <w:rFonts w:ascii="Sylfaen" w:hAnsi="Sylfaen" w:cs="Sylfaen"/>
          <w:sz w:val="20"/>
          <w:szCs w:val="20"/>
          <w:lang w:val="ka-GE"/>
        </w:rPr>
        <w:t>შემსყიდველი, რომელიც ახორციელებს შესყიდვას და მიმწოდებელი, რომელიც ახორციელებს საქონლის მიწოდებას ხელშეკრულების პირობების შესაბამისად;</w:t>
      </w:r>
    </w:p>
    <w:p w14:paraId="10A37E7F"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საქონელი - ხელშეკრულების მე-2 მუხლით გათვალისწინებული ხელშეკრულების საგანი;</w:t>
      </w:r>
    </w:p>
    <w:p w14:paraId="6B387E2A" w14:textId="77777777" w:rsidR="00601A4C" w:rsidRPr="000D271C" w:rsidRDefault="005E0B7D" w:rsidP="000D271C">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Pr>
          <w:rFonts w:ascii="Sylfaen" w:hAnsi="Sylfaen" w:cs="Sylfaen"/>
          <w:sz w:val="20"/>
          <w:szCs w:val="20"/>
          <w:lang w:val="ka-GE"/>
        </w:rPr>
        <w:t xml:space="preserve">სამედიცინო სახარჯი მასალა </w:t>
      </w:r>
      <w:r w:rsidR="00601A4C" w:rsidRPr="00886AA7">
        <w:rPr>
          <w:rFonts w:ascii="Sylfaen" w:hAnsi="Sylfaen" w:cs="Sylfaen"/>
          <w:sz w:val="20"/>
          <w:szCs w:val="20"/>
          <w:lang w:val="ka-GE"/>
        </w:rPr>
        <w:t xml:space="preserve">– </w:t>
      </w:r>
      <w:r w:rsidR="000D271C" w:rsidRPr="000D271C">
        <w:rPr>
          <w:rFonts w:ascii="Sylfaen" w:hAnsi="Sylfaen" w:cs="Sylfaen"/>
          <w:sz w:val="20"/>
          <w:szCs w:val="20"/>
          <w:lang w:val="ka-GE"/>
        </w:rPr>
        <w:t>სამედიცინო ტექნიკური ნაწარმი, განკუთვნილი დაავადების დიაგნოსტიკის, მკურნალობისა და ავადმყოფის მოვლისათვის.</w:t>
      </w:r>
    </w:p>
    <w:p w14:paraId="714CFBA7"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კომისია“ (შემდგომში „კომისია“) - </w:t>
      </w:r>
      <w:r w:rsidR="005E0B7D">
        <w:rPr>
          <w:rFonts w:ascii="Sylfaen" w:hAnsi="Sylfaen" w:cs="Sylfaen"/>
          <w:sz w:val="20"/>
          <w:szCs w:val="20"/>
          <w:lang w:val="ka-GE"/>
        </w:rPr>
        <w:t xml:space="preserve">სამედიცინო მოწყობილობების </w:t>
      </w:r>
      <w:r w:rsidRPr="00886AA7">
        <w:rPr>
          <w:rFonts w:ascii="Sylfaen" w:hAnsi="Sylfaen" w:cs="Sylfaen"/>
          <w:sz w:val="20"/>
          <w:szCs w:val="20"/>
          <w:lang w:val="ka-GE"/>
        </w:rPr>
        <w:t>კონსოლიდირებული ტენდერის სატენდერო კომისია;</w:t>
      </w:r>
    </w:p>
    <w:p w14:paraId="315F332D" w14:textId="77777777" w:rsidR="00601A4C" w:rsidRPr="00886AA7" w:rsidRDefault="00601A4C" w:rsidP="00657E8A">
      <w:pPr>
        <w:pStyle w:val="ListParagraph"/>
        <w:numPr>
          <w:ilvl w:val="1"/>
          <w:numId w:val="5"/>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 xml:space="preserve">„სატენდერო დოკუმენტაცია“ - </w:t>
      </w:r>
      <w:permStart w:id="1087185599" w:edGrp="everyone"/>
      <w:r w:rsidRPr="00886AA7">
        <w:rPr>
          <w:rFonts w:ascii="Sylfaen" w:hAnsi="Sylfaen" w:cs="Sylfaen"/>
          <w:sz w:val="20"/>
          <w:szCs w:val="20"/>
          <w:lang w:val="ka-GE"/>
        </w:rPr>
        <w:t xml:space="preserve">(CON_______________) </w:t>
      </w:r>
      <w:permEnd w:id="1087185599"/>
      <w:r w:rsidRPr="00886AA7">
        <w:rPr>
          <w:rFonts w:ascii="Sylfaen" w:hAnsi="Sylfaen" w:cs="Sylfaen"/>
          <w:sz w:val="20"/>
          <w:szCs w:val="20"/>
          <w:lang w:val="ka-GE"/>
        </w:rPr>
        <w:t>კონსოლიდირებული ტენდერის სატენდერო დოკუმენტაცია.</w:t>
      </w:r>
    </w:p>
    <w:p w14:paraId="2C3B026A" w14:textId="77777777" w:rsidR="00364492" w:rsidRPr="00886AA7" w:rsidRDefault="00364492" w:rsidP="00657E8A">
      <w:pPr>
        <w:pStyle w:val="ListParagraph"/>
        <w:tabs>
          <w:tab w:val="left" w:pos="360"/>
        </w:tabs>
        <w:spacing w:afterLines="200" w:after="480" w:line="276" w:lineRule="auto"/>
        <w:ind w:left="0"/>
        <w:mirrorIndents/>
        <w:jc w:val="both"/>
        <w:rPr>
          <w:rFonts w:ascii="Sylfaen" w:hAnsi="Sylfaen" w:cs="Sylfaen"/>
          <w:strike/>
          <w:color w:val="FF0000"/>
          <w:sz w:val="20"/>
          <w:szCs w:val="20"/>
          <w:lang w:val="ka-GE"/>
        </w:rPr>
      </w:pPr>
    </w:p>
    <w:p w14:paraId="6ED877C5" w14:textId="77777777" w:rsidR="00657E8A" w:rsidRPr="00657E8A" w:rsidRDefault="00AD62C2" w:rsidP="007A12E0">
      <w:pPr>
        <w:pStyle w:val="ListParagraph"/>
        <w:numPr>
          <w:ilvl w:val="0"/>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b/>
          <w:sz w:val="20"/>
          <w:szCs w:val="20"/>
        </w:rPr>
        <w:t>ხელშეკრულების</w:t>
      </w:r>
      <w:r w:rsidRPr="00657E8A">
        <w:rPr>
          <w:rFonts w:ascii="Sylfaen" w:hAnsi="Sylfaen"/>
          <w:b/>
          <w:sz w:val="20"/>
          <w:szCs w:val="20"/>
        </w:rPr>
        <w:t xml:space="preserve"> </w:t>
      </w:r>
      <w:r w:rsidRPr="00657E8A">
        <w:rPr>
          <w:rFonts w:ascii="Sylfaen" w:hAnsi="Sylfaen" w:cs="Sylfaen"/>
          <w:b/>
          <w:sz w:val="20"/>
          <w:szCs w:val="20"/>
        </w:rPr>
        <w:t>საგანი</w:t>
      </w:r>
      <w:r w:rsidRPr="00657E8A">
        <w:rPr>
          <w:rFonts w:ascii="Sylfaen" w:hAnsi="Sylfaen" w:cs="Sylfaen"/>
          <w:b/>
          <w:sz w:val="20"/>
          <w:szCs w:val="20"/>
          <w:lang w:val="ka-GE"/>
        </w:rPr>
        <w:t xml:space="preserve"> და ობიექტი</w:t>
      </w:r>
    </w:p>
    <w:p w14:paraId="0177A38D" w14:textId="77777777" w:rsidR="00657E8A" w:rsidRDefault="00AD62C2" w:rsidP="00CE4997">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Style w:val="Strong"/>
          <w:rFonts w:ascii="Sylfaen" w:eastAsiaTheme="majorEastAsia" w:hAnsi="Sylfaen" w:cs="Sylfaen"/>
          <w:b w:val="0"/>
          <w:sz w:val="20"/>
          <w:szCs w:val="20"/>
          <w:lang w:val="ka-GE"/>
        </w:rPr>
        <w:lastRenderedPageBreak/>
        <w:t xml:space="preserve">შემსყიდველის </w:t>
      </w:r>
      <w:permStart w:id="731916698" w:edGrp="everyone"/>
      <w:r w:rsidRPr="00657E8A">
        <w:rPr>
          <w:rStyle w:val="Strong"/>
          <w:rFonts w:ascii="Sylfaen" w:eastAsiaTheme="majorEastAsia" w:hAnsi="Sylfaen" w:cs="Sylfaen"/>
          <w:b w:val="0"/>
          <w:sz w:val="20"/>
          <w:szCs w:val="20"/>
          <w:lang w:val="ka-GE"/>
        </w:rPr>
        <w:t xml:space="preserve">„_________________“ </w:t>
      </w:r>
      <w:permEnd w:id="731916698"/>
      <w:r w:rsidRPr="00657E8A">
        <w:rPr>
          <w:rStyle w:val="Strong"/>
          <w:rFonts w:ascii="Sylfaen" w:eastAsiaTheme="majorEastAsia" w:hAnsi="Sylfaen" w:cs="Sylfaen"/>
          <w:b w:val="0"/>
          <w:sz w:val="20"/>
          <w:szCs w:val="20"/>
          <w:lang w:val="ka-GE"/>
        </w:rPr>
        <w:t xml:space="preserve"> </w:t>
      </w:r>
      <w:r w:rsidRPr="00657E8A">
        <w:rPr>
          <w:rFonts w:ascii="Sylfaen" w:hAnsi="Sylfaen"/>
          <w:bCs/>
          <w:sz w:val="20"/>
          <w:szCs w:val="20"/>
          <w:lang w:val="ka-GE"/>
        </w:rPr>
        <w:t xml:space="preserve">მიერ </w:t>
      </w:r>
      <w:r w:rsidR="005E0B7D">
        <w:rPr>
          <w:rFonts w:ascii="Sylfaen" w:hAnsi="Sylfaen" w:cs="Sylfaen"/>
          <w:sz w:val="20"/>
          <w:szCs w:val="20"/>
          <w:lang w:val="ka-GE"/>
        </w:rPr>
        <w:t>სამედიცინო სახარჯი მასალების</w:t>
      </w:r>
      <w:r w:rsidRPr="00657E8A">
        <w:rPr>
          <w:rFonts w:ascii="Sylfaen" w:hAnsi="Sylfaen" w:cs="Sylfaen"/>
          <w:sz w:val="20"/>
          <w:szCs w:val="20"/>
          <w:lang w:val="ka-GE"/>
        </w:rPr>
        <w:t xml:space="preserve"> </w:t>
      </w:r>
      <w:r w:rsidRPr="00657E8A">
        <w:rPr>
          <w:rFonts w:ascii="Sylfaen" w:hAnsi="Sylfaen" w:cs="Sylfaen"/>
          <w:sz w:val="20"/>
          <w:szCs w:val="20"/>
        </w:rPr>
        <w:t>(CPV</w:t>
      </w:r>
      <w:r w:rsidRPr="00657E8A">
        <w:rPr>
          <w:rFonts w:ascii="Sylfaen" w:hAnsi="Sylfaen" w:cs="Sylfaen"/>
          <w:color w:val="000000" w:themeColor="text1"/>
          <w:sz w:val="20"/>
          <w:szCs w:val="20"/>
          <w:shd w:val="clear" w:color="auto" w:fill="FFFFFF"/>
          <w:lang w:val="ka-GE"/>
        </w:rPr>
        <w:t>33</w:t>
      </w:r>
      <w:r w:rsidR="005E0B7D">
        <w:rPr>
          <w:rFonts w:ascii="Sylfaen" w:hAnsi="Sylfaen" w:cs="Sylfaen"/>
          <w:color w:val="000000" w:themeColor="text1"/>
          <w:sz w:val="20"/>
          <w:szCs w:val="20"/>
          <w:shd w:val="clear" w:color="auto" w:fill="FFFFFF"/>
          <w:lang w:val="ka-GE"/>
        </w:rPr>
        <w:t>1</w:t>
      </w:r>
      <w:r w:rsidRPr="00657E8A">
        <w:rPr>
          <w:rFonts w:ascii="Sylfaen" w:hAnsi="Sylfaen" w:cs="Sylfaen"/>
          <w:color w:val="000000" w:themeColor="text1"/>
          <w:sz w:val="20"/>
          <w:szCs w:val="20"/>
          <w:shd w:val="clear" w:color="auto" w:fill="FFFFFF"/>
          <w:lang w:val="ka-GE"/>
        </w:rPr>
        <w:t xml:space="preserve">00000 - </w:t>
      </w:r>
      <w:r w:rsidR="005E0B7D">
        <w:rPr>
          <w:rFonts w:ascii="Sylfaen" w:hAnsi="Sylfaen" w:cs="Sylfaen"/>
          <w:color w:val="000000" w:themeColor="text1"/>
          <w:sz w:val="20"/>
          <w:szCs w:val="20"/>
          <w:shd w:val="clear" w:color="auto" w:fill="FFFFFF"/>
          <w:lang w:val="ka-GE"/>
        </w:rPr>
        <w:t>სამედიცინო მოწყობილობები</w:t>
      </w:r>
      <w:r w:rsidRPr="00657E8A">
        <w:rPr>
          <w:rFonts w:ascii="Sylfaen" w:hAnsi="Sylfaen" w:cs="Sylfaen"/>
          <w:color w:val="000000" w:themeColor="text1"/>
          <w:sz w:val="20"/>
          <w:szCs w:val="20"/>
          <w:shd w:val="clear" w:color="auto" w:fill="FFFFFF"/>
          <w:lang w:val="ka-GE"/>
        </w:rPr>
        <w:t xml:space="preserve">) </w:t>
      </w:r>
      <w:r w:rsidRPr="00657E8A">
        <w:rPr>
          <w:rFonts w:ascii="Sylfaen" w:hAnsi="Sylfaen" w:cs="Sylfaen"/>
          <w:sz w:val="20"/>
          <w:szCs w:val="20"/>
          <w:lang w:val="ka-GE"/>
        </w:rPr>
        <w:t>კონსოლიდირებული ტენდერის (</w:t>
      </w:r>
      <w:r w:rsidRPr="00657E8A">
        <w:rPr>
          <w:rFonts w:ascii="Sylfaen" w:hAnsi="Sylfaen" w:cs="Sylfaen"/>
          <w:sz w:val="20"/>
          <w:szCs w:val="20"/>
        </w:rPr>
        <w:t>CON</w:t>
      </w:r>
      <w:permStart w:id="1138645890" w:edGrp="everyone"/>
      <w:r w:rsidRPr="00657E8A">
        <w:rPr>
          <w:rFonts w:ascii="Sylfaen" w:hAnsi="Sylfaen" w:cs="Sylfaen"/>
          <w:bCs/>
          <w:sz w:val="20"/>
          <w:szCs w:val="20"/>
          <w:lang w:val="ka-GE"/>
        </w:rPr>
        <w:t>_______________</w:t>
      </w:r>
      <w:permEnd w:id="1138645890"/>
      <w:r w:rsidRPr="00657E8A">
        <w:rPr>
          <w:rFonts w:ascii="Sylfaen" w:hAnsi="Sylfaen" w:cs="Sylfaen"/>
          <w:bCs/>
          <w:sz w:val="20"/>
          <w:szCs w:val="20"/>
          <w:lang w:val="ka-GE"/>
        </w:rPr>
        <w:t>)</w:t>
      </w:r>
      <w:r w:rsidRPr="00657E8A">
        <w:rPr>
          <w:rFonts w:ascii="Sylfaen" w:hAnsi="Sylfaen" w:cs="Sylfaen"/>
          <w:sz w:val="20"/>
          <w:szCs w:val="20"/>
          <w:lang w:val="ka-GE"/>
        </w:rPr>
        <w:t xml:space="preserve"> საშუალებით შესყიდვა.</w:t>
      </w:r>
    </w:p>
    <w:p w14:paraId="65CA09C0" w14:textId="77777777" w:rsidR="00657E8A"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შესყიდვის ობიექტია </w:t>
      </w:r>
      <w:bookmarkStart w:id="2" w:name="_GoBack"/>
      <w:permStart w:id="1584364307" w:edGrp="everyone"/>
      <w:r w:rsidR="000D271C">
        <w:rPr>
          <w:rFonts w:ascii="Sylfaen" w:hAnsi="Sylfaen" w:cs="Sylfaen"/>
          <w:sz w:val="20"/>
          <w:szCs w:val="20"/>
        </w:rPr>
        <w:t>სამედიცინო სახარჯი მასალები</w:t>
      </w:r>
      <w:r w:rsidRPr="00657E8A">
        <w:rPr>
          <w:rFonts w:ascii="Sylfaen" w:hAnsi="Sylfaen" w:cs="Sylfaen"/>
          <w:sz w:val="20"/>
          <w:szCs w:val="20"/>
          <w:lang w:val="ka-GE"/>
        </w:rPr>
        <w:t>.</w:t>
      </w:r>
      <w:bookmarkEnd w:id="2"/>
      <w:permEnd w:id="1584364307"/>
    </w:p>
    <w:p w14:paraId="12E4E711" w14:textId="77777777" w:rsidR="00AD62C2" w:rsidRDefault="00AD62C2" w:rsidP="00D859DE">
      <w:pPr>
        <w:pStyle w:val="ListParagraph"/>
        <w:numPr>
          <w:ilvl w:val="1"/>
          <w:numId w:val="5"/>
        </w:numPr>
        <w:tabs>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საქონლის დეტალური აღწერა, რაოდენობა, ტექნიკური მახასიათებლებლები და ღირებ</w:t>
      </w:r>
      <w:r w:rsidR="00F71001">
        <w:rPr>
          <w:rFonts w:ascii="Sylfaen" w:hAnsi="Sylfaen" w:cs="Sylfaen"/>
          <w:sz w:val="20"/>
          <w:szCs w:val="20"/>
          <w:lang w:val="ka-GE"/>
        </w:rPr>
        <w:t>უ</w:t>
      </w:r>
      <w:r w:rsidRPr="00657E8A">
        <w:rPr>
          <w:rFonts w:ascii="Sylfaen" w:hAnsi="Sylfaen" w:cs="Sylfaen"/>
          <w:sz w:val="20"/>
          <w:szCs w:val="20"/>
          <w:lang w:val="ka-GE"/>
        </w:rPr>
        <w:t>ლება განსაზღვრულია N1 დანართით, რომელიც თან ერთვის ხელშეკრულებას და წარმოადგენს მის განუყოფელ ნაწილს.</w:t>
      </w:r>
    </w:p>
    <w:p w14:paraId="72812DB9" w14:textId="77777777" w:rsidR="00474F39" w:rsidRPr="00657E8A" w:rsidRDefault="00474F39" w:rsidP="00657E8A">
      <w:pPr>
        <w:pStyle w:val="ListParagraph"/>
        <w:tabs>
          <w:tab w:val="left" w:pos="360"/>
        </w:tabs>
        <w:spacing w:afterLines="200" w:after="480" w:line="276" w:lineRule="auto"/>
        <w:ind w:left="432"/>
        <w:mirrorIndents/>
        <w:jc w:val="both"/>
        <w:rPr>
          <w:rFonts w:ascii="Sylfaen" w:hAnsi="Sylfaen" w:cs="Sylfaen"/>
          <w:sz w:val="20"/>
          <w:szCs w:val="20"/>
          <w:lang w:val="ka-GE"/>
        </w:rPr>
      </w:pPr>
    </w:p>
    <w:p w14:paraId="60C3F509" w14:textId="77777777" w:rsidR="00657E8A" w:rsidRPr="00657E8A" w:rsidRDefault="00364492" w:rsidP="00A27BD2">
      <w:pPr>
        <w:pStyle w:val="ListParagraph"/>
        <w:numPr>
          <w:ilvl w:val="0"/>
          <w:numId w:val="5"/>
        </w:numPr>
        <w:tabs>
          <w:tab w:val="left" w:pos="270"/>
          <w:tab w:val="left" w:pos="360"/>
        </w:tabs>
        <w:spacing w:afterLines="200" w:after="480" w:line="276" w:lineRule="auto"/>
        <w:mirrorIndents/>
        <w:jc w:val="both"/>
        <w:rPr>
          <w:rFonts w:ascii="Sylfaen" w:hAnsi="Sylfaen" w:cs="Sylfaen"/>
          <w:sz w:val="20"/>
          <w:szCs w:val="20"/>
        </w:rPr>
      </w:pPr>
      <w:r w:rsidRPr="00657E8A">
        <w:rPr>
          <w:rFonts w:ascii="Sylfaen" w:hAnsi="Sylfaen" w:cs="Sylfaen"/>
          <w:b/>
          <w:bCs/>
          <w:sz w:val="20"/>
          <w:szCs w:val="20"/>
          <w:lang w:val="ka-GE"/>
        </w:rPr>
        <w:t xml:space="preserve">ხელშეკრულების </w:t>
      </w:r>
      <w:r w:rsidR="00DA1569" w:rsidRPr="00657E8A">
        <w:rPr>
          <w:rFonts w:ascii="Sylfaen" w:hAnsi="Sylfaen" w:cs="Sylfaen"/>
          <w:b/>
          <w:bCs/>
          <w:sz w:val="20"/>
          <w:szCs w:val="20"/>
          <w:lang w:val="ka-GE"/>
        </w:rPr>
        <w:t xml:space="preserve">საერთო </w:t>
      </w:r>
      <w:r w:rsidRPr="00657E8A">
        <w:rPr>
          <w:rFonts w:ascii="Sylfaen" w:hAnsi="Sylfaen" w:cs="Sylfaen"/>
          <w:b/>
          <w:bCs/>
          <w:sz w:val="20"/>
          <w:szCs w:val="20"/>
          <w:lang w:val="ka-GE"/>
        </w:rPr>
        <w:t>ღირებულება</w:t>
      </w:r>
    </w:p>
    <w:p w14:paraId="589C4A96" w14:textId="77777777" w:rsid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ხელშეკრულების სავარაუდო ჯამური ღირებულება შეადგენს </w:t>
      </w:r>
      <w:permStart w:id="1048406304" w:edGrp="everyone"/>
      <w:r w:rsidRPr="00657E8A">
        <w:rPr>
          <w:rFonts w:ascii="Sylfaen" w:hAnsi="Sylfaen" w:cs="Sylfaen"/>
          <w:sz w:val="20"/>
          <w:szCs w:val="20"/>
          <w:lang w:val="ka-GE"/>
        </w:rPr>
        <w:t xml:space="preserve">___________ </w:t>
      </w:r>
      <w:r w:rsidRPr="00657E8A">
        <w:rPr>
          <w:rFonts w:ascii="Sylfaen" w:hAnsi="Sylfaen" w:cs="Sylfaen"/>
          <w:color w:val="000000" w:themeColor="text1"/>
          <w:sz w:val="20"/>
          <w:szCs w:val="20"/>
          <w:shd w:val="clear" w:color="auto" w:fill="FFFFFF"/>
        </w:rPr>
        <w:t>(</w:t>
      </w:r>
      <w:r w:rsidRPr="00657E8A">
        <w:rPr>
          <w:rFonts w:ascii="Sylfaen" w:hAnsi="Sylfaen" w:cs="Sylfaen"/>
          <w:color w:val="000000" w:themeColor="text1"/>
          <w:sz w:val="20"/>
          <w:szCs w:val="20"/>
          <w:shd w:val="clear" w:color="auto" w:fill="FFFFFF"/>
          <w:lang w:val="ka-GE"/>
        </w:rPr>
        <w:t>___________</w:t>
      </w:r>
      <w:r w:rsidRPr="00657E8A">
        <w:rPr>
          <w:rFonts w:ascii="Sylfaen" w:hAnsi="Sylfaen" w:cs="Sylfaen"/>
          <w:color w:val="000000" w:themeColor="text1"/>
          <w:sz w:val="20"/>
          <w:szCs w:val="20"/>
          <w:shd w:val="clear" w:color="auto" w:fill="FFFFFF"/>
        </w:rPr>
        <w:t>)</w:t>
      </w:r>
      <w:r w:rsidRPr="00657E8A">
        <w:rPr>
          <w:rFonts w:ascii="Sylfaen" w:hAnsi="Sylfaen" w:cs="Sylfaen"/>
          <w:sz w:val="20"/>
          <w:szCs w:val="20"/>
          <w:lang w:val="ka-GE"/>
        </w:rPr>
        <w:t xml:space="preserve">  </w:t>
      </w:r>
      <w:permEnd w:id="1048406304"/>
      <w:r w:rsidRPr="00657E8A">
        <w:rPr>
          <w:rFonts w:ascii="Sylfaen" w:hAnsi="Sylfaen" w:cs="Sylfaen"/>
          <w:sz w:val="20"/>
          <w:szCs w:val="20"/>
          <w:lang w:val="ka-GE"/>
        </w:rPr>
        <w:t>ლარს.</w:t>
      </w:r>
    </w:p>
    <w:p w14:paraId="7EE6410B" w14:textId="77777777" w:rsidR="00364492" w:rsidRPr="00657E8A" w:rsidRDefault="00364492" w:rsidP="00531D8D">
      <w:pPr>
        <w:pStyle w:val="ListParagraph"/>
        <w:numPr>
          <w:ilvl w:val="1"/>
          <w:numId w:val="5"/>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ხელშეკრულების საერთო ღირებულება მოიცავს მიმწოდებლის მიერ ხელშეკრულებით ნაკისრი ვალდებულებების შესრულებასთან დაკავშირებულ მიმოწოდებლის ყველა ხარჯს და საქართველოს კანონმდებლობით გათვალისწინებულ გადასახადებს.</w:t>
      </w:r>
      <w:bookmarkStart w:id="3" w:name="_Toc404092722"/>
      <w:bookmarkStart w:id="4" w:name="_Toc404093481"/>
      <w:bookmarkStart w:id="5" w:name="_Toc404093576"/>
      <w:bookmarkStart w:id="6" w:name="_Toc404093667"/>
    </w:p>
    <w:p w14:paraId="625A3A0E"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A721D0D" w14:textId="77777777" w:rsidR="00DA1569" w:rsidRPr="00886AA7" w:rsidRDefault="00DA1569" w:rsidP="00657E8A">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შესყიდვის ობიექტის ხარისხი და ვარგისიანობის პირობები</w:t>
      </w:r>
    </w:p>
    <w:p w14:paraId="46D16020" w14:textId="0A61A275" w:rsidR="00DA1569" w:rsidRPr="00886AA7" w:rsidRDefault="00DA1569" w:rsidP="00657E8A">
      <w:pPr>
        <w:pStyle w:val="ListParagraph"/>
        <w:numPr>
          <w:ilvl w:val="1"/>
          <w:numId w:val="11"/>
        </w:numPr>
        <w:tabs>
          <w:tab w:val="left" w:pos="360"/>
        </w:tabs>
        <w:spacing w:afterLines="200" w:after="480" w:line="276" w:lineRule="auto"/>
        <w:mirrorIndents/>
        <w:jc w:val="both"/>
        <w:rPr>
          <w:rFonts w:ascii="Sylfaen" w:hAnsi="Sylfaen"/>
          <w:sz w:val="20"/>
          <w:szCs w:val="20"/>
        </w:rPr>
      </w:pPr>
      <w:r w:rsidRPr="00920FEF">
        <w:rPr>
          <w:rFonts w:ascii="Sylfaen" w:hAnsi="Sylfaen" w:cs="Sylfaen"/>
          <w:sz w:val="20"/>
          <w:szCs w:val="20"/>
          <w:lang w:val="ka-GE"/>
        </w:rPr>
        <w:t>მიმწოდებელი იძლევა გარანტიას, რომ შესყიდვის ობიექტი იქნება სატენდერო დოკუმენტაციასა და ხელშეკრულებასთან შესაბამისობაში</w:t>
      </w:r>
      <w:r w:rsidR="00931C41" w:rsidRPr="00920FEF">
        <w:rPr>
          <w:rFonts w:ascii="Sylfaen" w:hAnsi="Sylfaen" w:cs="Sylfaen"/>
          <w:sz w:val="20"/>
          <w:szCs w:val="20"/>
          <w:lang w:val="ka-GE"/>
        </w:rPr>
        <w:t xml:space="preserve">. ასევე, მიმწოდებელი იღებს ვალდებულებას, რომ </w:t>
      </w:r>
      <w:r w:rsidRPr="00920FEF">
        <w:rPr>
          <w:rFonts w:ascii="Sylfaen" w:hAnsi="Sylfaen"/>
          <w:sz w:val="20"/>
          <w:szCs w:val="20"/>
        </w:rPr>
        <w:t xml:space="preserve">შესყიდული საქონელი მისი ექპლუატაციის ნორმების დაცვის შემთხვევაში, არ გამოავლენს დეფექტებს. </w:t>
      </w:r>
      <w:r w:rsidR="00931C41" w:rsidRPr="00920FEF">
        <w:rPr>
          <w:rFonts w:ascii="Sylfaen" w:hAnsi="Sylfaen" w:cs="Sylfaen"/>
          <w:sz w:val="20"/>
          <w:szCs w:val="20"/>
          <w:lang w:val="ka-GE"/>
        </w:rPr>
        <w:t>ამასთან, იგი</w:t>
      </w:r>
      <w:r w:rsidR="00931C41" w:rsidRPr="00886AA7">
        <w:rPr>
          <w:rFonts w:ascii="Sylfaen" w:hAnsi="Sylfaen" w:cs="Sylfaen"/>
          <w:sz w:val="20"/>
          <w:szCs w:val="20"/>
          <w:lang w:val="ka-GE"/>
        </w:rPr>
        <w:t xml:space="preserve"> იძლევა გარანტიას, რომ საქონელი შეესაბამება</w:t>
      </w:r>
      <w:r w:rsidR="00920FEF">
        <w:rPr>
          <w:rFonts w:ascii="Sylfaen" w:hAnsi="Sylfaen" w:cs="Sylfaen"/>
          <w:sz w:val="20"/>
          <w:szCs w:val="20"/>
          <w:lang w:val="ka-GE"/>
        </w:rPr>
        <w:t xml:space="preserve"> </w:t>
      </w:r>
      <w:r w:rsidR="00931C41" w:rsidRPr="00886AA7">
        <w:rPr>
          <w:rFonts w:ascii="Sylfaen" w:hAnsi="Sylfaen" w:cs="Sylfaen"/>
          <w:sz w:val="20"/>
          <w:szCs w:val="20"/>
          <w:lang w:val="ka-GE"/>
        </w:rPr>
        <w:t>საქართველოს კანონმდებლობით განსაზღვრულ მოთხოვნებს და იქნება მიწოდებული სათანადო მდგომარეობაში, შეფუთვა არ იქნება დაზიანებული, ხოლო წარწერები საქონელსა და ეტიკეტებზე იქნება კითხვადი (ასეთის არსებობის შემთხვევაში).</w:t>
      </w:r>
    </w:p>
    <w:p w14:paraId="696194BF" w14:textId="77777777" w:rsidR="00DA1569" w:rsidRPr="00886AA7" w:rsidRDefault="000D271C" w:rsidP="00657E8A">
      <w:pPr>
        <w:pStyle w:val="ListParagraph"/>
        <w:numPr>
          <w:ilvl w:val="1"/>
          <w:numId w:val="11"/>
        </w:numPr>
        <w:tabs>
          <w:tab w:val="left" w:pos="360"/>
        </w:tabs>
        <w:spacing w:afterLines="200" w:after="480" w:line="276" w:lineRule="auto"/>
        <w:mirrorIndents/>
        <w:jc w:val="both"/>
        <w:rPr>
          <w:rFonts w:ascii="Sylfaen" w:hAnsi="Sylfaen" w:cs="Sylfaen"/>
          <w:b/>
          <w:sz w:val="20"/>
          <w:szCs w:val="20"/>
          <w:lang w:val="ka-GE"/>
        </w:rPr>
      </w:pPr>
      <w:r>
        <w:rPr>
          <w:rFonts w:ascii="Sylfaen" w:hAnsi="Sylfaen" w:cs="Sylfaen"/>
          <w:sz w:val="20"/>
          <w:szCs w:val="20"/>
          <w:shd w:val="clear" w:color="auto" w:fill="FFFFFF"/>
          <w:lang w:val="ka-GE"/>
        </w:rPr>
        <w:t>სამედიცინო საახარჯი მასალ(ებ)ის</w:t>
      </w:r>
      <w:r w:rsidR="00DA1569" w:rsidRPr="00886AA7">
        <w:rPr>
          <w:rFonts w:ascii="Sylfaen" w:hAnsi="Sylfaen" w:cs="Sylfaen"/>
          <w:sz w:val="20"/>
          <w:szCs w:val="20"/>
          <w:shd w:val="clear" w:color="auto" w:fill="FFFFFF"/>
          <w:lang w:val="ka-GE"/>
        </w:rPr>
        <w:t xml:space="preserve"> ვარგისიანობის ვადა მისი მიღება-ჩაბარების აქტის გაფორმების თარიღიდან</w:t>
      </w:r>
      <w:r w:rsidR="00886AA7">
        <w:rPr>
          <w:rFonts w:ascii="Sylfaen" w:hAnsi="Sylfaen" w:cs="Sylfaen"/>
          <w:sz w:val="20"/>
          <w:szCs w:val="20"/>
          <w:shd w:val="clear" w:color="auto" w:fill="FFFFFF"/>
          <w:lang w:val="ka-GE"/>
        </w:rPr>
        <w:t xml:space="preserve"> </w:t>
      </w:r>
      <w:r w:rsidR="00DA1569" w:rsidRPr="00886AA7">
        <w:rPr>
          <w:rFonts w:ascii="Sylfaen" w:hAnsi="Sylfaen" w:cs="Sylfaen"/>
          <w:sz w:val="20"/>
          <w:szCs w:val="20"/>
          <w:shd w:val="clear" w:color="auto" w:fill="FFFFFF"/>
          <w:lang w:val="ka-GE"/>
        </w:rPr>
        <w:t>შეადგენს</w:t>
      </w:r>
      <w:r w:rsidR="00DA1569" w:rsidRPr="00886AA7">
        <w:rPr>
          <w:rFonts w:ascii="Sylfaen" w:hAnsi="Sylfaen" w:cs="Sylfaen"/>
          <w:sz w:val="20"/>
          <w:szCs w:val="20"/>
          <w:shd w:val="clear" w:color="auto" w:fill="FFFFFF"/>
        </w:rPr>
        <w:t xml:space="preserve"> </w:t>
      </w:r>
      <w:permStart w:id="970329960" w:edGrp="everyone"/>
      <w:r w:rsidR="00DA1569" w:rsidRPr="00886AA7">
        <w:rPr>
          <w:rFonts w:ascii="Sylfaen" w:hAnsi="Sylfaen" w:cs="Sylfaen"/>
          <w:bCs/>
          <w:sz w:val="20"/>
          <w:szCs w:val="20"/>
          <w:lang w:val="ka-GE"/>
        </w:rPr>
        <w:t>_______________</w:t>
      </w:r>
      <w:permEnd w:id="970329960"/>
      <w:r w:rsidR="00DA1569" w:rsidRPr="00886AA7">
        <w:rPr>
          <w:rFonts w:ascii="Sylfaen" w:hAnsi="Sylfaen" w:cs="Sylfaen"/>
          <w:sz w:val="20"/>
          <w:szCs w:val="20"/>
          <w:shd w:val="clear" w:color="auto" w:fill="FFFFFF"/>
          <w:lang w:val="ka-GE"/>
        </w:rPr>
        <w:t xml:space="preserve">  თვეს.</w:t>
      </w:r>
    </w:p>
    <w:p w14:paraId="5F945D85"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D49400" w14:textId="77777777" w:rsidR="00657E8A" w:rsidRDefault="00364492" w:rsidP="00657E8A">
      <w:pPr>
        <w:pStyle w:val="ListParagraph"/>
        <w:numPr>
          <w:ilvl w:val="0"/>
          <w:numId w:val="11"/>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sz w:val="20"/>
          <w:szCs w:val="20"/>
          <w:lang w:val="ka-GE"/>
        </w:rPr>
        <w:t xml:space="preserve">საქონლის </w:t>
      </w:r>
      <w:r w:rsidRPr="00886AA7">
        <w:rPr>
          <w:rFonts w:ascii="Sylfaen" w:hAnsi="Sylfaen"/>
          <w:b/>
          <w:sz w:val="20"/>
          <w:szCs w:val="20"/>
          <w:lang w:val="ka-GE"/>
        </w:rPr>
        <w:t xml:space="preserve"> </w:t>
      </w:r>
      <w:r w:rsidR="009B3146" w:rsidRPr="00886AA7">
        <w:rPr>
          <w:rFonts w:ascii="Sylfaen" w:hAnsi="Sylfaen" w:cs="Sylfaen"/>
          <w:b/>
          <w:sz w:val="20"/>
          <w:szCs w:val="20"/>
          <w:lang w:val="ka-GE"/>
        </w:rPr>
        <w:t>მი</w:t>
      </w:r>
      <w:r w:rsidRPr="00886AA7">
        <w:rPr>
          <w:rFonts w:ascii="Sylfaen" w:hAnsi="Sylfaen" w:cs="Sylfaen"/>
          <w:b/>
          <w:sz w:val="20"/>
          <w:szCs w:val="20"/>
          <w:lang w:val="ka-GE"/>
        </w:rPr>
        <w:t>წოდების</w:t>
      </w:r>
      <w:r w:rsidRPr="00886AA7">
        <w:rPr>
          <w:rFonts w:ascii="Sylfaen" w:hAnsi="Sylfaen"/>
          <w:b/>
          <w:sz w:val="20"/>
          <w:szCs w:val="20"/>
          <w:lang w:val="ka-GE"/>
        </w:rPr>
        <w:t xml:space="preserve"> </w:t>
      </w:r>
      <w:r w:rsidRPr="00886AA7">
        <w:rPr>
          <w:rFonts w:ascii="Sylfaen" w:hAnsi="Sylfaen" w:cs="Sylfaen"/>
          <w:b/>
          <w:sz w:val="20"/>
          <w:szCs w:val="20"/>
          <w:lang w:val="ka-GE"/>
        </w:rPr>
        <w:t>პირობები</w:t>
      </w:r>
      <w:bookmarkEnd w:id="3"/>
      <w:bookmarkEnd w:id="4"/>
      <w:bookmarkEnd w:id="5"/>
      <w:bookmarkEnd w:id="6"/>
    </w:p>
    <w:p w14:paraId="4B3EB84A" w14:textId="77777777" w:rsidR="00657E8A" w:rsidRPr="00657E8A" w:rsidRDefault="00364492" w:rsidP="00852EE9">
      <w:pPr>
        <w:pStyle w:val="ListParagraph"/>
        <w:numPr>
          <w:ilvl w:val="1"/>
          <w:numId w:val="11"/>
        </w:numPr>
        <w:tabs>
          <w:tab w:val="left" w:pos="270"/>
        </w:tabs>
        <w:spacing w:afterLines="200" w:after="480" w:line="276" w:lineRule="auto"/>
        <w:ind w:left="0"/>
        <w:mirrorIndents/>
        <w:jc w:val="both"/>
        <w:rPr>
          <w:rFonts w:ascii="Sylfaen" w:hAnsi="Sylfaen" w:cs="Sylfaen"/>
          <w:bCs/>
          <w:sz w:val="20"/>
          <w:szCs w:val="20"/>
          <w:lang w:val="ka-GE"/>
        </w:rPr>
      </w:pPr>
      <w:r w:rsidRPr="00657E8A">
        <w:rPr>
          <w:rFonts w:ascii="Sylfaen" w:hAnsi="Sylfaen" w:cs="Sylfaen"/>
          <w:b/>
          <w:bCs/>
          <w:sz w:val="20"/>
          <w:szCs w:val="20"/>
          <w:lang w:val="ka-GE"/>
        </w:rPr>
        <w:t>საქონლის მიწოდების ვადა:</w:t>
      </w:r>
    </w:p>
    <w:p w14:paraId="4030C520"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rPr>
        <w:t xml:space="preserve">საქონლის მიწოდების ვადაა </w:t>
      </w:r>
      <w:permStart w:id="2050162977" w:edGrp="everyone"/>
      <w:r w:rsidRPr="00657E8A">
        <w:rPr>
          <w:rFonts w:ascii="Sylfaen" w:hAnsi="Sylfaen" w:cs="Sylfaen"/>
          <w:color w:val="000000" w:themeColor="text1"/>
          <w:sz w:val="20"/>
          <w:szCs w:val="20"/>
          <w:shd w:val="clear" w:color="auto" w:fill="FFFFFF"/>
          <w:lang w:val="ka-GE"/>
        </w:rPr>
        <w:t xml:space="preserve">____________________________________________ </w:t>
      </w:r>
      <w:permEnd w:id="2050162977"/>
      <w:r w:rsidRPr="00657E8A">
        <w:rPr>
          <w:rFonts w:ascii="Sylfaen" w:hAnsi="Sylfaen" w:cs="Sylfaen"/>
          <w:color w:val="000000" w:themeColor="text1"/>
          <w:sz w:val="20"/>
          <w:szCs w:val="20"/>
          <w:shd w:val="clear" w:color="auto" w:fill="FFFFFF"/>
        </w:rPr>
        <w:t>ჩათვლით</w:t>
      </w:r>
      <w:r w:rsidR="00657E8A">
        <w:rPr>
          <w:rFonts w:ascii="Sylfaen" w:hAnsi="Sylfaen" w:cs="Sylfaen"/>
          <w:color w:val="000000" w:themeColor="text1"/>
          <w:sz w:val="20"/>
          <w:szCs w:val="20"/>
          <w:shd w:val="clear" w:color="auto" w:fill="FFFFFF"/>
        </w:rPr>
        <w:t>.</w:t>
      </w:r>
    </w:p>
    <w:p w14:paraId="2A073917" w14:textId="77777777" w:rsidR="00657E8A" w:rsidRPr="00657E8A" w:rsidRDefault="00364492" w:rsidP="00AD38A4">
      <w:pPr>
        <w:pStyle w:val="ListParagraph"/>
        <w:numPr>
          <w:ilvl w:val="2"/>
          <w:numId w:val="11"/>
        </w:numPr>
        <w:tabs>
          <w:tab w:val="left" w:pos="90"/>
        </w:tabs>
        <w:spacing w:afterLines="200" w:after="480" w:line="276" w:lineRule="auto"/>
        <w:ind w:left="360" w:hanging="540"/>
        <w:mirrorIndents/>
        <w:jc w:val="both"/>
        <w:rPr>
          <w:rFonts w:ascii="Sylfaen" w:hAnsi="Sylfaen" w:cs="Sylfaen"/>
          <w:bCs/>
          <w:sz w:val="20"/>
          <w:szCs w:val="20"/>
          <w:lang w:val="ka-GE"/>
        </w:rPr>
      </w:pPr>
      <w:r w:rsidRPr="00657E8A">
        <w:rPr>
          <w:rFonts w:ascii="Sylfaen" w:hAnsi="Sylfaen" w:cs="Sylfaen"/>
          <w:color w:val="000000" w:themeColor="text1"/>
          <w:sz w:val="20"/>
          <w:szCs w:val="20"/>
          <w:shd w:val="clear" w:color="auto" w:fill="FFFFFF"/>
          <w:lang w:val="ka-GE"/>
        </w:rPr>
        <w:t xml:space="preserve">საქონლის </w:t>
      </w:r>
      <w:r w:rsidRPr="00657E8A">
        <w:rPr>
          <w:rFonts w:ascii="Sylfaen" w:hAnsi="Sylfaen" w:cs="Sylfaen"/>
          <w:color w:val="000000" w:themeColor="text1"/>
          <w:sz w:val="20"/>
          <w:szCs w:val="20"/>
          <w:shd w:val="clear" w:color="auto" w:fill="FFFFFF"/>
        </w:rPr>
        <w:t xml:space="preserve">მიწოდება უნდა განხორციელდეს </w:t>
      </w:r>
      <w:permStart w:id="1070679155" w:edGrp="everyone"/>
      <w:r w:rsidRPr="00657E8A">
        <w:rPr>
          <w:rFonts w:ascii="Sylfaen" w:hAnsi="Sylfaen" w:cs="Sylfaen"/>
          <w:color w:val="000000" w:themeColor="text1"/>
          <w:sz w:val="20"/>
          <w:szCs w:val="20"/>
          <w:shd w:val="clear" w:color="auto" w:fill="FFFFFF"/>
        </w:rPr>
        <w:t>ეტაპობრივად</w:t>
      </w:r>
      <w:r w:rsidR="00F47D12" w:rsidRPr="00657E8A">
        <w:rPr>
          <w:rFonts w:ascii="Sylfaen" w:hAnsi="Sylfaen" w:cs="Sylfaen"/>
          <w:color w:val="000000" w:themeColor="text1"/>
          <w:sz w:val="20"/>
          <w:szCs w:val="20"/>
          <w:shd w:val="clear" w:color="auto" w:fill="FFFFFF"/>
        </w:rPr>
        <w:t xml:space="preserve"> </w:t>
      </w:r>
      <w:r w:rsidR="00F47D12" w:rsidRPr="00657E8A">
        <w:rPr>
          <w:rFonts w:ascii="Sylfaen" w:hAnsi="Sylfaen" w:cs="Sylfaen"/>
          <w:color w:val="000000" w:themeColor="text1"/>
          <w:sz w:val="20"/>
          <w:szCs w:val="20"/>
          <w:shd w:val="clear" w:color="auto" w:fill="FFFFFF"/>
          <w:lang w:val="ka-GE"/>
        </w:rPr>
        <w:t>ან ერთჯერადად</w:t>
      </w:r>
      <w:r w:rsidRPr="00657E8A">
        <w:rPr>
          <w:rFonts w:ascii="Sylfaen" w:hAnsi="Sylfaen" w:cs="Sylfaen"/>
          <w:color w:val="000000" w:themeColor="text1"/>
          <w:sz w:val="20"/>
          <w:szCs w:val="20"/>
          <w:shd w:val="clear" w:color="auto" w:fill="FFFFFF"/>
        </w:rPr>
        <w:t xml:space="preserve">, </w:t>
      </w:r>
      <w:permEnd w:id="1070679155"/>
      <w:r w:rsidRPr="00657E8A">
        <w:rPr>
          <w:rFonts w:ascii="Sylfaen" w:hAnsi="Sylfaen" w:cs="Sylfaen"/>
          <w:color w:val="000000" w:themeColor="text1"/>
          <w:sz w:val="20"/>
          <w:szCs w:val="20"/>
          <w:shd w:val="clear" w:color="auto" w:fill="FFFFFF"/>
        </w:rPr>
        <w:t xml:space="preserve">შემსყიდველის მოთხოვნიდან არაუგვიანეს </w:t>
      </w:r>
      <w:permStart w:id="92630323" w:edGrp="everyone"/>
      <w:r w:rsidRPr="00657E8A">
        <w:rPr>
          <w:rFonts w:ascii="Sylfaen" w:hAnsi="Sylfaen" w:cs="Sylfaen"/>
          <w:color w:val="000000" w:themeColor="text1"/>
          <w:sz w:val="20"/>
          <w:szCs w:val="20"/>
          <w:shd w:val="clear" w:color="auto" w:fill="FFFFFF"/>
          <w:lang w:val="ka-GE"/>
        </w:rPr>
        <w:t>________</w:t>
      </w:r>
      <w:r w:rsidRPr="00657E8A">
        <w:rPr>
          <w:rFonts w:ascii="Sylfaen" w:hAnsi="Sylfaen" w:cs="Sylfaen"/>
          <w:color w:val="000000" w:themeColor="text1"/>
          <w:sz w:val="20"/>
          <w:szCs w:val="20"/>
          <w:shd w:val="clear" w:color="auto" w:fill="FFFFFF"/>
        </w:rPr>
        <w:t xml:space="preserve"> (</w:t>
      </w:r>
      <w:r w:rsidRPr="00657E8A">
        <w:rPr>
          <w:rFonts w:ascii="Sylfaen" w:hAnsi="Sylfaen" w:cs="Sylfaen"/>
          <w:color w:val="000000" w:themeColor="text1"/>
          <w:sz w:val="20"/>
          <w:szCs w:val="20"/>
          <w:shd w:val="clear" w:color="auto" w:fill="FFFFFF"/>
          <w:lang w:val="ka-GE"/>
        </w:rPr>
        <w:t>____________</w:t>
      </w:r>
      <w:r w:rsidRPr="00657E8A">
        <w:rPr>
          <w:rFonts w:ascii="Sylfaen" w:hAnsi="Sylfaen" w:cs="Sylfaen"/>
          <w:color w:val="000000" w:themeColor="text1"/>
          <w:sz w:val="20"/>
          <w:szCs w:val="20"/>
          <w:shd w:val="clear" w:color="auto" w:fill="FFFFFF"/>
        </w:rPr>
        <w:t>)</w:t>
      </w:r>
      <w:r w:rsidR="009B3146" w:rsidRPr="00657E8A">
        <w:rPr>
          <w:rFonts w:ascii="Sylfaen" w:hAnsi="Sylfaen" w:cs="Sylfaen"/>
          <w:color w:val="000000" w:themeColor="text1"/>
          <w:sz w:val="20"/>
          <w:szCs w:val="20"/>
          <w:shd w:val="clear" w:color="auto" w:fill="FFFFFF"/>
          <w:lang w:val="ka-GE"/>
        </w:rPr>
        <w:t xml:space="preserve"> </w:t>
      </w:r>
      <w:permEnd w:id="92630323"/>
      <w:r w:rsidRPr="00657E8A">
        <w:rPr>
          <w:rFonts w:ascii="Sylfaen" w:hAnsi="Sylfaen" w:cs="Sylfaen"/>
          <w:color w:val="000000" w:themeColor="text1"/>
          <w:sz w:val="20"/>
          <w:szCs w:val="20"/>
          <w:shd w:val="clear" w:color="auto" w:fill="FFFFFF"/>
        </w:rPr>
        <w:t>დღის განმავლობაში.</w:t>
      </w:r>
    </w:p>
    <w:p w14:paraId="7225E060" w14:textId="77777777" w:rsidR="00657E8A" w:rsidRPr="00657E8A" w:rsidRDefault="00364492" w:rsidP="00AD38A4">
      <w:pPr>
        <w:pStyle w:val="ListParagraph"/>
        <w:numPr>
          <w:ilvl w:val="1"/>
          <w:numId w:val="11"/>
        </w:numPr>
        <w:tabs>
          <w:tab w:val="left" w:pos="9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მიწოდების ადგილი:</w:t>
      </w:r>
    </w:p>
    <w:p w14:paraId="321DA57B"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rPr>
        <w:t>საქონლის</w:t>
      </w:r>
      <w:r w:rsidRPr="00657E8A">
        <w:rPr>
          <w:rFonts w:ascii="Sylfaen" w:hAnsi="Sylfaen" w:cs="Sylfaen"/>
          <w:sz w:val="20"/>
          <w:szCs w:val="20"/>
          <w:lang w:val="ka-GE"/>
        </w:rPr>
        <w:t xml:space="preserve"> </w:t>
      </w:r>
      <w:r w:rsidRPr="00657E8A">
        <w:rPr>
          <w:rFonts w:ascii="Sylfaen" w:hAnsi="Sylfaen" w:cs="Sylfaen"/>
          <w:sz w:val="20"/>
          <w:szCs w:val="20"/>
        </w:rPr>
        <w:t>მიწოდების</w:t>
      </w:r>
      <w:r w:rsidRPr="00657E8A">
        <w:rPr>
          <w:rFonts w:ascii="Sylfaen" w:hAnsi="Sylfaen" w:cs="Sylfaen"/>
          <w:sz w:val="20"/>
          <w:szCs w:val="20"/>
          <w:lang w:val="ka-GE"/>
        </w:rPr>
        <w:t xml:space="preserve"> ადგილები მოცემულია ხელშეკრულების N2 დანართში.</w:t>
      </w:r>
    </w:p>
    <w:p w14:paraId="36623B06" w14:textId="77777777" w:rsidR="00657E8A" w:rsidRDefault="00364492" w:rsidP="00AD38A4">
      <w:pPr>
        <w:pStyle w:val="ListParagraph"/>
        <w:numPr>
          <w:ilvl w:val="2"/>
          <w:numId w:val="11"/>
        </w:numPr>
        <w:tabs>
          <w:tab w:val="left" w:pos="90"/>
          <w:tab w:val="left" w:pos="360"/>
        </w:tabs>
        <w:spacing w:afterLines="200" w:after="480" w:line="276" w:lineRule="auto"/>
        <w:ind w:left="360" w:hanging="540"/>
        <w:mirrorIndents/>
        <w:jc w:val="both"/>
        <w:rPr>
          <w:rFonts w:ascii="Sylfaen" w:hAnsi="Sylfaen" w:cs="Sylfaen"/>
          <w:sz w:val="20"/>
          <w:szCs w:val="20"/>
          <w:lang w:val="ka-GE"/>
        </w:rPr>
      </w:pPr>
      <w:r w:rsidRPr="00657E8A">
        <w:rPr>
          <w:rFonts w:ascii="Sylfaen" w:hAnsi="Sylfaen" w:cs="Sylfaen"/>
          <w:sz w:val="20"/>
          <w:szCs w:val="20"/>
          <w:lang w:val="ka-GE"/>
        </w:rPr>
        <w:t>საქონლის მიწოდების ადგილის ცვლილება შესაძლებელია შემსყიდველთან შეთანხმებით.</w:t>
      </w:r>
    </w:p>
    <w:p w14:paraId="717F18C3" w14:textId="77777777" w:rsidR="008F6176" w:rsidRDefault="008F6176"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33E5EAE6" w14:textId="77777777" w:rsidR="00474F39" w:rsidRPr="00886AA7" w:rsidRDefault="00474F39" w:rsidP="00657E8A">
      <w:pPr>
        <w:pStyle w:val="ListParagraph"/>
        <w:tabs>
          <w:tab w:val="left" w:pos="360"/>
        </w:tabs>
        <w:spacing w:afterLines="200" w:after="480" w:line="276" w:lineRule="auto"/>
        <w:ind w:left="1224"/>
        <w:mirrorIndents/>
        <w:jc w:val="both"/>
        <w:rPr>
          <w:rFonts w:ascii="Sylfaen" w:hAnsi="Sylfaen" w:cs="Sylfaen"/>
          <w:sz w:val="20"/>
          <w:szCs w:val="20"/>
          <w:lang w:val="ka-GE"/>
        </w:rPr>
      </w:pPr>
    </w:p>
    <w:p w14:paraId="16714F5A" w14:textId="77777777" w:rsidR="00657E8A" w:rsidRPr="00657E8A" w:rsidRDefault="00364492" w:rsidP="00657E8A">
      <w:pPr>
        <w:pStyle w:val="ListParagraph"/>
        <w:numPr>
          <w:ilvl w:val="0"/>
          <w:numId w:val="11"/>
        </w:numPr>
        <w:tabs>
          <w:tab w:val="left" w:pos="270"/>
          <w:tab w:val="left" w:pos="360"/>
        </w:tabs>
        <w:spacing w:afterLines="200" w:after="480" w:line="276" w:lineRule="auto"/>
        <w:ind w:left="0" w:firstLine="0"/>
        <w:mirrorIndents/>
        <w:jc w:val="both"/>
        <w:rPr>
          <w:rFonts w:ascii="Sylfaen" w:hAnsi="Sylfaen" w:cs="Sylfaen"/>
          <w:sz w:val="20"/>
          <w:szCs w:val="20"/>
          <w:lang w:val="ka-GE"/>
        </w:rPr>
      </w:pPr>
      <w:r w:rsidRPr="00657E8A">
        <w:rPr>
          <w:rFonts w:ascii="Sylfaen" w:hAnsi="Sylfaen" w:cs="Sylfaen"/>
          <w:b/>
          <w:bCs/>
          <w:sz w:val="20"/>
          <w:szCs w:val="20"/>
          <w:lang w:val="ka-GE"/>
        </w:rPr>
        <w:t>საქონლის მიღება-ჩაბარების წესი</w:t>
      </w:r>
    </w:p>
    <w:p w14:paraId="13FDE25A" w14:textId="77777777" w:rsid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შესყიდვის ობიექტის მიღება ფორმდება მიღება-ჩაბარების აქტით, რომელიც დასტურდება შემსყიდველისა და მიმწოდებლის მიერ შესაბამისი უფლებამოსილი წარმომადგენლების ხელმოწერებით.</w:t>
      </w:r>
    </w:p>
    <w:p w14:paraId="0DE14215" w14:textId="77777777" w:rsidR="00707975" w:rsidRPr="00657E8A" w:rsidRDefault="00707975" w:rsidP="00657E8A">
      <w:pPr>
        <w:pStyle w:val="ListParagraph"/>
        <w:numPr>
          <w:ilvl w:val="1"/>
          <w:numId w:val="11"/>
        </w:numPr>
        <w:tabs>
          <w:tab w:val="left" w:pos="270"/>
          <w:tab w:val="left" w:pos="360"/>
        </w:tabs>
        <w:spacing w:afterLines="200" w:after="480" w:line="276" w:lineRule="auto"/>
        <w:mirrorIndents/>
        <w:jc w:val="both"/>
        <w:rPr>
          <w:rFonts w:ascii="Sylfaen" w:hAnsi="Sylfaen" w:cs="Sylfaen"/>
          <w:sz w:val="20"/>
          <w:szCs w:val="20"/>
          <w:lang w:val="ka-GE"/>
        </w:rPr>
      </w:pPr>
      <w:r w:rsidRPr="00657E8A">
        <w:rPr>
          <w:rFonts w:ascii="Sylfaen" w:hAnsi="Sylfaen" w:cs="Sylfaen"/>
          <w:sz w:val="20"/>
          <w:szCs w:val="20"/>
          <w:lang w:val="ka-GE"/>
        </w:rPr>
        <w:t xml:space="preserve">შემსყიდველის მხრიდან ხელშეკრულების </w:t>
      </w:r>
      <w:r w:rsidR="00600F13" w:rsidRPr="00657E8A">
        <w:rPr>
          <w:rFonts w:ascii="Sylfaen" w:hAnsi="Sylfaen" w:cs="Sylfaen"/>
          <w:sz w:val="20"/>
          <w:szCs w:val="20"/>
          <w:lang w:val="ka-GE"/>
        </w:rPr>
        <w:t>6</w:t>
      </w:r>
      <w:r w:rsidRPr="00657E8A">
        <w:rPr>
          <w:rFonts w:ascii="Sylfaen" w:hAnsi="Sylfaen" w:cs="Sylfaen"/>
          <w:sz w:val="20"/>
          <w:szCs w:val="20"/>
          <w:lang w:val="ka-GE"/>
        </w:rPr>
        <w:t xml:space="preserve">.1. პუნქტში აღნიშნული მიღება-ჩაბარების აქტის ხელმოწერაზე უფლებამოსილი პირ(ებ)ი არიან:  </w:t>
      </w:r>
      <w:permStart w:id="345988118" w:edGrp="everyone"/>
      <w:r w:rsidRPr="00657E8A">
        <w:rPr>
          <w:rFonts w:ascii="Sylfaen" w:hAnsi="Sylfaen" w:cs="Sylfaen"/>
          <w:sz w:val="20"/>
          <w:szCs w:val="20"/>
          <w:lang w:val="ka-GE"/>
        </w:rPr>
        <w:t xml:space="preserve">___________________________________, </w:t>
      </w:r>
      <w:permEnd w:id="345988118"/>
      <w:r w:rsidRPr="00657E8A">
        <w:rPr>
          <w:rFonts w:ascii="Sylfaen" w:hAnsi="Sylfaen" w:cs="Sylfaen"/>
          <w:sz w:val="20"/>
          <w:szCs w:val="20"/>
          <w:lang w:val="ka-GE"/>
        </w:rPr>
        <w:t xml:space="preserve">ხოლო მიმწოდებლის მხრიდან  </w:t>
      </w:r>
      <w:permStart w:id="946947331" w:edGrp="everyone"/>
      <w:r w:rsidRPr="00657E8A">
        <w:rPr>
          <w:rFonts w:ascii="Sylfaen" w:hAnsi="Sylfaen" w:cs="Sylfaen"/>
          <w:sz w:val="20"/>
          <w:szCs w:val="20"/>
          <w:lang w:val="ka-GE"/>
        </w:rPr>
        <w:t>___________________________________.</w:t>
      </w:r>
      <w:permEnd w:id="946947331"/>
    </w:p>
    <w:p w14:paraId="15B0D9A0" w14:textId="77777777" w:rsidR="00DA1569" w:rsidRDefault="00DA156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3C99993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4CF10A21" w14:textId="77777777" w:rsidR="00E37BB4" w:rsidRPr="00790F05" w:rsidRDefault="00E37BB4" w:rsidP="00E37BB4">
      <w:pPr>
        <w:pStyle w:val="ListParagraph"/>
        <w:numPr>
          <w:ilvl w:val="0"/>
          <w:numId w:val="11"/>
        </w:numPr>
        <w:tabs>
          <w:tab w:val="left" w:pos="270"/>
        </w:tabs>
        <w:spacing w:afterLines="200" w:after="480" w:line="276" w:lineRule="auto"/>
        <w:ind w:left="0" w:firstLine="0"/>
        <w:mirrorIndents/>
        <w:jc w:val="both"/>
        <w:rPr>
          <w:rFonts w:ascii="Sylfaen" w:hAnsi="Sylfaen" w:cs="Sylfaen"/>
          <w:b/>
          <w:bCs/>
          <w:sz w:val="20"/>
          <w:szCs w:val="20"/>
          <w:lang w:val="ka-GE"/>
        </w:rPr>
      </w:pPr>
      <w:permStart w:id="51118479" w:edGrp="everyone"/>
      <w:r w:rsidRPr="00790F05">
        <w:rPr>
          <w:rFonts w:ascii="Sylfaen" w:hAnsi="Sylfaen" w:cs="Sylfaen"/>
          <w:b/>
          <w:bCs/>
          <w:sz w:val="20"/>
          <w:szCs w:val="20"/>
          <w:lang w:val="ka-GE"/>
        </w:rPr>
        <w:t xml:space="preserve">ანგარიშსწორების პირობები </w:t>
      </w:r>
      <w:r w:rsidRPr="00790F05">
        <w:rPr>
          <w:rFonts w:ascii="Sylfaen" w:hAnsi="Sylfaen" w:cs="Sylfaen"/>
          <w:b/>
          <w:bCs/>
          <w:i/>
          <w:color w:val="FF0000"/>
          <w:sz w:val="18"/>
          <w:szCs w:val="20"/>
          <w:lang w:val="ka-GE"/>
        </w:rPr>
        <w:t>(წინასწარი ანგარიშსწორების შემთხვევაში)</w:t>
      </w:r>
    </w:p>
    <w:p w14:paraId="561E66DC"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 xml:space="preserve">ანგარიშსწორება განხორციელდება ეროვნულ ვალუტა - ლარში უნაღდო ანგარიშსწორების ფორმით. </w:t>
      </w:r>
    </w:p>
    <w:p w14:paraId="675CDBB6"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b/>
          <w:bCs/>
          <w:sz w:val="20"/>
          <w:szCs w:val="20"/>
          <w:lang w:val="ka-GE"/>
        </w:rPr>
      </w:pPr>
      <w:r w:rsidRPr="00790F05">
        <w:rPr>
          <w:rFonts w:ascii="Sylfaen" w:hAnsi="Sylfaen" w:cs="Sylfaen"/>
          <w:sz w:val="20"/>
          <w:szCs w:val="20"/>
          <w:lang w:val="ka-GE"/>
        </w:rPr>
        <w:t>დაფინანსების წყარო: 20          წლის  სახელმწიფო ბიუჯეტი.</w:t>
      </w:r>
    </w:p>
    <w:p w14:paraId="7065D47E"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ხორციელდება მიმწოდებლის მოთხოვნით, ხელშეკრულების ღირებულების  ... %-ს ოდენობით.</w:t>
      </w:r>
    </w:p>
    <w:p w14:paraId="0D95DDE3"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განხორციელდება მიმწოდებლის მიერ წარმოდგენილი წინასწარ გადასახდელი თანხის იდენტური ოდენობის უპირობო და გამოუთხოვადი საბანკო გარანტიის საფუძველზე.</w:t>
      </w:r>
    </w:p>
    <w:p w14:paraId="496E0789" w14:textId="77777777" w:rsidR="00E37BB4" w:rsidRPr="00790F05" w:rsidRDefault="00E37BB4" w:rsidP="00E37BB4">
      <w:pPr>
        <w:pStyle w:val="ListParagraph"/>
        <w:numPr>
          <w:ilvl w:val="1"/>
          <w:numId w:val="11"/>
        </w:numPr>
        <w:spacing w:afterLines="200" w:after="480" w:line="276" w:lineRule="auto"/>
        <w:mirrorIndents/>
        <w:jc w:val="both"/>
        <w:rPr>
          <w:rFonts w:ascii="Sylfaen" w:hAnsi="Sylfaen" w:cs="Sylfaen"/>
          <w:sz w:val="20"/>
          <w:szCs w:val="20"/>
          <w:lang w:val="ka-GE"/>
        </w:rPr>
      </w:pPr>
      <w:r w:rsidRPr="00790F05">
        <w:rPr>
          <w:rFonts w:ascii="Sylfaen" w:hAnsi="Sylfaen" w:cs="Sylfaen"/>
          <w:sz w:val="20"/>
          <w:szCs w:val="20"/>
          <w:lang w:val="ka-GE"/>
        </w:rPr>
        <w:t>წინასწარი ანგარიშსწორება, განხორციელდე</w:t>
      </w:r>
      <w:r>
        <w:rPr>
          <w:rFonts w:ascii="Sylfaen" w:hAnsi="Sylfaen" w:cs="Sylfaen"/>
          <w:sz w:val="20"/>
          <w:szCs w:val="20"/>
        </w:rPr>
        <w:t>ბა</w:t>
      </w:r>
      <w:r w:rsidRPr="00790F05">
        <w:rPr>
          <w:rFonts w:ascii="Sylfaen" w:hAnsi="Sylfaen" w:cs="Sylfaen"/>
          <w:sz w:val="20"/>
          <w:szCs w:val="20"/>
          <w:lang w:val="ka-GE"/>
        </w:rPr>
        <w:t xml:space="preserve"> გარანტიის წარმოდგენიდან არაუგვიანეს 2 სამუშაო დღის ვადაში.</w:t>
      </w:r>
    </w:p>
    <w:p w14:paraId="1D23E3D8" w14:textId="77777777" w:rsidR="00E37BB4" w:rsidRPr="00790F05" w:rsidRDefault="00E37BB4" w:rsidP="00E37BB4">
      <w:pPr>
        <w:pStyle w:val="ListParagraph"/>
        <w:spacing w:afterLines="200" w:after="480" w:line="276" w:lineRule="auto"/>
        <w:ind w:left="360"/>
        <w:mirrorIndents/>
        <w:jc w:val="both"/>
        <w:rPr>
          <w:rFonts w:ascii="Sylfaen" w:hAnsi="Sylfaen" w:cs="Sylfaen"/>
          <w:sz w:val="20"/>
          <w:szCs w:val="20"/>
          <w:lang w:val="ka-GE"/>
        </w:rPr>
      </w:pPr>
    </w:p>
    <w:p w14:paraId="04E89D7B" w14:textId="77777777" w:rsidR="00E37BB4" w:rsidRPr="00790F05" w:rsidRDefault="00E37BB4" w:rsidP="00E37BB4">
      <w:pPr>
        <w:pStyle w:val="ListParagraph"/>
        <w:tabs>
          <w:tab w:val="left" w:pos="270"/>
        </w:tabs>
        <w:spacing w:afterLines="200" w:after="480" w:line="276" w:lineRule="auto"/>
        <w:ind w:left="0"/>
        <w:mirrorIndents/>
        <w:jc w:val="both"/>
        <w:rPr>
          <w:rFonts w:ascii="Sylfaen" w:hAnsi="Sylfaen" w:cs="Sylfaen"/>
          <w:b/>
          <w:bCs/>
          <w:sz w:val="20"/>
          <w:szCs w:val="20"/>
          <w:lang w:val="ka-GE"/>
        </w:rPr>
      </w:pPr>
      <w:r w:rsidRPr="00790F05">
        <w:rPr>
          <w:rFonts w:ascii="Sylfaen" w:hAnsi="Sylfaen" w:cs="Sylfaen"/>
          <w:b/>
          <w:bCs/>
          <w:sz w:val="20"/>
          <w:szCs w:val="20"/>
          <w:lang w:val="ka-GE"/>
        </w:rPr>
        <w:t xml:space="preserve">7.ანგარიშსწორების პირობები </w:t>
      </w:r>
    </w:p>
    <w:p w14:paraId="6AEE1A26"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 xml:space="preserve">7.1.ანგარიშსწორება განხორციელდება ეროვნულ ვალუტა - ლარში უნაღდო ანგარიშსწორების ფორმით. </w:t>
      </w:r>
    </w:p>
    <w:p w14:paraId="4B6E12EC"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7.2დაფინანსების წყარო</w:t>
      </w:r>
      <w:r>
        <w:rPr>
          <w:rFonts w:ascii="Sylfaen" w:hAnsi="Sylfaen" w:cs="Sylfaen"/>
          <w:sz w:val="20"/>
          <w:szCs w:val="20"/>
          <w:lang w:val="ka-GE"/>
        </w:rPr>
        <w:t>: 20...</w:t>
      </w:r>
      <w:r w:rsidRPr="00790F05">
        <w:rPr>
          <w:rFonts w:ascii="Sylfaen" w:hAnsi="Sylfaen" w:cs="Sylfaen"/>
          <w:sz w:val="20"/>
          <w:szCs w:val="20"/>
          <w:lang w:val="ka-GE"/>
        </w:rPr>
        <w:t xml:space="preserve">     წლის  სახელმწიფო ბიუჯეტი.</w:t>
      </w:r>
    </w:p>
    <w:p w14:paraId="58D8CFF5"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sz w:val="20"/>
          <w:szCs w:val="20"/>
          <w:lang w:val="ka-GE"/>
        </w:rPr>
      </w:pPr>
      <w:r>
        <w:rPr>
          <w:rFonts w:ascii="Sylfaen" w:hAnsi="Sylfaen" w:cs="Sylfaen"/>
          <w:sz w:val="20"/>
          <w:szCs w:val="20"/>
          <w:lang w:val="ka-GE"/>
        </w:rPr>
        <w:t xml:space="preserve">       </w:t>
      </w:r>
      <w:r w:rsidRPr="00790F05">
        <w:rPr>
          <w:rFonts w:ascii="Sylfaen" w:hAnsi="Sylfaen" w:cs="Sylfaen"/>
          <w:sz w:val="20"/>
          <w:szCs w:val="20"/>
          <w:lang w:val="ka-GE"/>
        </w:rPr>
        <w:t>7.3.ანგარიშსწორება შემსყიდველის მიერ მოხდება საქონლის მიწოდების თაობაზე მხარეთა შორის შესაბამისი მიღება-ჩაბარების აქტ(ებ)ის გაფორმებიდან და მიმწოდებლის მიერ საქართველოს კანონმდებლობით გათვალისწინებული შესაბამისი საგადასახადო დოკუმენტაციის წარდგენიდან არაუგვიანეს 30 (ოცდაათი) კალენდარული დღის განმავლობაში.</w:t>
      </w:r>
    </w:p>
    <w:p w14:paraId="10AEDD3F" w14:textId="77777777" w:rsidR="00E37BB4" w:rsidRPr="00790F05" w:rsidRDefault="00E37BB4" w:rsidP="005B00DD">
      <w:pPr>
        <w:pStyle w:val="ListParagraph"/>
        <w:spacing w:afterLines="200" w:after="480" w:line="276" w:lineRule="auto"/>
        <w:ind w:left="180" w:hanging="360"/>
        <w:mirrorIndents/>
        <w:jc w:val="both"/>
        <w:rPr>
          <w:rFonts w:ascii="Sylfaen" w:hAnsi="Sylfaen" w:cs="Sylfaen"/>
          <w:b/>
          <w:bCs/>
          <w:sz w:val="20"/>
          <w:szCs w:val="20"/>
          <w:lang w:val="ka-GE"/>
        </w:rPr>
      </w:pPr>
      <w:r>
        <w:rPr>
          <w:rFonts w:ascii="Sylfaen" w:hAnsi="Sylfaen" w:cs="Sylfaen"/>
          <w:sz w:val="20"/>
          <w:szCs w:val="20"/>
          <w:lang w:val="ka-GE"/>
        </w:rPr>
        <w:t xml:space="preserve">       7.4.</w:t>
      </w:r>
      <w:r w:rsidRPr="00790F05">
        <w:rPr>
          <w:rFonts w:ascii="Sylfaen" w:hAnsi="Sylfaen" w:cs="Sylfaen"/>
          <w:sz w:val="20"/>
          <w:szCs w:val="20"/>
          <w:lang w:val="ka-GE"/>
        </w:rPr>
        <w:t>მიღება-ჩაბარების აქტ(ებ)ის გაფორმებასთან ერთად, მიმწოდებელი ვალდებულია  წარმოუდგინოს შემსყიდველს საქართველოს კანონმდებლობით გათვალისწინებული შესაბამისი საგადასახადო დოკუმენტაცია, წინააღმდეგ შემთხვევაში, შემსყიდველს უფლება აქვს უარი თქვას ანგარიშსწორებაზე.</w:t>
      </w:r>
    </w:p>
    <w:permEnd w:id="51118479"/>
    <w:p w14:paraId="244F3121" w14:textId="77777777" w:rsidR="00474F39" w:rsidRDefault="00474F39" w:rsidP="00657E8A">
      <w:pPr>
        <w:pStyle w:val="ListParagraph"/>
        <w:spacing w:afterLines="200" w:after="480" w:line="276" w:lineRule="auto"/>
        <w:ind w:left="360"/>
        <w:mirrorIndents/>
        <w:jc w:val="both"/>
        <w:rPr>
          <w:rFonts w:ascii="Sylfaen" w:hAnsi="Sylfaen" w:cs="Sylfaen"/>
          <w:b/>
          <w:bCs/>
          <w:sz w:val="20"/>
          <w:szCs w:val="20"/>
          <w:lang w:val="ka-GE"/>
        </w:rPr>
      </w:pPr>
    </w:p>
    <w:p w14:paraId="0D1C819A" w14:textId="77777777" w:rsidR="00657E8A" w:rsidRPr="00657E8A" w:rsidRDefault="00364492" w:rsidP="00657E8A">
      <w:pPr>
        <w:pStyle w:val="ListParagraph"/>
        <w:numPr>
          <w:ilvl w:val="0"/>
          <w:numId w:val="11"/>
        </w:numPr>
        <w:tabs>
          <w:tab w:val="left" w:pos="270"/>
        </w:tabs>
        <w:spacing w:afterLines="200" w:after="480" w:line="276" w:lineRule="auto"/>
        <w:ind w:left="90" w:hanging="90"/>
        <w:mirrorIndents/>
        <w:jc w:val="both"/>
        <w:rPr>
          <w:rFonts w:ascii="Sylfaen" w:hAnsi="Sylfaen" w:cs="Sylfaen"/>
          <w:b/>
          <w:sz w:val="20"/>
          <w:szCs w:val="20"/>
          <w:lang w:val="ka-GE"/>
        </w:rPr>
      </w:pPr>
      <w:r w:rsidRPr="00657E8A">
        <w:rPr>
          <w:rFonts w:ascii="Sylfaen" w:hAnsi="Sylfaen" w:cs="Sylfaen"/>
          <w:b/>
          <w:bCs/>
          <w:sz w:val="20"/>
          <w:szCs w:val="20"/>
          <w:lang w:val="ka-GE"/>
        </w:rPr>
        <w:t>მხარეთა უფლებ</w:t>
      </w:r>
      <w:r w:rsidR="00633869" w:rsidRPr="00657E8A">
        <w:rPr>
          <w:rFonts w:ascii="Sylfaen" w:hAnsi="Sylfaen" w:cs="Sylfaen"/>
          <w:b/>
          <w:bCs/>
          <w:sz w:val="20"/>
          <w:szCs w:val="20"/>
          <w:lang w:val="ka-GE"/>
        </w:rPr>
        <w:t>ა-მოვალეობები</w:t>
      </w:r>
    </w:p>
    <w:p w14:paraId="19A4B6C8" w14:textId="77777777" w:rsidR="00657E8A" w:rsidRPr="00657E8A" w:rsidRDefault="00633869" w:rsidP="002C02D3">
      <w:pPr>
        <w:pStyle w:val="ListParagraph"/>
        <w:numPr>
          <w:ilvl w:val="1"/>
          <w:numId w:val="11"/>
        </w:numPr>
        <w:tabs>
          <w:tab w:val="left" w:pos="27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t>შემსყიდველი ვალდებულია:</w:t>
      </w:r>
    </w:p>
    <w:p w14:paraId="5F04D538" w14:textId="77777777" w:rsidR="005D61AF" w:rsidRDefault="005D61AF" w:rsidP="002C02D3">
      <w:pPr>
        <w:pStyle w:val="ListParagraph"/>
        <w:numPr>
          <w:ilvl w:val="2"/>
          <w:numId w:val="11"/>
        </w:numPr>
        <w:tabs>
          <w:tab w:val="left" w:pos="0"/>
        </w:tabs>
        <w:spacing w:afterLines="200" w:after="480" w:line="276" w:lineRule="auto"/>
        <w:ind w:hanging="540"/>
        <w:mirrorIndents/>
        <w:jc w:val="both"/>
        <w:rPr>
          <w:rFonts w:ascii="Sylfaen" w:hAnsi="Sylfaen" w:cs="Sylfaen"/>
          <w:sz w:val="20"/>
          <w:szCs w:val="20"/>
          <w:lang w:val="ka-GE"/>
        </w:rPr>
      </w:pPr>
      <w:r>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დოკუმენტ(ებ)ი;</w:t>
      </w:r>
    </w:p>
    <w:p w14:paraId="5774B8E2"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მოახდინოს ანგარიშსწორება მიმწოდებელთან წინამდებარე ხელშეკრულებით გათვალისწინებული პირობების შესაბამისად;</w:t>
      </w:r>
    </w:p>
    <w:p w14:paraId="33E59363" w14:textId="6996F638" w:rsidR="00633869" w:rsidRPr="00657E8A" w:rsidRDefault="00AD62C2"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 xml:space="preserve">უზრუნველყოს მიწოდებული პროდუქციის </w:t>
      </w:r>
      <w:r w:rsidRPr="00657E8A">
        <w:rPr>
          <w:rFonts w:ascii="Sylfaen" w:hAnsi="Sylfaen" w:cs="Sylfaen"/>
          <w:color w:val="000000"/>
          <w:spacing w:val="-9"/>
          <w:sz w:val="20"/>
          <w:szCs w:val="20"/>
        </w:rPr>
        <w:t xml:space="preserve"> </w:t>
      </w:r>
      <w:r w:rsidRPr="00657E8A">
        <w:rPr>
          <w:rFonts w:ascii="Sylfaen" w:hAnsi="Sylfaen" w:cs="Sylfaen"/>
          <w:color w:val="000000"/>
          <w:spacing w:val="-1"/>
          <w:sz w:val="20"/>
          <w:szCs w:val="20"/>
        </w:rPr>
        <w:t>შე</w:t>
      </w:r>
      <w:r w:rsidRPr="00657E8A">
        <w:rPr>
          <w:rFonts w:ascii="Sylfaen" w:hAnsi="Sylfaen" w:cs="Sylfaen"/>
          <w:color w:val="000000"/>
          <w:spacing w:val="2"/>
          <w:sz w:val="20"/>
          <w:szCs w:val="20"/>
        </w:rPr>
        <w:t>ნ</w:t>
      </w:r>
      <w:r w:rsidRPr="00657E8A">
        <w:rPr>
          <w:rFonts w:ascii="Sylfaen" w:hAnsi="Sylfaen" w:cs="Sylfaen"/>
          <w:color w:val="000000"/>
          <w:spacing w:val="-1"/>
          <w:sz w:val="20"/>
          <w:szCs w:val="20"/>
        </w:rPr>
        <w:t>ახ</w:t>
      </w:r>
      <w:r w:rsidRPr="00657E8A">
        <w:rPr>
          <w:rFonts w:ascii="Sylfaen" w:hAnsi="Sylfaen" w:cs="Sylfaen"/>
          <w:color w:val="000000"/>
          <w:spacing w:val="3"/>
          <w:sz w:val="20"/>
          <w:szCs w:val="20"/>
        </w:rPr>
        <w:t>ვ</w:t>
      </w:r>
      <w:r w:rsidRPr="00657E8A">
        <w:rPr>
          <w:rFonts w:ascii="Sylfaen" w:hAnsi="Sylfaen" w:cs="Sylfaen"/>
          <w:color w:val="000000"/>
          <w:sz w:val="20"/>
          <w:szCs w:val="20"/>
        </w:rPr>
        <w:t>ა</w:t>
      </w:r>
      <w:r w:rsidRPr="00657E8A">
        <w:rPr>
          <w:rFonts w:ascii="Sylfaen" w:hAnsi="Sylfaen" w:cs="Sylfaen"/>
          <w:color w:val="000000"/>
          <w:spacing w:val="-7"/>
          <w:sz w:val="20"/>
          <w:szCs w:val="20"/>
        </w:rPr>
        <w:t xml:space="preserve"> </w:t>
      </w:r>
      <w:r w:rsidRPr="00657E8A">
        <w:rPr>
          <w:rFonts w:ascii="Sylfaen" w:hAnsi="Sylfaen" w:cs="Sylfaen"/>
          <w:color w:val="000000"/>
          <w:sz w:val="20"/>
          <w:szCs w:val="20"/>
        </w:rPr>
        <w:t>მწ</w:t>
      </w:r>
      <w:r w:rsidRPr="00657E8A">
        <w:rPr>
          <w:rFonts w:ascii="Sylfaen" w:hAnsi="Sylfaen" w:cs="Sylfaen"/>
          <w:color w:val="000000"/>
          <w:spacing w:val="-1"/>
          <w:sz w:val="20"/>
          <w:szCs w:val="20"/>
        </w:rPr>
        <w:t>ა</w:t>
      </w:r>
      <w:r w:rsidRPr="00657E8A">
        <w:rPr>
          <w:rFonts w:ascii="Sylfaen" w:hAnsi="Sylfaen" w:cs="Sylfaen"/>
          <w:color w:val="000000"/>
          <w:spacing w:val="1"/>
          <w:sz w:val="20"/>
          <w:szCs w:val="20"/>
        </w:rPr>
        <w:t>რ</w:t>
      </w:r>
      <w:r w:rsidRPr="00657E8A">
        <w:rPr>
          <w:rFonts w:ascii="Sylfaen" w:hAnsi="Sylfaen" w:cs="Sylfaen"/>
          <w:color w:val="000000"/>
          <w:sz w:val="20"/>
          <w:szCs w:val="20"/>
        </w:rPr>
        <w:t>მ</w:t>
      </w:r>
      <w:r w:rsidRPr="00657E8A">
        <w:rPr>
          <w:rFonts w:ascii="Sylfaen" w:hAnsi="Sylfaen" w:cs="Sylfaen"/>
          <w:color w:val="000000"/>
          <w:spacing w:val="1"/>
          <w:sz w:val="20"/>
          <w:szCs w:val="20"/>
        </w:rPr>
        <w:t>ო</w:t>
      </w:r>
      <w:r w:rsidRPr="00657E8A">
        <w:rPr>
          <w:rFonts w:ascii="Sylfaen" w:hAnsi="Sylfaen" w:cs="Sylfaen"/>
          <w:color w:val="000000"/>
          <w:spacing w:val="-1"/>
          <w:sz w:val="20"/>
          <w:szCs w:val="20"/>
        </w:rPr>
        <w:t>ე</w:t>
      </w:r>
      <w:r w:rsidRPr="00657E8A">
        <w:rPr>
          <w:rFonts w:ascii="Sylfaen" w:hAnsi="Sylfaen" w:cs="Sylfaen"/>
          <w:color w:val="000000"/>
          <w:spacing w:val="3"/>
          <w:sz w:val="20"/>
          <w:szCs w:val="20"/>
        </w:rPr>
        <w:t>ბ</w:t>
      </w:r>
      <w:r w:rsidRPr="00657E8A">
        <w:rPr>
          <w:rFonts w:ascii="Sylfaen" w:hAnsi="Sylfaen" w:cs="Sylfaen"/>
          <w:color w:val="000000"/>
          <w:spacing w:val="-1"/>
          <w:sz w:val="20"/>
          <w:szCs w:val="20"/>
        </w:rPr>
        <w:t>ლი</w:t>
      </w:r>
      <w:r w:rsidRPr="00657E8A">
        <w:rPr>
          <w:rFonts w:ascii="Sylfaen" w:hAnsi="Sylfaen" w:cs="Sylfaen"/>
          <w:color w:val="000000"/>
          <w:sz w:val="20"/>
          <w:szCs w:val="20"/>
        </w:rPr>
        <w:t>ს</w:t>
      </w:r>
      <w:r w:rsidRPr="00657E8A">
        <w:rPr>
          <w:rFonts w:ascii="Sylfaen" w:hAnsi="Sylfaen" w:cs="Sylfaen"/>
          <w:color w:val="000000"/>
          <w:spacing w:val="-10"/>
          <w:sz w:val="20"/>
          <w:szCs w:val="20"/>
        </w:rPr>
        <w:t xml:space="preserve"> </w:t>
      </w:r>
      <w:r w:rsidRPr="00657E8A">
        <w:rPr>
          <w:rFonts w:ascii="Sylfaen" w:hAnsi="Sylfaen" w:cs="Sylfaen"/>
          <w:color w:val="000000"/>
          <w:sz w:val="20"/>
          <w:szCs w:val="20"/>
        </w:rPr>
        <w:t>მ</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ე</w:t>
      </w:r>
      <w:r w:rsidRPr="00657E8A">
        <w:rPr>
          <w:rFonts w:ascii="Sylfaen" w:hAnsi="Sylfaen" w:cs="Sylfaen"/>
          <w:color w:val="000000"/>
          <w:sz w:val="20"/>
          <w:szCs w:val="20"/>
        </w:rPr>
        <w:t>რ</w:t>
      </w:r>
      <w:r w:rsidRPr="00657E8A">
        <w:rPr>
          <w:rFonts w:ascii="Sylfaen" w:hAnsi="Sylfaen" w:cs="Sylfaen"/>
          <w:color w:val="000000"/>
          <w:spacing w:val="-3"/>
          <w:sz w:val="20"/>
          <w:szCs w:val="20"/>
        </w:rPr>
        <w:t xml:space="preserve"> </w:t>
      </w:r>
      <w:r w:rsidRPr="00657E8A">
        <w:rPr>
          <w:rFonts w:ascii="Sylfaen" w:hAnsi="Sylfaen" w:cs="Sylfaen"/>
          <w:color w:val="000000"/>
          <w:sz w:val="20"/>
          <w:szCs w:val="20"/>
        </w:rPr>
        <w:t>დ</w:t>
      </w:r>
      <w:r w:rsidRPr="00657E8A">
        <w:rPr>
          <w:rFonts w:ascii="Sylfaen" w:hAnsi="Sylfaen" w:cs="Sylfaen"/>
          <w:color w:val="000000"/>
          <w:spacing w:val="-1"/>
          <w:sz w:val="20"/>
          <w:szCs w:val="20"/>
        </w:rPr>
        <w:t>ა</w:t>
      </w:r>
      <w:r w:rsidRPr="00657E8A">
        <w:rPr>
          <w:rFonts w:ascii="Sylfaen" w:hAnsi="Sylfaen" w:cs="Sylfaen"/>
          <w:color w:val="000000"/>
          <w:spacing w:val="2"/>
          <w:sz w:val="20"/>
          <w:szCs w:val="20"/>
        </w:rPr>
        <w:t>დ</w:t>
      </w:r>
      <w:r w:rsidRPr="00657E8A">
        <w:rPr>
          <w:rFonts w:ascii="Sylfaen" w:hAnsi="Sylfaen" w:cs="Sylfaen"/>
          <w:color w:val="000000"/>
          <w:spacing w:val="-1"/>
          <w:sz w:val="20"/>
          <w:szCs w:val="20"/>
        </w:rPr>
        <w:t>გ</w:t>
      </w:r>
      <w:r w:rsidRPr="00657E8A">
        <w:rPr>
          <w:rFonts w:ascii="Sylfaen" w:hAnsi="Sylfaen" w:cs="Sylfaen"/>
          <w:color w:val="000000"/>
          <w:spacing w:val="2"/>
          <w:sz w:val="20"/>
          <w:szCs w:val="20"/>
        </w:rPr>
        <w:t>ე</w:t>
      </w:r>
      <w:r w:rsidRPr="00657E8A">
        <w:rPr>
          <w:rFonts w:ascii="Sylfaen" w:hAnsi="Sylfaen" w:cs="Sylfaen"/>
          <w:color w:val="000000"/>
          <w:sz w:val="20"/>
          <w:szCs w:val="20"/>
        </w:rPr>
        <w:t>ნ</w:t>
      </w:r>
      <w:r w:rsidRPr="00657E8A">
        <w:rPr>
          <w:rFonts w:ascii="Sylfaen" w:hAnsi="Sylfaen" w:cs="Sylfaen"/>
          <w:color w:val="000000"/>
          <w:spacing w:val="2"/>
          <w:sz w:val="20"/>
          <w:szCs w:val="20"/>
        </w:rPr>
        <w:t>ი</w:t>
      </w:r>
      <w:r w:rsidRPr="00657E8A">
        <w:rPr>
          <w:rFonts w:ascii="Sylfaen" w:hAnsi="Sylfaen" w:cs="Sylfaen"/>
          <w:color w:val="000000"/>
          <w:spacing w:val="-1"/>
          <w:sz w:val="20"/>
          <w:szCs w:val="20"/>
        </w:rPr>
        <w:t>ლ</w:t>
      </w:r>
      <w:r w:rsidRPr="00657E8A">
        <w:rPr>
          <w:rFonts w:ascii="Sylfaen" w:hAnsi="Sylfaen" w:cs="Sylfaen"/>
          <w:color w:val="000000"/>
          <w:sz w:val="20"/>
          <w:szCs w:val="20"/>
        </w:rPr>
        <w:t>ი</w:t>
      </w:r>
      <w:r w:rsidRPr="00657E8A">
        <w:rPr>
          <w:rFonts w:ascii="Sylfaen" w:hAnsi="Sylfaen" w:cs="Sylfaen"/>
          <w:color w:val="000000"/>
          <w:spacing w:val="-11"/>
          <w:sz w:val="20"/>
          <w:szCs w:val="20"/>
        </w:rPr>
        <w:t xml:space="preserve"> </w:t>
      </w:r>
      <w:r w:rsidRPr="00657E8A">
        <w:rPr>
          <w:rFonts w:ascii="Sylfaen" w:hAnsi="Sylfaen" w:cs="Sylfaen"/>
          <w:color w:val="000000"/>
          <w:sz w:val="20"/>
          <w:szCs w:val="20"/>
        </w:rPr>
        <w:t>ნ</w:t>
      </w:r>
      <w:r w:rsidRPr="00657E8A">
        <w:rPr>
          <w:rFonts w:ascii="Sylfaen" w:hAnsi="Sylfaen" w:cs="Sylfaen"/>
          <w:color w:val="000000"/>
          <w:spacing w:val="1"/>
          <w:sz w:val="20"/>
          <w:szCs w:val="20"/>
        </w:rPr>
        <w:t>ორ</w:t>
      </w:r>
      <w:r w:rsidRPr="00657E8A">
        <w:rPr>
          <w:rFonts w:ascii="Sylfaen" w:hAnsi="Sylfaen" w:cs="Sylfaen"/>
          <w:color w:val="000000"/>
          <w:spacing w:val="2"/>
          <w:sz w:val="20"/>
          <w:szCs w:val="20"/>
        </w:rPr>
        <w:t>მ</w:t>
      </w:r>
      <w:r w:rsidRPr="00657E8A">
        <w:rPr>
          <w:rFonts w:ascii="Sylfaen" w:hAnsi="Sylfaen" w:cs="Sylfaen"/>
          <w:color w:val="000000"/>
          <w:spacing w:val="-1"/>
          <w:sz w:val="20"/>
          <w:szCs w:val="20"/>
        </w:rPr>
        <w:t>ე</w:t>
      </w:r>
      <w:r w:rsidRPr="00657E8A">
        <w:rPr>
          <w:rFonts w:ascii="Sylfaen" w:hAnsi="Sylfaen" w:cs="Sylfaen"/>
          <w:color w:val="000000"/>
          <w:spacing w:val="1"/>
          <w:sz w:val="20"/>
          <w:szCs w:val="20"/>
        </w:rPr>
        <w:t>ბ</w:t>
      </w:r>
      <w:r w:rsidRPr="00657E8A">
        <w:rPr>
          <w:rFonts w:ascii="Sylfaen" w:hAnsi="Sylfaen" w:cs="Sylfaen"/>
          <w:color w:val="000000"/>
          <w:spacing w:val="-1"/>
          <w:sz w:val="20"/>
          <w:szCs w:val="20"/>
        </w:rPr>
        <w:t>ი</w:t>
      </w:r>
      <w:r w:rsidRPr="00657E8A">
        <w:rPr>
          <w:rFonts w:ascii="Sylfaen" w:hAnsi="Sylfaen" w:cs="Sylfaen"/>
          <w:color w:val="000000"/>
          <w:sz w:val="20"/>
          <w:szCs w:val="20"/>
        </w:rPr>
        <w:t>ს</w:t>
      </w:r>
      <w:r w:rsidRPr="00657E8A">
        <w:rPr>
          <w:rFonts w:ascii="Sylfaen" w:hAnsi="Sylfaen" w:cs="Sylfaen"/>
          <w:color w:val="000000"/>
          <w:sz w:val="20"/>
          <w:szCs w:val="20"/>
          <w:lang w:val="ka-GE"/>
        </w:rPr>
        <w:t xml:space="preserve"> და საქართველოს კანონმდებლობის</w:t>
      </w:r>
      <w:r w:rsidRPr="00657E8A">
        <w:rPr>
          <w:rFonts w:ascii="Sylfaen" w:hAnsi="Sylfaen" w:cs="Sylfaen"/>
          <w:color w:val="000000"/>
          <w:sz w:val="20"/>
          <w:szCs w:val="20"/>
        </w:rPr>
        <w:t xml:space="preserve"> </w:t>
      </w:r>
      <w:r w:rsidRPr="00657E8A">
        <w:rPr>
          <w:rFonts w:ascii="Sylfaen" w:hAnsi="Sylfaen" w:cs="Sylfaen"/>
          <w:color w:val="000000"/>
          <w:sz w:val="20"/>
          <w:szCs w:val="20"/>
          <w:lang w:val="ka-GE"/>
        </w:rPr>
        <w:t>დაცვით.</w:t>
      </w:r>
      <w:r w:rsidRPr="00657E8A">
        <w:rPr>
          <w:rFonts w:ascii="Sylfaen" w:hAnsi="Sylfaen" w:cs="Sylfaen"/>
          <w:sz w:val="20"/>
          <w:szCs w:val="20"/>
        </w:rPr>
        <w:t xml:space="preserve"> </w:t>
      </w:r>
      <w:r w:rsidR="00633869" w:rsidRPr="00657E8A">
        <w:rPr>
          <w:rFonts w:ascii="Sylfaen" w:hAnsi="Sylfaen" w:cs="Sylfaen"/>
          <w:sz w:val="20"/>
          <w:szCs w:val="20"/>
          <w:lang w:val="ka-GE"/>
        </w:rPr>
        <w:t>უზრუნველყოს უფლებრივად და ნივთობრივად უნაკლო საქონლის მიღება;</w:t>
      </w:r>
    </w:p>
    <w:p w14:paraId="09541C47" w14:textId="77777777" w:rsidR="00633869" w:rsidRPr="00886AA7"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უზრუნველყოს ხელშეკრულების შესრულების კონტროლი</w:t>
      </w:r>
      <w:r w:rsidR="00D57C9B" w:rsidRPr="00886AA7">
        <w:rPr>
          <w:rFonts w:ascii="Sylfaen" w:hAnsi="Sylfaen" w:cs="Sylfaen"/>
          <w:sz w:val="20"/>
          <w:szCs w:val="20"/>
          <w:lang w:val="ka-GE"/>
        </w:rPr>
        <w:t>/ინპექტირება</w:t>
      </w:r>
      <w:r w:rsidRPr="00886AA7">
        <w:rPr>
          <w:rFonts w:ascii="Sylfaen" w:hAnsi="Sylfaen" w:cs="Sylfaen"/>
          <w:sz w:val="20"/>
          <w:szCs w:val="20"/>
          <w:lang w:val="ka-GE"/>
        </w:rPr>
        <w:t>;</w:t>
      </w:r>
    </w:p>
    <w:p w14:paraId="7ACD8510" w14:textId="77777777" w:rsidR="00657E8A" w:rsidRDefault="00633869" w:rsidP="002C02D3">
      <w:pPr>
        <w:pStyle w:val="ListParagraph"/>
        <w:numPr>
          <w:ilvl w:val="2"/>
          <w:numId w:val="11"/>
        </w:numPr>
        <w:tabs>
          <w:tab w:val="left" w:pos="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შეასრულოს ხელშეკრულებითა და სატენდერო დოკუმენტაციით მასზე დაკისრებული ვალდებულებები;</w:t>
      </w:r>
    </w:p>
    <w:p w14:paraId="3976BCA3" w14:textId="77777777" w:rsidR="00657E8A" w:rsidRPr="00657E8A" w:rsidRDefault="00633869" w:rsidP="002C02D3">
      <w:pPr>
        <w:pStyle w:val="ListParagraph"/>
        <w:numPr>
          <w:ilvl w:val="2"/>
          <w:numId w:val="11"/>
        </w:numPr>
        <w:tabs>
          <w:tab w:val="left" w:pos="0"/>
          <w:tab w:val="left" w:pos="180"/>
        </w:tabs>
        <w:spacing w:afterLines="200" w:after="480" w:line="276" w:lineRule="auto"/>
        <w:ind w:left="450" w:hanging="540"/>
        <w:mirrorIndents/>
        <w:jc w:val="both"/>
        <w:rPr>
          <w:rFonts w:ascii="Sylfaen" w:hAnsi="Sylfaen" w:cs="Sylfaen"/>
          <w:sz w:val="20"/>
          <w:szCs w:val="20"/>
          <w:lang w:val="ka-GE"/>
        </w:rPr>
      </w:pPr>
      <w:r w:rsidRPr="00657E8A">
        <w:rPr>
          <w:rFonts w:ascii="Sylfaen" w:hAnsi="Sylfaen" w:cs="Sylfaen"/>
          <w:sz w:val="20"/>
          <w:szCs w:val="20"/>
          <w:lang w:val="ka-GE"/>
        </w:rPr>
        <w:t>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1B2F7C94" w14:textId="77777777" w:rsidR="00474F39" w:rsidRPr="00474F39" w:rsidRDefault="00633869" w:rsidP="002C02D3">
      <w:pPr>
        <w:pStyle w:val="ListParagraph"/>
        <w:numPr>
          <w:ilvl w:val="1"/>
          <w:numId w:val="11"/>
        </w:numPr>
        <w:tabs>
          <w:tab w:val="left" w:pos="180"/>
        </w:tabs>
        <w:spacing w:afterLines="200" w:after="480" w:line="276" w:lineRule="auto"/>
        <w:ind w:hanging="540"/>
        <w:mirrorIndents/>
        <w:jc w:val="both"/>
        <w:rPr>
          <w:rFonts w:ascii="Sylfaen" w:hAnsi="Sylfaen" w:cs="Sylfaen"/>
          <w:sz w:val="20"/>
          <w:szCs w:val="20"/>
          <w:lang w:val="ka-GE"/>
        </w:rPr>
      </w:pPr>
      <w:r w:rsidRPr="00657E8A">
        <w:rPr>
          <w:rFonts w:ascii="Sylfaen" w:hAnsi="Sylfaen" w:cs="Sylfaen"/>
          <w:b/>
          <w:sz w:val="20"/>
          <w:szCs w:val="20"/>
          <w:lang w:val="ka-GE"/>
        </w:rPr>
        <w:lastRenderedPageBreak/>
        <w:t>შემსყიდველს უფლება აქვს:</w:t>
      </w:r>
    </w:p>
    <w:p w14:paraId="07CAF88F" w14:textId="77777777" w:rsidR="00474F39" w:rsidRPr="00F71001"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F71001">
        <w:rPr>
          <w:rFonts w:ascii="Sylfaen" w:hAnsi="Sylfaen" w:cs="Sylfaen"/>
          <w:sz w:val="20"/>
          <w:szCs w:val="20"/>
          <w:lang w:val="ka-GE"/>
        </w:rPr>
        <w:t>ჩაატ</w:t>
      </w:r>
      <w:r w:rsidR="00F71001" w:rsidRPr="00F71001">
        <w:rPr>
          <w:rFonts w:ascii="Sylfaen" w:hAnsi="Sylfaen" w:cs="Sylfaen"/>
          <w:sz w:val="20"/>
          <w:szCs w:val="20"/>
          <w:lang w:val="ka-GE"/>
        </w:rPr>
        <w:t>ა</w:t>
      </w:r>
      <w:r w:rsidRPr="00F71001">
        <w:rPr>
          <w:rFonts w:ascii="Sylfaen" w:hAnsi="Sylfaen" w:cs="Sylfaen"/>
          <w:sz w:val="20"/>
          <w:szCs w:val="20"/>
          <w:lang w:val="ka-GE"/>
        </w:rPr>
        <w:t>როს შემოწმება (ლაბორატორიული კვლევა ან/და უფლებამოსილი სპეციალისტის/ექსპერტის დასკვნა) მიწოდებული საქონლის სატენდერო დოკუმენტაციას, ხელშეკრულებისა და შესაბამის დანართებთან შესაბამისობის დასადგენად;</w:t>
      </w:r>
    </w:p>
    <w:p w14:paraId="10AE41AC" w14:textId="77777777" w:rsidR="00474F39" w:rsidRDefault="00633869" w:rsidP="002C02D3">
      <w:pPr>
        <w:pStyle w:val="ListParagraph"/>
        <w:numPr>
          <w:ilvl w:val="2"/>
          <w:numId w:val="11"/>
        </w:numPr>
        <w:tabs>
          <w:tab w:val="left" w:pos="270"/>
          <w:tab w:val="left" w:pos="360"/>
        </w:tabs>
        <w:spacing w:afterLines="200" w:after="480" w:line="276" w:lineRule="auto"/>
        <w:ind w:left="450" w:hanging="540"/>
        <w:mirrorIndents/>
        <w:jc w:val="both"/>
        <w:rPr>
          <w:rFonts w:ascii="Sylfaen" w:hAnsi="Sylfaen" w:cs="Sylfaen"/>
          <w:sz w:val="20"/>
          <w:szCs w:val="20"/>
          <w:lang w:val="ka-GE"/>
        </w:rPr>
      </w:pPr>
      <w:r w:rsidRPr="00474F39">
        <w:rPr>
          <w:rFonts w:ascii="Sylfaen" w:hAnsi="Sylfaen" w:cs="Sylfaen"/>
          <w:sz w:val="20"/>
          <w:szCs w:val="20"/>
          <w:lang w:val="ka-GE"/>
        </w:rPr>
        <w:t>მოსთხოვოს მიმწოდებელს ხელშეკრულებითა და სატენდერო დოკუმენტაციით გათვალისწინებული მასზე დაკისრებული ვალდებულებების შესრულება.</w:t>
      </w:r>
    </w:p>
    <w:p w14:paraId="081A0E0C" w14:textId="77777777" w:rsidR="00474F39" w:rsidRPr="00474F39" w:rsidRDefault="00364492" w:rsidP="00B74AD7">
      <w:pPr>
        <w:pStyle w:val="ListParagraph"/>
        <w:numPr>
          <w:ilvl w:val="1"/>
          <w:numId w:val="11"/>
        </w:numPr>
        <w:tabs>
          <w:tab w:val="left" w:pos="270"/>
          <w:tab w:val="left" w:pos="360"/>
        </w:tabs>
        <w:spacing w:afterLines="200" w:after="480" w:line="276" w:lineRule="auto"/>
        <w:ind w:hanging="630"/>
        <w:mirrorIndents/>
        <w:jc w:val="both"/>
        <w:rPr>
          <w:rFonts w:ascii="Sylfaen" w:hAnsi="Sylfaen" w:cs="Sylfaen"/>
          <w:sz w:val="20"/>
          <w:szCs w:val="20"/>
          <w:lang w:val="ka-GE"/>
        </w:rPr>
      </w:pPr>
      <w:r w:rsidRPr="00474F39">
        <w:rPr>
          <w:rFonts w:ascii="Sylfaen" w:hAnsi="Sylfaen" w:cs="Sylfaen"/>
          <w:b/>
          <w:sz w:val="20"/>
          <w:szCs w:val="20"/>
          <w:lang w:val="ka-GE"/>
        </w:rPr>
        <w:t>მიმწოდებელი ვალდებულია:</w:t>
      </w:r>
    </w:p>
    <w:p w14:paraId="6A999C6D" w14:textId="77777777" w:rsidR="00474F39" w:rsidRDefault="00633869"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მიაწოდოს შემსყიდველს წინამდებარე ხელშეკრულების N</w:t>
      </w:r>
      <w:r w:rsidR="00931C41" w:rsidRPr="00474F39">
        <w:rPr>
          <w:rFonts w:ascii="Sylfaen" w:hAnsi="Sylfaen" w:cs="Sylfaen"/>
          <w:sz w:val="20"/>
          <w:szCs w:val="20"/>
          <w:lang w:val="ka-GE"/>
        </w:rPr>
        <w:t xml:space="preserve">  </w:t>
      </w:r>
      <w:permStart w:id="606681739" w:edGrp="everyone"/>
      <w:r w:rsidR="00931C41" w:rsidRPr="00474F39">
        <w:rPr>
          <w:rFonts w:ascii="Sylfaen" w:hAnsi="Sylfaen" w:cs="Sylfaen"/>
          <w:sz w:val="20"/>
          <w:szCs w:val="20"/>
          <w:lang w:val="ka-GE"/>
        </w:rPr>
        <w:t xml:space="preserve">       </w:t>
      </w:r>
      <w:permEnd w:id="606681739"/>
      <w:r w:rsidR="00931C41" w:rsidRPr="00474F39">
        <w:rPr>
          <w:rFonts w:ascii="Sylfaen" w:hAnsi="Sylfaen" w:cs="Sylfaen"/>
          <w:sz w:val="20"/>
          <w:szCs w:val="20"/>
          <w:lang w:val="ka-GE"/>
        </w:rPr>
        <w:t xml:space="preserve"> </w:t>
      </w:r>
      <w:r w:rsidRPr="00474F39">
        <w:rPr>
          <w:rFonts w:ascii="Sylfaen" w:hAnsi="Sylfaen" w:cs="Sylfaen"/>
          <w:sz w:val="20"/>
          <w:szCs w:val="20"/>
          <w:lang w:val="ka-GE"/>
        </w:rPr>
        <w:t>დანართებით გათვალისწინებულ მისამართებზე,  განრიგის გათვალისწინებით, შესაბამისი რაოდენობისა და ხარისხის მქონე საქონელი</w:t>
      </w:r>
      <w:r w:rsidR="00931C41" w:rsidRPr="00474F39">
        <w:rPr>
          <w:rFonts w:ascii="Sylfaen" w:hAnsi="Sylfaen" w:cs="Sylfaen"/>
          <w:sz w:val="20"/>
          <w:szCs w:val="20"/>
          <w:lang w:val="ka-GE"/>
        </w:rPr>
        <w:t>;</w:t>
      </w:r>
    </w:p>
    <w:p w14:paraId="2212F909" w14:textId="77777777" w:rsidR="00633869" w:rsidRPr="00474F39" w:rsidRDefault="00931C41" w:rsidP="00B74AD7">
      <w:pPr>
        <w:pStyle w:val="ListParagraph"/>
        <w:numPr>
          <w:ilvl w:val="2"/>
          <w:numId w:val="11"/>
        </w:numPr>
        <w:tabs>
          <w:tab w:val="left" w:pos="270"/>
          <w:tab w:val="left" w:pos="360"/>
        </w:tabs>
        <w:spacing w:afterLines="200" w:after="480" w:line="276" w:lineRule="auto"/>
        <w:ind w:left="450" w:hanging="630"/>
        <w:mirrorIndents/>
        <w:jc w:val="both"/>
        <w:rPr>
          <w:rFonts w:ascii="Sylfaen" w:hAnsi="Sylfaen" w:cs="Sylfaen"/>
          <w:sz w:val="20"/>
          <w:szCs w:val="20"/>
          <w:lang w:val="ka-GE"/>
        </w:rPr>
      </w:pPr>
      <w:r w:rsidRPr="00474F39">
        <w:rPr>
          <w:rFonts w:ascii="Sylfaen" w:hAnsi="Sylfaen" w:cs="Sylfaen"/>
          <w:sz w:val="20"/>
          <w:szCs w:val="20"/>
          <w:lang w:val="ka-GE"/>
        </w:rPr>
        <w:t>დაიცვას  წინამდებარე  ხელშეკრულებით</w:t>
      </w:r>
      <w:r w:rsidR="00405739">
        <w:rPr>
          <w:rFonts w:ascii="Sylfaen" w:hAnsi="Sylfaen" w:cs="Sylfaen"/>
          <w:sz w:val="20"/>
          <w:szCs w:val="20"/>
          <w:lang w:val="ka-GE"/>
        </w:rPr>
        <w:t xml:space="preserve"> </w:t>
      </w:r>
      <w:r w:rsidRPr="00474F39">
        <w:rPr>
          <w:rFonts w:ascii="Sylfaen" w:hAnsi="Sylfaen" w:cs="Sylfaen"/>
          <w:sz w:val="20"/>
          <w:szCs w:val="20"/>
          <w:lang w:val="ka-GE"/>
        </w:rPr>
        <w:t xml:space="preserve">  და  N   </w:t>
      </w:r>
      <w:permStart w:id="1995013578" w:edGrp="everyone"/>
      <w:r w:rsidRPr="00474F39">
        <w:rPr>
          <w:rFonts w:ascii="Sylfaen" w:hAnsi="Sylfaen" w:cs="Sylfaen"/>
          <w:sz w:val="20"/>
          <w:szCs w:val="20"/>
          <w:lang w:val="ka-GE"/>
        </w:rPr>
        <w:t xml:space="preserve">       </w:t>
      </w:r>
      <w:permEnd w:id="1995013578"/>
      <w:r w:rsidRPr="00474F39">
        <w:rPr>
          <w:rFonts w:ascii="Sylfaen" w:hAnsi="Sylfaen" w:cs="Sylfaen"/>
          <w:sz w:val="20"/>
          <w:szCs w:val="20"/>
          <w:lang w:val="ka-GE"/>
        </w:rPr>
        <w:t xml:space="preserve"> დანართით  გათვალისწინებული  ყველა პირობა;</w:t>
      </w:r>
    </w:p>
    <w:p w14:paraId="4CE89646" w14:textId="77777777" w:rsidR="00ED38C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cs="Sylfaen"/>
          <w:sz w:val="20"/>
          <w:szCs w:val="20"/>
          <w:lang w:val="ka-GE"/>
        </w:rPr>
        <w:t>შემსყიდველს მიაწოდოს უფლებრივად და ნივთობრივად უნაკლო საქონელი;</w:t>
      </w:r>
    </w:p>
    <w:p w14:paraId="11D9EAA0" w14:textId="77777777" w:rsidR="005D61AF" w:rsidRPr="005D61AF" w:rsidRDefault="00ED38C1"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886AA7">
        <w:rPr>
          <w:rFonts w:ascii="Sylfaen" w:hAnsi="Sylfaen"/>
          <w:sz w:val="20"/>
          <w:szCs w:val="20"/>
          <w:lang w:val="ka-GE"/>
        </w:rPr>
        <w:t>საქონლის</w:t>
      </w:r>
      <w:r w:rsidRPr="00886AA7">
        <w:rPr>
          <w:rFonts w:ascii="Sylfaen" w:hAnsi="Sylfaen"/>
          <w:sz w:val="20"/>
          <w:szCs w:val="20"/>
        </w:rPr>
        <w:t xml:space="preserve"> მიწოდების შემდ</w:t>
      </w:r>
      <w:r w:rsidRPr="00886AA7">
        <w:rPr>
          <w:rFonts w:ascii="Sylfaen" w:hAnsi="Sylfaen"/>
          <w:sz w:val="20"/>
          <w:szCs w:val="20"/>
          <w:lang w:val="ka-GE"/>
        </w:rPr>
        <w:t>ეგ</w:t>
      </w:r>
      <w:r w:rsidRPr="00886AA7">
        <w:rPr>
          <w:rFonts w:ascii="Sylfaen" w:hAnsi="Sylfaen"/>
          <w:sz w:val="20"/>
          <w:szCs w:val="20"/>
        </w:rPr>
        <w:t xml:space="preserve">, ხარვეზის ან/და </w:t>
      </w:r>
      <w:r w:rsidRPr="00886AA7">
        <w:rPr>
          <w:rFonts w:ascii="Sylfaen" w:hAnsi="Sylfaen"/>
          <w:sz w:val="20"/>
          <w:szCs w:val="20"/>
          <w:lang w:val="ka-GE"/>
        </w:rPr>
        <w:t>წუნდებნის</w:t>
      </w:r>
      <w:r w:rsidRPr="00886AA7">
        <w:rPr>
          <w:rFonts w:ascii="Sylfaen" w:hAnsi="Sylfaen"/>
          <w:sz w:val="20"/>
          <w:szCs w:val="20"/>
        </w:rPr>
        <w:t xml:space="preserve"> აღმოჩენის შემთხვევაში,</w:t>
      </w:r>
      <w:r w:rsidRPr="00886AA7">
        <w:rPr>
          <w:rFonts w:ascii="Sylfaen" w:hAnsi="Sylfaen"/>
          <w:sz w:val="20"/>
          <w:szCs w:val="20"/>
          <w:lang w:val="ka-GE"/>
        </w:rPr>
        <w:t xml:space="preserve"> შემსყიდველის მიერ განსაზღვრულ </w:t>
      </w:r>
      <w:r w:rsidRPr="00886AA7">
        <w:rPr>
          <w:rFonts w:ascii="Sylfaen" w:hAnsi="Sylfaen"/>
          <w:sz w:val="20"/>
          <w:szCs w:val="20"/>
        </w:rPr>
        <w:t xml:space="preserve">გონივრულ ვადაში აღმოფხვრას </w:t>
      </w:r>
      <w:r w:rsidRPr="00886AA7">
        <w:rPr>
          <w:rFonts w:ascii="Sylfaen" w:hAnsi="Sylfaen"/>
          <w:sz w:val="20"/>
          <w:szCs w:val="20"/>
          <w:lang w:val="ka-GE"/>
        </w:rPr>
        <w:t>ხარვეზი</w:t>
      </w:r>
      <w:r w:rsidRPr="00886AA7">
        <w:rPr>
          <w:rFonts w:ascii="Sylfaen" w:hAnsi="Sylfaen"/>
          <w:sz w:val="20"/>
          <w:szCs w:val="20"/>
        </w:rPr>
        <w:t xml:space="preserve"> ან/და გამოცვალოს დაზიანებული </w:t>
      </w:r>
      <w:r w:rsidRPr="00886AA7">
        <w:rPr>
          <w:rFonts w:ascii="Sylfaen" w:hAnsi="Sylfaen"/>
          <w:sz w:val="20"/>
          <w:szCs w:val="20"/>
          <w:lang w:val="ka-GE"/>
        </w:rPr>
        <w:t>საქონელი</w:t>
      </w:r>
      <w:r w:rsidRPr="00886AA7">
        <w:rPr>
          <w:rFonts w:ascii="Sylfaen" w:hAnsi="Sylfaen"/>
          <w:sz w:val="20"/>
          <w:szCs w:val="20"/>
        </w:rPr>
        <w:t xml:space="preserve"> ახლით</w:t>
      </w:r>
      <w:r w:rsidRPr="00886AA7">
        <w:rPr>
          <w:rFonts w:ascii="Sylfaen" w:hAnsi="Sylfaen"/>
          <w:sz w:val="20"/>
          <w:szCs w:val="20"/>
          <w:lang w:val="ka-GE"/>
        </w:rPr>
        <w:t xml:space="preserve">. </w:t>
      </w:r>
    </w:p>
    <w:p w14:paraId="700AC4E1" w14:textId="77777777" w:rsidR="005D61AF" w:rsidRPr="005D61AF" w:rsidRDefault="005D61AF" w:rsidP="00B74AD7">
      <w:pPr>
        <w:pStyle w:val="ListParagraph"/>
        <w:numPr>
          <w:ilvl w:val="2"/>
          <w:numId w:val="11"/>
        </w:numPr>
        <w:tabs>
          <w:tab w:val="left" w:pos="270"/>
        </w:tabs>
        <w:spacing w:afterLines="200" w:after="480" w:line="276" w:lineRule="auto"/>
        <w:ind w:left="450" w:hanging="630"/>
        <w:mirrorIndents/>
        <w:jc w:val="both"/>
        <w:rPr>
          <w:rFonts w:ascii="Sylfaen" w:hAnsi="Sylfaen"/>
          <w:sz w:val="20"/>
          <w:szCs w:val="20"/>
        </w:rPr>
      </w:pPr>
      <w:r w:rsidRPr="005D61AF">
        <w:rPr>
          <w:rFonts w:ascii="Sylfaen" w:hAnsi="Sylfaen" w:cs="Sylfaen"/>
          <w:sz w:val="20"/>
          <w:szCs w:val="20"/>
          <w:lang w:val="ka-GE"/>
        </w:rPr>
        <w:t>დროულად დაადასტუროს საქონლის მიღება-ჩაბარებასთან დაკავშირებით გასაფორმებელი დოკუმენტ</w:t>
      </w:r>
      <w:r>
        <w:rPr>
          <w:rFonts w:ascii="Sylfaen" w:hAnsi="Sylfaen" w:cs="Sylfaen"/>
          <w:sz w:val="20"/>
          <w:szCs w:val="20"/>
          <w:lang w:val="ka-GE"/>
        </w:rPr>
        <w:t>(</w:t>
      </w:r>
      <w:r w:rsidRPr="005D61AF">
        <w:rPr>
          <w:rFonts w:ascii="Sylfaen" w:hAnsi="Sylfaen" w:cs="Sylfaen"/>
          <w:sz w:val="20"/>
          <w:szCs w:val="20"/>
          <w:lang w:val="ka-GE"/>
        </w:rPr>
        <w:t>ებ</w:t>
      </w:r>
      <w:r>
        <w:rPr>
          <w:rFonts w:ascii="Sylfaen" w:hAnsi="Sylfaen" w:cs="Sylfaen"/>
          <w:sz w:val="20"/>
          <w:szCs w:val="20"/>
          <w:lang w:val="ka-GE"/>
        </w:rPr>
        <w:t>)</w:t>
      </w:r>
      <w:r w:rsidRPr="005D61AF">
        <w:rPr>
          <w:rFonts w:ascii="Sylfaen" w:hAnsi="Sylfaen" w:cs="Sylfaen"/>
          <w:sz w:val="20"/>
          <w:szCs w:val="20"/>
          <w:lang w:val="ka-GE"/>
        </w:rPr>
        <w:t>ი;</w:t>
      </w:r>
    </w:p>
    <w:p w14:paraId="682FD3E3" w14:textId="0D802C8E" w:rsidR="00931C41" w:rsidRPr="00886AA7" w:rsidRDefault="00931C41"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შემსყიდველს მიაწოდოს წინამდებარე ხელშეკრულების </w:t>
      </w:r>
      <w:r w:rsidR="00CA0720">
        <w:rPr>
          <w:rFonts w:ascii="Sylfaen" w:hAnsi="Sylfaen" w:cs="Sylfaen"/>
          <w:sz w:val="20"/>
          <w:szCs w:val="20"/>
        </w:rPr>
        <w:t>6</w:t>
      </w:r>
      <w:r w:rsidRPr="00886AA7">
        <w:rPr>
          <w:rFonts w:ascii="Sylfaen" w:hAnsi="Sylfaen" w:cs="Sylfaen"/>
          <w:sz w:val="20"/>
          <w:szCs w:val="20"/>
          <w:lang w:val="ka-GE"/>
        </w:rPr>
        <w:t>.</w:t>
      </w:r>
      <w:r w:rsidR="00CA0720">
        <w:rPr>
          <w:rFonts w:ascii="Sylfaen" w:hAnsi="Sylfaen" w:cs="Sylfaen"/>
          <w:sz w:val="20"/>
          <w:szCs w:val="20"/>
        </w:rPr>
        <w:t>1</w:t>
      </w:r>
      <w:r w:rsidRPr="00886AA7">
        <w:rPr>
          <w:rFonts w:ascii="Sylfaen" w:hAnsi="Sylfaen" w:cs="Sylfaen"/>
          <w:sz w:val="20"/>
          <w:szCs w:val="20"/>
          <w:lang w:val="ka-GE"/>
        </w:rPr>
        <w:t>. პუნქტში მითითებული ყველა დოკუმენტი;</w:t>
      </w:r>
    </w:p>
    <w:p w14:paraId="0DE097E4"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 xml:space="preserve">საკუთარი ხარჯებით უზრუნველყოს ხელშეკრულებით გათვალისწინებული საქონლის შეუფერხებლად მიწოდება; </w:t>
      </w:r>
    </w:p>
    <w:p w14:paraId="7C2FB2EE"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დროულად განიხილოს ხელშეკრულების შესრულების პროცესში წამოჭრილი პრობლემები და მიიღოს ზომები მათ აღმოსაფხვრელად</w:t>
      </w:r>
      <w:r w:rsidR="00ED38C1" w:rsidRPr="00886AA7">
        <w:rPr>
          <w:rFonts w:ascii="Sylfaen" w:hAnsi="Sylfaen" w:cs="Sylfaen"/>
          <w:sz w:val="20"/>
          <w:szCs w:val="20"/>
          <w:lang w:val="ka-GE"/>
        </w:rPr>
        <w:t>;</w:t>
      </w:r>
    </w:p>
    <w:p w14:paraId="4CF06200" w14:textId="77777777" w:rsidR="00364492" w:rsidRPr="00886AA7" w:rsidRDefault="00364492" w:rsidP="00B74AD7">
      <w:pPr>
        <w:pStyle w:val="ListParagraph"/>
        <w:numPr>
          <w:ilvl w:val="2"/>
          <w:numId w:val="11"/>
        </w:numPr>
        <w:tabs>
          <w:tab w:val="left" w:pos="270"/>
        </w:tabs>
        <w:spacing w:afterLines="200" w:after="480" w:line="276" w:lineRule="auto"/>
        <w:ind w:left="450" w:hanging="630"/>
        <w:mirrorIndents/>
        <w:jc w:val="both"/>
        <w:rPr>
          <w:rFonts w:ascii="Sylfaen" w:hAnsi="Sylfaen" w:cs="Sylfaen"/>
          <w:b/>
          <w:sz w:val="20"/>
          <w:szCs w:val="20"/>
          <w:lang w:val="ka-GE"/>
        </w:rPr>
      </w:pPr>
      <w:r w:rsidRPr="00886AA7">
        <w:rPr>
          <w:rFonts w:ascii="Sylfaen" w:hAnsi="Sylfaen" w:cs="Sylfaen"/>
          <w:sz w:val="20"/>
          <w:szCs w:val="20"/>
          <w:lang w:val="ka-GE"/>
        </w:rPr>
        <w:t>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p>
    <w:p w14:paraId="3CEC787C" w14:textId="77777777" w:rsidR="00364492" w:rsidRPr="00886AA7"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 თუ ვერ ახერხებს საქონლის მიწოდებას დროულად, გულისყურით ითანამშრომლოს შემსყიდველ ორგანიზაციასთან, აცნობოს მას შეფერხების მიზეზი და შექმნილი პრობლემის აღმოფხვრის საბოლოო ვადა.</w:t>
      </w:r>
    </w:p>
    <w:p w14:paraId="56D708C2" w14:textId="77777777" w:rsidR="00364492" w:rsidRPr="00920FEF" w:rsidRDefault="00364492" w:rsidP="008E05A0">
      <w:pPr>
        <w:pStyle w:val="ListParagraph"/>
        <w:numPr>
          <w:ilvl w:val="2"/>
          <w:numId w:val="11"/>
        </w:numPr>
        <w:tabs>
          <w:tab w:val="left" w:pos="0"/>
        </w:tabs>
        <w:spacing w:afterLines="200" w:after="480" w:line="276" w:lineRule="auto"/>
        <w:ind w:left="270" w:hanging="630"/>
        <w:mirrorIndents/>
        <w:jc w:val="both"/>
        <w:rPr>
          <w:rFonts w:ascii="Sylfaen" w:hAnsi="Sylfaen" w:cs="Sylfaen"/>
          <w:sz w:val="20"/>
          <w:szCs w:val="20"/>
          <w:lang w:val="ka-GE"/>
        </w:rPr>
      </w:pPr>
      <w:r w:rsidRPr="00886AA7">
        <w:rPr>
          <w:rFonts w:ascii="Sylfaen" w:hAnsi="Sylfaen" w:cs="Sylfaen"/>
          <w:sz w:val="20"/>
          <w:szCs w:val="20"/>
          <w:lang w:val="ka-GE"/>
        </w:rPr>
        <w:t xml:space="preserve">მჭიდროდ ითანამშრომლოს შემსყიდველთან საქონლის მიწოდების განრიგის, სიხშირის, მიწოდების ადგილისა და თითოეულ მისამართზე მისაწოდებელი პროდუქტის რაოდენობის დაზუსტების </w:t>
      </w:r>
      <w:r w:rsidRPr="00920FEF">
        <w:rPr>
          <w:rFonts w:ascii="Sylfaen" w:hAnsi="Sylfaen" w:cs="Sylfaen"/>
          <w:sz w:val="20"/>
          <w:szCs w:val="20"/>
          <w:lang w:val="ka-GE"/>
        </w:rPr>
        <w:t>მიზნით.</w:t>
      </w:r>
    </w:p>
    <w:p w14:paraId="1277E0E8" w14:textId="77777777" w:rsidR="00364492" w:rsidRPr="00920FEF" w:rsidRDefault="00364492" w:rsidP="000529E4">
      <w:pPr>
        <w:pStyle w:val="ListParagraph"/>
        <w:numPr>
          <w:ilvl w:val="2"/>
          <w:numId w:val="11"/>
        </w:numPr>
        <w:tabs>
          <w:tab w:val="left" w:pos="0"/>
        </w:tabs>
        <w:spacing w:afterLines="200" w:after="480" w:line="276" w:lineRule="auto"/>
        <w:ind w:left="450" w:hanging="630"/>
        <w:mirrorIndents/>
        <w:jc w:val="both"/>
        <w:rPr>
          <w:rFonts w:ascii="Sylfaen" w:hAnsi="Sylfaen" w:cs="Sylfaen"/>
          <w:sz w:val="20"/>
          <w:szCs w:val="20"/>
          <w:lang w:val="ka-GE"/>
        </w:rPr>
      </w:pPr>
      <w:r w:rsidRPr="00920FEF">
        <w:rPr>
          <w:rFonts w:ascii="Sylfaen" w:hAnsi="Sylfaen" w:cs="Sylfaen"/>
          <w:sz w:val="20"/>
          <w:szCs w:val="20"/>
          <w:lang w:val="ka-GE"/>
        </w:rPr>
        <w:t>ხელშეკრულების გაფორმების შემდეგ მიმწოდებელს არ აქვს უფლება ხელშეკრულებით ნაკისრი ვალდებულებები განახორციელოს ქვეკონტრაქტორის მეშვეობით, სანამ ამის თაობაზე წერილობით არ აცნობებს კომისიას</w:t>
      </w:r>
      <w:r w:rsidR="0045273B" w:rsidRPr="00920FEF">
        <w:rPr>
          <w:rFonts w:ascii="Sylfaen" w:hAnsi="Sylfaen" w:cs="Sylfaen"/>
          <w:sz w:val="20"/>
          <w:szCs w:val="20"/>
          <w:lang w:val="ka-GE"/>
        </w:rPr>
        <w:t>.</w:t>
      </w:r>
      <w:r w:rsidRPr="00920FEF">
        <w:rPr>
          <w:rFonts w:ascii="Sylfaen" w:hAnsi="Sylfaen" w:cs="Sylfaen"/>
          <w:sz w:val="20"/>
          <w:szCs w:val="20"/>
          <w:lang w:val="ka-GE"/>
        </w:rPr>
        <w:t xml:space="preserve"> ამასთანავე, მიმწოდებელს უფლება არ აქვს მთლიანად ან ნაწილობრივ, კომისიის წერილობითი თანხმობის გარეშე, გადასცეს მესამე პირს ხელშეკრულებით მისთვის მინიჭებული უფლება–მოვალეობანი.</w:t>
      </w:r>
    </w:p>
    <w:p w14:paraId="1BFBE360" w14:textId="77777777" w:rsidR="00364492" w:rsidRPr="00920FEF" w:rsidRDefault="00364492" w:rsidP="00F71001">
      <w:pPr>
        <w:pStyle w:val="ListParagraph"/>
        <w:numPr>
          <w:ilvl w:val="1"/>
          <w:numId w:val="11"/>
        </w:numPr>
        <w:spacing w:afterLines="200" w:after="480" w:line="276" w:lineRule="auto"/>
        <w:ind w:left="0"/>
        <w:mirrorIndents/>
        <w:jc w:val="both"/>
        <w:rPr>
          <w:rFonts w:ascii="Sylfaen" w:hAnsi="Sylfaen" w:cs="Sylfaen"/>
          <w:bCs/>
          <w:sz w:val="20"/>
          <w:szCs w:val="20"/>
          <w:lang w:val="ka-GE"/>
        </w:rPr>
      </w:pPr>
      <w:r w:rsidRPr="00920FEF">
        <w:rPr>
          <w:rFonts w:ascii="Sylfaen" w:hAnsi="Sylfaen" w:cs="Sylfaen"/>
          <w:b/>
          <w:sz w:val="20"/>
          <w:szCs w:val="20"/>
          <w:lang w:val="ka-GE"/>
        </w:rPr>
        <w:t xml:space="preserve"> მიმწოდებელს უფლება აქვს:</w:t>
      </w:r>
    </w:p>
    <w:p w14:paraId="294E8B1B" w14:textId="77777777" w:rsidR="00364492" w:rsidRPr="00886AA7" w:rsidRDefault="00600F13" w:rsidP="00474F39">
      <w:pPr>
        <w:pStyle w:val="ListParagraph"/>
        <w:tabs>
          <w:tab w:val="left" w:pos="360"/>
        </w:tabs>
        <w:spacing w:afterLines="200" w:after="480" w:line="276" w:lineRule="auto"/>
        <w:ind w:left="540" w:hanging="540"/>
        <w:mirrorIndents/>
        <w:jc w:val="both"/>
        <w:rPr>
          <w:rFonts w:ascii="Sylfaen" w:hAnsi="Sylfaen" w:cs="Sylfaen"/>
          <w:strike/>
          <w:color w:val="FF0000"/>
          <w:sz w:val="20"/>
          <w:szCs w:val="20"/>
          <w:lang w:val="ka-GE"/>
        </w:rPr>
      </w:pPr>
      <w:r w:rsidRPr="00886AA7">
        <w:rPr>
          <w:rFonts w:ascii="Sylfaen" w:hAnsi="Sylfaen" w:cs="Sylfaen"/>
          <w:sz w:val="20"/>
          <w:szCs w:val="20"/>
          <w:lang w:val="ka-GE"/>
        </w:rPr>
        <w:t xml:space="preserve">8.4.1. </w:t>
      </w:r>
      <w:r w:rsidR="003021F7" w:rsidRPr="00886AA7">
        <w:rPr>
          <w:rFonts w:ascii="Sylfaen" w:hAnsi="Sylfaen" w:cs="Sylfaen"/>
          <w:sz w:val="20"/>
          <w:szCs w:val="20"/>
          <w:lang w:val="ka-GE"/>
        </w:rPr>
        <w:t>მოსთხოვოს შემსყიდველს მიწოდებული საქონლის ღირებულების ანაზღაურება წინამდებარე ხელშეკრულებით გათვალისწინებული პირობებით.</w:t>
      </w:r>
    </w:p>
    <w:p w14:paraId="453B4B3F" w14:textId="77777777" w:rsidR="003021F7" w:rsidRDefault="003021F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EC291D2"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960E846" w14:textId="77777777" w:rsidR="00474F39" w:rsidRDefault="003021F7" w:rsidP="00F71001">
      <w:pPr>
        <w:pStyle w:val="ListParagraph"/>
        <w:numPr>
          <w:ilvl w:val="0"/>
          <w:numId w:val="11"/>
        </w:numPr>
        <w:spacing w:line="276" w:lineRule="auto"/>
        <w:jc w:val="both"/>
        <w:rPr>
          <w:rFonts w:ascii="Sylfaen" w:hAnsi="Sylfaen" w:cs="Sylfaen"/>
          <w:b/>
          <w:bCs/>
          <w:sz w:val="20"/>
          <w:szCs w:val="20"/>
        </w:rPr>
      </w:pPr>
      <w:r w:rsidRPr="00886AA7">
        <w:rPr>
          <w:rFonts w:ascii="Sylfaen" w:hAnsi="Sylfaen" w:cs="Sylfaen"/>
          <w:b/>
          <w:bCs/>
          <w:sz w:val="20"/>
          <w:szCs w:val="20"/>
        </w:rPr>
        <w:t>ხელშეკრულების პირობების შეუსრულებლობა</w:t>
      </w:r>
    </w:p>
    <w:p w14:paraId="75BBAE1A" w14:textId="77777777" w:rsidR="00D57C9B" w:rsidRPr="00474F39" w:rsidRDefault="00D57C9B" w:rsidP="00F71001">
      <w:pPr>
        <w:pStyle w:val="ListParagraph"/>
        <w:numPr>
          <w:ilvl w:val="1"/>
          <w:numId w:val="11"/>
        </w:numPr>
        <w:spacing w:line="276" w:lineRule="auto"/>
        <w:ind w:left="450" w:hanging="540"/>
        <w:jc w:val="both"/>
        <w:rPr>
          <w:rFonts w:ascii="Sylfaen" w:hAnsi="Sylfaen" w:cs="Sylfaen"/>
          <w:b/>
          <w:bCs/>
          <w:sz w:val="20"/>
          <w:szCs w:val="20"/>
        </w:rPr>
      </w:pPr>
      <w:r w:rsidRPr="00474F39">
        <w:rPr>
          <w:rFonts w:ascii="Sylfaen" w:hAnsi="Sylfaen" w:cs="Sylfaen"/>
          <w:sz w:val="20"/>
          <w:szCs w:val="20"/>
          <w:lang w:val="ka-GE"/>
        </w:rPr>
        <w:t>ხელშეკრულებით ნაკისრი ვალდებულებების არაჯეროვნად შესრულების</w:t>
      </w:r>
      <w:r w:rsidR="009F1492" w:rsidRPr="00474F39">
        <w:rPr>
          <w:rFonts w:ascii="Sylfaen" w:hAnsi="Sylfaen" w:cs="Sylfaen"/>
          <w:sz w:val="20"/>
          <w:szCs w:val="20"/>
          <w:lang w:val="ka-GE"/>
        </w:rPr>
        <w:t xml:space="preserve"> </w:t>
      </w:r>
      <w:r w:rsidRPr="00474F39">
        <w:rPr>
          <w:rFonts w:ascii="Sylfaen" w:hAnsi="Sylfaen" w:cs="Sylfaen"/>
          <w:sz w:val="20"/>
          <w:szCs w:val="20"/>
          <w:lang w:val="ka-GE"/>
        </w:rPr>
        <w:t>შემთხვევაში მიმწოდებელს ეკისრება პირგასამტეხლო შეუსრულებელი ვალდებულების</w:t>
      </w:r>
      <w:r w:rsidR="005D02F1" w:rsidRPr="00474F39">
        <w:rPr>
          <w:rFonts w:ascii="Sylfaen" w:hAnsi="Sylfaen" w:cs="Sylfaen"/>
          <w:sz w:val="20"/>
          <w:szCs w:val="20"/>
          <w:lang w:val="ka-GE"/>
        </w:rPr>
        <w:t xml:space="preserve"> 0.2</w:t>
      </w:r>
      <w:r w:rsidRPr="00474F39">
        <w:rPr>
          <w:rFonts w:ascii="Sylfaen" w:hAnsi="Sylfaen" w:cs="Sylfaen"/>
          <w:sz w:val="20"/>
          <w:szCs w:val="20"/>
          <w:lang w:val="ka-GE"/>
        </w:rPr>
        <w:t>%-ის ოდენობით, ყოველ ვადაგადაცილებულ კალენდარულ დღეზე გაანგარიშებით.</w:t>
      </w:r>
    </w:p>
    <w:p w14:paraId="3C131222"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პირგასამტეხლოს გადახდა უნდა განხორციელდეს მხარის მიერ მეორე მხარისადმი გაგზავნილ შესაბამის წერილში მითითებული ვადიდან არაუგვიანეს 10 (ათი) კალენდარული დღის განმავლობაში.</w:t>
      </w:r>
    </w:p>
    <w:p w14:paraId="42AB7167"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 xml:space="preserve"> საჯარიმო სანქციების გადახდა მხარე(ებ)ს არ ათავისუფლებს ძირითადი ვალდებულებების შესრულებისაგან.</w:t>
      </w:r>
    </w:p>
    <w:p w14:paraId="462A4818" w14:textId="77777777" w:rsidR="00D57C9B" w:rsidRPr="00886AA7" w:rsidRDefault="00D57C9B" w:rsidP="00F71001">
      <w:pPr>
        <w:pStyle w:val="ListParagraph"/>
        <w:numPr>
          <w:ilvl w:val="1"/>
          <w:numId w:val="11"/>
        </w:numPr>
        <w:tabs>
          <w:tab w:val="left" w:pos="0"/>
        </w:tabs>
        <w:spacing w:afterLines="200" w:after="480" w:line="276" w:lineRule="auto"/>
        <w:ind w:left="450" w:hanging="54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CD789F">
        <w:rPr>
          <w:rFonts w:ascii="Sylfaen" w:hAnsi="Sylfaen" w:cs="Sylfaen"/>
          <w:sz w:val="20"/>
          <w:szCs w:val="20"/>
          <w:lang w:val="ka-GE"/>
        </w:rPr>
        <w:t>,</w:t>
      </w:r>
      <w:r w:rsidRPr="00886AA7">
        <w:rPr>
          <w:rFonts w:ascii="Sylfaen" w:hAnsi="Sylfaen" w:cs="Sylfaen"/>
          <w:sz w:val="20"/>
          <w:szCs w:val="20"/>
          <w:lang w:val="ka-GE"/>
        </w:rPr>
        <w:t xml:space="preserve"> თუ მიმწოდებელზე დაკისრებული პირგასამტეხლოს ჯამური თანხა გადააჭარბებს ხელშეკრულების ღირებულების 2%-ს, შემსყიდველი უფლებამოსილია შეწყვიტოს ხელშეკრულება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და მოსთხოვოს მიმწოდებელს შესაბამისი პირგასამტეხლოს გადახდა. </w:t>
      </w:r>
    </w:p>
    <w:p w14:paraId="5F1CAC17" w14:textId="77777777" w:rsidR="00F276C7" w:rsidRDefault="00F276C7"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6A02D35B" w14:textId="77777777" w:rsidR="00474F39" w:rsidRPr="00886AA7" w:rsidRDefault="00474F39"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09734492" w14:textId="77777777" w:rsidR="00F276C7" w:rsidRPr="00886AA7" w:rsidRDefault="00F276C7" w:rsidP="00F71001">
      <w:pPr>
        <w:pStyle w:val="ListParagraph"/>
        <w:numPr>
          <w:ilvl w:val="0"/>
          <w:numId w:val="11"/>
        </w:numPr>
        <w:tabs>
          <w:tab w:val="left" w:pos="360"/>
        </w:tabs>
        <w:spacing w:afterLines="200" w:after="480" w:line="276" w:lineRule="auto"/>
        <w:mirrorIndents/>
        <w:jc w:val="both"/>
        <w:rPr>
          <w:rFonts w:ascii="Sylfaen" w:hAnsi="Sylfaen" w:cs="Sylfaen"/>
          <w:b/>
          <w:sz w:val="20"/>
          <w:szCs w:val="20"/>
          <w:lang w:val="ka-GE"/>
        </w:rPr>
      </w:pPr>
      <w:r w:rsidRPr="00886AA7">
        <w:rPr>
          <w:rFonts w:ascii="Sylfaen" w:hAnsi="Sylfaen" w:cs="Sylfaen"/>
          <w:b/>
          <w:sz w:val="20"/>
          <w:szCs w:val="20"/>
          <w:lang w:val="ka-GE"/>
        </w:rPr>
        <w:t>ხელშეკრულების შესრულების უზრუნველყოფის გარანტია</w:t>
      </w:r>
    </w:p>
    <w:p w14:paraId="261A47D8" w14:textId="77777777" w:rsidR="00F276C7" w:rsidRPr="00886AA7" w:rsidRDefault="00F276C7"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w:t>
      </w:r>
      <w:r w:rsidR="00F4796A" w:rsidRPr="00886AA7">
        <w:rPr>
          <w:rFonts w:ascii="Sylfaen" w:hAnsi="Sylfaen" w:cs="Sylfaen"/>
          <w:sz w:val="20"/>
          <w:szCs w:val="20"/>
          <w:lang w:val="ka-GE"/>
        </w:rPr>
        <w:t xml:space="preserve">მა </w:t>
      </w:r>
      <w:r w:rsidRPr="00886AA7">
        <w:rPr>
          <w:rFonts w:ascii="Sylfaen" w:hAnsi="Sylfaen" w:cs="Sylfaen"/>
          <w:sz w:val="20"/>
          <w:szCs w:val="20"/>
          <w:lang w:val="ka-GE"/>
        </w:rPr>
        <w:t xml:space="preserve">სატენდერო დოკუმენტაციით გათვალისწინებული მოთხოვნების შესაბამისად, წარმოადგინა </w:t>
      </w:r>
      <w:permStart w:id="505424355" w:edGrp="everyone"/>
      <w:r w:rsidRPr="00886AA7">
        <w:rPr>
          <w:rFonts w:ascii="Sylfaen" w:hAnsi="Sylfaen" w:cs="Sylfaen"/>
          <w:sz w:val="20"/>
          <w:szCs w:val="20"/>
          <w:lang w:val="ka-GE"/>
        </w:rPr>
        <w:t>___</w:t>
      </w:r>
      <w:r w:rsidR="00F4796A" w:rsidRPr="00886AA7">
        <w:rPr>
          <w:rFonts w:ascii="Sylfaen" w:hAnsi="Sylfaen" w:cs="Sylfaen"/>
          <w:sz w:val="20"/>
          <w:szCs w:val="20"/>
          <w:lang w:val="ka-GE"/>
        </w:rPr>
        <w:t>________</w:t>
      </w:r>
      <w:r w:rsidRPr="00886AA7">
        <w:rPr>
          <w:rFonts w:ascii="Sylfaen" w:hAnsi="Sylfaen" w:cs="Sylfaen"/>
          <w:sz w:val="20"/>
          <w:szCs w:val="20"/>
          <w:lang w:val="ka-GE"/>
        </w:rPr>
        <w:t xml:space="preserve">_ (_______) </w:t>
      </w:r>
      <w:permEnd w:id="505424355"/>
      <w:r w:rsidRPr="00886AA7">
        <w:rPr>
          <w:rFonts w:ascii="Sylfaen" w:hAnsi="Sylfaen" w:cs="Sylfaen"/>
          <w:sz w:val="20"/>
          <w:szCs w:val="20"/>
          <w:lang w:val="ka-GE"/>
        </w:rPr>
        <w:t>ლარის ოდენობი</w:t>
      </w:r>
      <w:r w:rsidR="00F4796A" w:rsidRPr="00886AA7">
        <w:rPr>
          <w:rFonts w:ascii="Sylfaen" w:hAnsi="Sylfaen" w:cs="Sylfaen"/>
          <w:sz w:val="20"/>
          <w:szCs w:val="20"/>
          <w:lang w:val="ka-GE"/>
        </w:rPr>
        <w:t>ს ხელშეკრულების შესრულების უპირობო გარანტია, ხელშეკრულების საერთო ღირებულების 2%-ის ოდენობით.</w:t>
      </w:r>
    </w:p>
    <w:p w14:paraId="5942E2C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გარანტიის მოქმედების ვადა უნდა იყოს</w:t>
      </w:r>
      <w:r w:rsidR="008E05A0">
        <w:rPr>
          <w:rFonts w:ascii="Sylfaen" w:hAnsi="Sylfaen" w:cs="Sylfaen"/>
          <w:sz w:val="20"/>
          <w:szCs w:val="20"/>
          <w:lang w:val="ka-GE"/>
        </w:rPr>
        <w:t xml:space="preserve"> </w:t>
      </w:r>
      <w:r w:rsidRPr="00886AA7">
        <w:rPr>
          <w:rFonts w:ascii="Sylfaen" w:hAnsi="Sylfaen" w:cs="Sylfaen"/>
          <w:sz w:val="20"/>
          <w:szCs w:val="20"/>
          <w:lang w:val="ka-GE"/>
        </w:rPr>
        <w:t xml:space="preserve">არანაკლებ </w:t>
      </w:r>
      <w:permStart w:id="379808151" w:edGrp="everyone"/>
      <w:r w:rsidRPr="00886AA7">
        <w:rPr>
          <w:rFonts w:ascii="Sylfaen" w:hAnsi="Sylfaen" w:cs="Sylfaen"/>
          <w:sz w:val="20"/>
          <w:szCs w:val="20"/>
          <w:lang w:val="ka-GE"/>
        </w:rPr>
        <w:t xml:space="preserve">2021 წლის  ____________  </w:t>
      </w:r>
      <w:permEnd w:id="379808151"/>
      <w:r w:rsidRPr="00886AA7">
        <w:rPr>
          <w:rFonts w:ascii="Sylfaen" w:hAnsi="Sylfaen" w:cs="Sylfaen"/>
          <w:sz w:val="20"/>
          <w:szCs w:val="20"/>
          <w:lang w:val="ka-GE"/>
        </w:rPr>
        <w:t>ჩათვლით.</w:t>
      </w:r>
    </w:p>
    <w:p w14:paraId="7603377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შესრულების გარანტია წარმოადგენს ხელშეკრულების განუყოფელ ნაწილს.</w:t>
      </w:r>
    </w:p>
    <w:p w14:paraId="7474F45A"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ხელშეკრულებით გათვალისწინებული ვალდებულების დარღვევის (ხელშეკრულებით გათვალისწინებული ვალდებულების შესრულებაზე უარის თქმა, ხელშეკრულებით გათვალისწინებული ვადების დარღვევა, ვალდებულების უხარისხოდ, არაჯეროვნად, არასრულად შესრულება და სხვა) შემთხვევაში, შემსყიდველს უფლება აქვს მიმწოდებელს არ დაუბრუნოს საბანკო გარანტიით გათვალისწინებული თანხა. შემსყიდველს უფლება აქვს</w:t>
      </w:r>
      <w:r w:rsidR="00CE1B2F">
        <w:rPr>
          <w:rFonts w:ascii="Sylfaen" w:hAnsi="Sylfaen" w:cs="Sylfaen"/>
          <w:sz w:val="20"/>
          <w:szCs w:val="20"/>
          <w:lang w:val="ka-GE"/>
        </w:rPr>
        <w:t>,</w:t>
      </w:r>
      <w:r w:rsidRPr="00886AA7">
        <w:rPr>
          <w:rFonts w:ascii="Sylfaen" w:hAnsi="Sylfaen" w:cs="Sylfaen"/>
          <w:sz w:val="20"/>
          <w:szCs w:val="20"/>
          <w:lang w:val="ka-GE"/>
        </w:rPr>
        <w:t xml:space="preserve"> ასევე</w:t>
      </w:r>
      <w:r w:rsidR="00CE1B2F">
        <w:rPr>
          <w:rFonts w:ascii="Sylfaen" w:hAnsi="Sylfaen" w:cs="Sylfaen"/>
          <w:sz w:val="20"/>
          <w:szCs w:val="20"/>
          <w:lang w:val="ka-GE"/>
        </w:rPr>
        <w:t>,</w:t>
      </w:r>
      <w:r w:rsidRPr="00886AA7">
        <w:rPr>
          <w:rFonts w:ascii="Sylfaen" w:hAnsi="Sylfaen" w:cs="Sylfaen"/>
          <w:sz w:val="20"/>
          <w:szCs w:val="20"/>
          <w:lang w:val="ka-GE"/>
        </w:rPr>
        <w:t xml:space="preserve"> მიმწოდებელს არ დაუბრუნოს საბანკო გარანტიით გათვალისწინებული თანხა იმ შემთხვევაში</w:t>
      </w:r>
      <w:r w:rsidR="00A45A46">
        <w:rPr>
          <w:rFonts w:ascii="Sylfaen" w:hAnsi="Sylfaen" w:cs="Sylfaen"/>
          <w:sz w:val="20"/>
          <w:szCs w:val="20"/>
          <w:lang w:val="ka-GE"/>
        </w:rPr>
        <w:t>,</w:t>
      </w:r>
      <w:r w:rsidRPr="00886AA7">
        <w:rPr>
          <w:rFonts w:ascii="Sylfaen" w:hAnsi="Sylfaen" w:cs="Sylfaen"/>
          <w:sz w:val="20"/>
          <w:szCs w:val="20"/>
          <w:lang w:val="ka-GE"/>
        </w:rPr>
        <w:t xml:space="preserve"> თუ იგი უარს აცხადებს დაკისრებული პირგასამტეხლოს გადახდაზე (პირგასამტეხლოს პროპორციულად).</w:t>
      </w:r>
    </w:p>
    <w:p w14:paraId="45CF0C38"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პირობების სრულად შესრულების შემდეგ შემსყიდველი ვალდებულია დაუბრუნოს მიმწოდებელს გარანტია.</w:t>
      </w:r>
    </w:p>
    <w:p w14:paraId="33148CFF"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მიმწოდებლის მიერ ხელშეკრულების შეწყვეტის შემთხვევაში შემსყიდველი უფლებამოსილია აამოქმედოს გარანტია სრული ოდენობით.</w:t>
      </w:r>
    </w:p>
    <w:p w14:paraId="3671E582" w14:textId="77777777" w:rsidR="00F4796A" w:rsidRPr="00886AA7" w:rsidRDefault="00F4796A" w:rsidP="008E05A0">
      <w:pPr>
        <w:pStyle w:val="ListParagraph"/>
        <w:numPr>
          <w:ilvl w:val="1"/>
          <w:numId w:val="11"/>
        </w:numPr>
        <w:tabs>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w:t>
      </w:r>
      <w:r w:rsidR="00600F13" w:rsidRPr="00886AA7">
        <w:rPr>
          <w:rFonts w:ascii="Sylfaen" w:hAnsi="Sylfaen" w:cs="Sylfaen"/>
          <w:sz w:val="20"/>
          <w:szCs w:val="20"/>
          <w:lang w:val="ka-GE"/>
        </w:rPr>
        <w:t xml:space="preserve"> 10</w:t>
      </w:r>
      <w:r w:rsidRPr="00886AA7">
        <w:rPr>
          <w:rFonts w:ascii="Sylfaen" w:hAnsi="Sylfaen" w:cs="Sylfaen"/>
          <w:sz w:val="20"/>
          <w:szCs w:val="20"/>
          <w:lang w:val="ka-GE"/>
        </w:rPr>
        <w:t>.6 პუნქტის მოქმედება არ ვრცელდება ფორს-მაჟორული გარემოების დროს.</w:t>
      </w:r>
    </w:p>
    <w:p w14:paraId="4A7E8205" w14:textId="77777777" w:rsidR="00F4796A" w:rsidRPr="00886AA7" w:rsidRDefault="00F4796A"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724ED2D4" w14:textId="77777777" w:rsidR="00D57C9B" w:rsidRPr="00886AA7" w:rsidRDefault="00D57C9B"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4FB0720" w14:textId="77777777" w:rsidR="00D57C9B" w:rsidRPr="00886AA7" w:rsidRDefault="009F1492" w:rsidP="00F71001">
      <w:pPr>
        <w:pStyle w:val="ListParagraph"/>
        <w:numPr>
          <w:ilvl w:val="0"/>
          <w:numId w:val="11"/>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sz w:val="20"/>
          <w:szCs w:val="20"/>
          <w:lang w:val="ka-GE"/>
        </w:rPr>
        <w:t xml:space="preserve">წინამდებარე </w:t>
      </w:r>
      <w:r w:rsidR="00D57C9B" w:rsidRPr="00886AA7">
        <w:rPr>
          <w:rFonts w:ascii="Sylfaen" w:hAnsi="Sylfaen" w:cs="Sylfaen"/>
          <w:b/>
          <w:sz w:val="20"/>
          <w:szCs w:val="20"/>
          <w:lang w:val="ka-GE"/>
        </w:rPr>
        <w:t>ხელშეკრულების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პირობების</w:t>
      </w:r>
      <w:r w:rsidR="00D57C9B" w:rsidRPr="00886AA7">
        <w:rPr>
          <w:rFonts w:ascii="Sylfaen" w:hAnsi="Sylfaen" w:cs="LitNusx"/>
          <w:b/>
          <w:sz w:val="20"/>
          <w:szCs w:val="20"/>
          <w:lang w:val="ka-GE"/>
        </w:rPr>
        <w:t xml:space="preserve"> </w:t>
      </w:r>
      <w:r w:rsidR="00D57C9B" w:rsidRPr="00886AA7">
        <w:rPr>
          <w:rFonts w:ascii="Sylfaen" w:hAnsi="Sylfaen" w:cs="Sylfaen"/>
          <w:b/>
          <w:sz w:val="20"/>
          <w:szCs w:val="20"/>
          <w:lang w:val="ka-GE"/>
        </w:rPr>
        <w:t>გადასინჯვ</w:t>
      </w:r>
      <w:r w:rsidRPr="00886AA7">
        <w:rPr>
          <w:rFonts w:ascii="Sylfaen" w:hAnsi="Sylfaen" w:cs="Sylfaen"/>
          <w:b/>
          <w:sz w:val="20"/>
          <w:szCs w:val="20"/>
          <w:lang w:val="ka-GE"/>
        </w:rPr>
        <w:t>ის შესაძლებლობ</w:t>
      </w:r>
      <w:r w:rsidR="00D57C9B" w:rsidRPr="00886AA7">
        <w:rPr>
          <w:rFonts w:ascii="Sylfaen" w:hAnsi="Sylfaen" w:cs="Sylfaen"/>
          <w:b/>
          <w:sz w:val="20"/>
          <w:szCs w:val="20"/>
          <w:lang w:val="ka-GE"/>
        </w:rPr>
        <w:t>ა</w:t>
      </w:r>
    </w:p>
    <w:p w14:paraId="3D4D370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თუ რაიმე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წერილობით შეატყობინოს მეორე მხარეს შესაბამისი ინფორმაცია წინასწარ. ამავე დროს</w:t>
      </w:r>
      <w:r w:rsidR="004E116C">
        <w:rPr>
          <w:rFonts w:ascii="Sylfaen" w:hAnsi="Sylfaen" w:cs="Sylfaen"/>
          <w:sz w:val="20"/>
          <w:szCs w:val="20"/>
          <w:lang w:val="ka-GE"/>
        </w:rPr>
        <w:t>,</w:t>
      </w:r>
      <w:r w:rsidRPr="00886AA7">
        <w:rPr>
          <w:rFonts w:ascii="Sylfaen" w:hAnsi="Sylfaen" w:cs="Sylfaen"/>
          <w:sz w:val="20"/>
          <w:szCs w:val="20"/>
          <w:lang w:val="ka-GE"/>
        </w:rPr>
        <w:t xml:space="preserve"> შემსყიდველი არ არის ვალდებული წარუდგინოს მიმწოდებელს რაიმე მტკიცებულებანი იმ </w:t>
      </w:r>
      <w:r w:rsidRPr="00886AA7">
        <w:rPr>
          <w:rFonts w:ascii="Sylfaen" w:hAnsi="Sylfaen" w:cs="Sylfaen"/>
          <w:sz w:val="20"/>
          <w:szCs w:val="20"/>
          <w:lang w:val="ka-GE"/>
        </w:rPr>
        <w:lastRenderedPageBreak/>
        <w:t>გარემოებებთან დაკავშირებით, რომლების გამოც წარმოიშვა ხელშეკრულების პირობების შეცვლის აუცილებლობა.</w:t>
      </w:r>
    </w:p>
    <w:p w14:paraId="56460B85"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ხელშეკრულების პირობების შეცვლა დაუშვებელია, თუ ამ ცვლილების შედეგად იზრდება ხელშეკრულების საერთო ღირებულება ან უარესდება ხელშეკრულების პირობები შემსყიდველი ორგანიზაციისათვის, გარდა საქართველოს სამოქალაქო კოდექსის 398-ე მუხლით დადგენილი შემთხვევებისა.</w:t>
      </w:r>
    </w:p>
    <w:p w14:paraId="5834DBAF" w14:textId="77777777" w:rsidR="00D57C9B" w:rsidRPr="00886AA7" w:rsidRDefault="00D57C9B" w:rsidP="008E05A0">
      <w:pPr>
        <w:pStyle w:val="ListParagraph"/>
        <w:numPr>
          <w:ilvl w:val="1"/>
          <w:numId w:val="11"/>
        </w:numPr>
        <w:spacing w:afterLines="200" w:after="480" w:line="276" w:lineRule="auto"/>
        <w:ind w:hanging="450"/>
        <w:mirrorIndents/>
        <w:jc w:val="both"/>
        <w:rPr>
          <w:rFonts w:ascii="Sylfaen" w:hAnsi="Sylfaen" w:cs="Sylfaen"/>
          <w:b/>
          <w:sz w:val="20"/>
          <w:szCs w:val="20"/>
          <w:lang w:val="ka-GE"/>
        </w:rPr>
      </w:pPr>
      <w:r w:rsidRPr="00886AA7">
        <w:rPr>
          <w:rFonts w:ascii="Sylfaen" w:hAnsi="Sylfaen" w:cs="Sylfaen"/>
          <w:sz w:val="20"/>
          <w:szCs w:val="20"/>
          <w:lang w:val="ka-GE"/>
        </w:rPr>
        <w:t xml:space="preserve"> </w:t>
      </w:r>
      <w:r w:rsidRPr="00857F18">
        <w:rPr>
          <w:rFonts w:ascii="Sylfaen" w:hAnsi="Sylfaen" w:cs="Sylfaen"/>
          <w:sz w:val="20"/>
          <w:szCs w:val="20"/>
          <w:lang w:val="ka-GE"/>
        </w:rPr>
        <w:t>ხელშეკრულების პირობების ნებისმიერი ცვლილება უნდა გაფორმდეს ხელშეკრულების დამატებითი შეთანხმების სახით, რომელიც ჩაითვლება ხელშეკრულების განუყოფელ ნაწილად.</w:t>
      </w:r>
    </w:p>
    <w:p w14:paraId="7EDCB7C4" w14:textId="77777777" w:rsidR="00ED38C1" w:rsidRPr="00886AA7" w:rsidRDefault="00ED38C1" w:rsidP="00657E8A">
      <w:pPr>
        <w:pStyle w:val="ListParagraph"/>
        <w:tabs>
          <w:tab w:val="left" w:pos="360"/>
        </w:tabs>
        <w:spacing w:afterLines="200" w:after="480" w:line="276" w:lineRule="auto"/>
        <w:ind w:left="0"/>
        <w:mirrorIndents/>
        <w:jc w:val="both"/>
        <w:rPr>
          <w:rFonts w:ascii="Sylfaen" w:hAnsi="Sylfaen" w:cs="Sylfaen"/>
          <w:b/>
          <w:sz w:val="20"/>
          <w:szCs w:val="20"/>
          <w:lang w:val="ka-GE"/>
        </w:rPr>
      </w:pPr>
    </w:p>
    <w:p w14:paraId="7482C952" w14:textId="77777777" w:rsidR="00F276C7" w:rsidRPr="00886AA7" w:rsidRDefault="00F276C7" w:rsidP="00657E8A">
      <w:pPr>
        <w:pStyle w:val="ListParagraph"/>
        <w:tabs>
          <w:tab w:val="left" w:pos="0"/>
        </w:tabs>
        <w:spacing w:afterLines="200" w:after="480" w:line="276" w:lineRule="auto"/>
        <w:ind w:left="0"/>
        <w:mirrorIndents/>
        <w:jc w:val="both"/>
        <w:rPr>
          <w:rFonts w:ascii="Sylfaen" w:hAnsi="Sylfaen" w:cs="Sylfaen"/>
          <w:sz w:val="20"/>
          <w:szCs w:val="20"/>
          <w:lang w:val="ka-GE"/>
        </w:rPr>
      </w:pPr>
    </w:p>
    <w:p w14:paraId="58723703" w14:textId="77777777" w:rsidR="003521B4" w:rsidRPr="00886AA7" w:rsidRDefault="003521B4" w:rsidP="00F71001">
      <w:pPr>
        <w:pStyle w:val="ListParagraph"/>
        <w:numPr>
          <w:ilvl w:val="0"/>
          <w:numId w:val="11"/>
        </w:numPr>
        <w:spacing w:line="276" w:lineRule="auto"/>
        <w:jc w:val="both"/>
        <w:rPr>
          <w:rFonts w:ascii="Sylfaen" w:hAnsi="Sylfaen"/>
          <w:b/>
          <w:sz w:val="20"/>
          <w:szCs w:val="20"/>
        </w:rPr>
      </w:pPr>
      <w:r w:rsidRPr="00886AA7">
        <w:rPr>
          <w:rFonts w:ascii="Sylfaen" w:hAnsi="Sylfaen" w:cs="Sylfaen"/>
          <w:b/>
          <w:sz w:val="20"/>
          <w:szCs w:val="20"/>
        </w:rPr>
        <w:t>დაუძლეველი</w:t>
      </w:r>
      <w:r w:rsidRPr="00886AA7">
        <w:rPr>
          <w:rFonts w:ascii="Sylfaen" w:hAnsi="Sylfaen"/>
          <w:b/>
          <w:sz w:val="20"/>
          <w:szCs w:val="20"/>
        </w:rPr>
        <w:t xml:space="preserve"> </w:t>
      </w:r>
      <w:r w:rsidRPr="00886AA7">
        <w:rPr>
          <w:rFonts w:ascii="Sylfaen" w:hAnsi="Sylfaen" w:cs="Sylfaen"/>
          <w:b/>
          <w:sz w:val="20"/>
          <w:szCs w:val="20"/>
        </w:rPr>
        <w:t>ძალა</w:t>
      </w:r>
      <w:r w:rsidRPr="00886AA7">
        <w:rPr>
          <w:rFonts w:ascii="Sylfaen" w:hAnsi="Sylfaen"/>
          <w:b/>
          <w:sz w:val="20"/>
          <w:szCs w:val="20"/>
        </w:rPr>
        <w:t xml:space="preserve"> (</w:t>
      </w:r>
      <w:r w:rsidRPr="00886AA7">
        <w:rPr>
          <w:rFonts w:ascii="Sylfaen" w:hAnsi="Sylfaen" w:cs="Sylfaen"/>
          <w:b/>
          <w:sz w:val="20"/>
          <w:szCs w:val="20"/>
        </w:rPr>
        <w:t>ფორს</w:t>
      </w:r>
      <w:r w:rsidRPr="00886AA7">
        <w:rPr>
          <w:rFonts w:ascii="Sylfaen" w:hAnsi="Sylfaen"/>
          <w:b/>
          <w:sz w:val="20"/>
          <w:szCs w:val="20"/>
        </w:rPr>
        <w:t>-</w:t>
      </w:r>
      <w:r w:rsidRPr="00886AA7">
        <w:rPr>
          <w:rFonts w:ascii="Sylfaen" w:hAnsi="Sylfaen" w:cs="Sylfaen"/>
          <w:b/>
          <w:sz w:val="20"/>
          <w:szCs w:val="20"/>
        </w:rPr>
        <w:t>მაჟორი</w:t>
      </w:r>
      <w:r w:rsidRPr="00886AA7">
        <w:rPr>
          <w:rFonts w:ascii="Sylfaen" w:hAnsi="Sylfaen"/>
          <w:b/>
          <w:sz w:val="20"/>
          <w:szCs w:val="20"/>
        </w:rPr>
        <w:t>)</w:t>
      </w:r>
    </w:p>
    <w:p w14:paraId="30B56168" w14:textId="77777777" w:rsidR="003521B4" w:rsidRPr="00886AA7" w:rsidRDefault="003521B4" w:rsidP="000C0923">
      <w:pPr>
        <w:pStyle w:val="ListParagraph"/>
        <w:numPr>
          <w:ilvl w:val="1"/>
          <w:numId w:val="11"/>
        </w:numPr>
        <w:spacing w:line="276" w:lineRule="auto"/>
        <w:ind w:hanging="450"/>
        <w:jc w:val="both"/>
        <w:rPr>
          <w:rFonts w:ascii="Sylfaen" w:hAnsi="Sylfaen"/>
          <w:sz w:val="20"/>
          <w:szCs w:val="20"/>
        </w:rPr>
      </w:pPr>
      <w:r w:rsidRPr="00886AA7">
        <w:rPr>
          <w:rFonts w:ascii="Sylfaen" w:hAnsi="Sylfaen" w:cs="Sylfaen"/>
          <w:sz w:val="20"/>
          <w:szCs w:val="20"/>
        </w:rPr>
        <w:t>მხარეები</w:t>
      </w:r>
      <w:r w:rsidRPr="00886AA7">
        <w:rPr>
          <w:rFonts w:ascii="Sylfaen" w:hAnsi="Sylfaen"/>
          <w:sz w:val="20"/>
          <w:szCs w:val="20"/>
        </w:rPr>
        <w:t xml:space="preserve"> </w:t>
      </w:r>
      <w:r w:rsidRPr="00886AA7">
        <w:rPr>
          <w:rFonts w:ascii="Sylfaen" w:hAnsi="Sylfaen" w:cs="Sylfaen"/>
          <w:sz w:val="20"/>
          <w:szCs w:val="20"/>
        </w:rPr>
        <w:t>არ</w:t>
      </w:r>
      <w:r w:rsidRPr="00886AA7">
        <w:rPr>
          <w:rFonts w:ascii="Sylfaen" w:hAnsi="Sylfaen"/>
          <w:sz w:val="20"/>
          <w:szCs w:val="20"/>
        </w:rPr>
        <w:t xml:space="preserve"> </w:t>
      </w:r>
      <w:r w:rsidRPr="00886AA7">
        <w:rPr>
          <w:rFonts w:ascii="Sylfaen" w:hAnsi="Sylfaen" w:cs="Sylfaen"/>
          <w:sz w:val="20"/>
          <w:szCs w:val="20"/>
        </w:rPr>
        <w:t>არიან</w:t>
      </w:r>
      <w:r w:rsidRPr="00886AA7">
        <w:rPr>
          <w:rFonts w:ascii="Sylfaen" w:hAnsi="Sylfaen"/>
          <w:sz w:val="20"/>
          <w:szCs w:val="20"/>
        </w:rPr>
        <w:t xml:space="preserve"> </w:t>
      </w:r>
      <w:r w:rsidRPr="00886AA7">
        <w:rPr>
          <w:rFonts w:ascii="Sylfaen" w:hAnsi="Sylfaen" w:cs="Sylfaen"/>
          <w:sz w:val="20"/>
          <w:szCs w:val="20"/>
        </w:rPr>
        <w:t>პასუხისმგებელნი</w:t>
      </w:r>
      <w:r w:rsidRPr="00886AA7">
        <w:rPr>
          <w:rFonts w:ascii="Sylfaen" w:hAnsi="Sylfaen"/>
          <w:sz w:val="20"/>
          <w:szCs w:val="20"/>
        </w:rPr>
        <w:t xml:space="preserve"> </w:t>
      </w:r>
      <w:r w:rsidRPr="00886AA7">
        <w:rPr>
          <w:rFonts w:ascii="Sylfaen" w:hAnsi="Sylfaen" w:cs="Sylfaen"/>
          <w:sz w:val="20"/>
          <w:szCs w:val="20"/>
        </w:rPr>
        <w:t>თავიანთი</w:t>
      </w:r>
      <w:r w:rsidRPr="00886AA7">
        <w:rPr>
          <w:rFonts w:ascii="Sylfaen" w:hAnsi="Sylfaen"/>
          <w:sz w:val="20"/>
          <w:szCs w:val="20"/>
        </w:rPr>
        <w:t xml:space="preserve"> </w:t>
      </w:r>
      <w:r w:rsidRPr="00886AA7">
        <w:rPr>
          <w:rFonts w:ascii="Sylfaen" w:hAnsi="Sylfaen" w:cs="Sylfaen"/>
          <w:sz w:val="20"/>
          <w:szCs w:val="20"/>
        </w:rPr>
        <w:t>ვალდებულების</w:t>
      </w:r>
      <w:r w:rsidRPr="00886AA7">
        <w:rPr>
          <w:rFonts w:ascii="Sylfaen" w:hAnsi="Sylfaen"/>
          <w:sz w:val="20"/>
          <w:szCs w:val="20"/>
        </w:rPr>
        <w:t xml:space="preserve"> </w:t>
      </w:r>
      <w:r w:rsidRPr="00886AA7">
        <w:rPr>
          <w:rFonts w:ascii="Sylfaen" w:hAnsi="Sylfaen" w:cs="Sylfaen"/>
          <w:sz w:val="20"/>
          <w:szCs w:val="20"/>
        </w:rPr>
        <w:t>სრულ</w:t>
      </w:r>
      <w:r w:rsidRPr="00886AA7">
        <w:rPr>
          <w:rFonts w:ascii="Sylfaen" w:hAnsi="Sylfaen"/>
          <w:sz w:val="20"/>
          <w:szCs w:val="20"/>
        </w:rPr>
        <w:t xml:space="preserve"> </w:t>
      </w:r>
      <w:r w:rsidRPr="00886AA7">
        <w:rPr>
          <w:rFonts w:ascii="Sylfaen" w:hAnsi="Sylfaen" w:cs="Sylfaen"/>
          <w:sz w:val="20"/>
          <w:szCs w:val="20"/>
        </w:rPr>
        <w:t>ან</w:t>
      </w:r>
      <w:r w:rsidRPr="00886AA7">
        <w:rPr>
          <w:rFonts w:ascii="Sylfaen" w:hAnsi="Sylfaen"/>
          <w:sz w:val="20"/>
          <w:szCs w:val="20"/>
        </w:rPr>
        <w:t xml:space="preserve"> </w:t>
      </w:r>
      <w:r w:rsidRPr="00886AA7">
        <w:rPr>
          <w:rFonts w:ascii="Sylfaen" w:hAnsi="Sylfaen" w:cs="Sylfaen"/>
          <w:sz w:val="20"/>
          <w:szCs w:val="20"/>
        </w:rPr>
        <w:t>ნაწილობრივ</w:t>
      </w:r>
      <w:r w:rsidRPr="00886AA7">
        <w:rPr>
          <w:rFonts w:ascii="Sylfaen" w:hAnsi="Sylfaen"/>
          <w:sz w:val="20"/>
          <w:szCs w:val="20"/>
        </w:rPr>
        <w:t xml:space="preserve"> </w:t>
      </w:r>
      <w:r w:rsidRPr="00886AA7">
        <w:rPr>
          <w:rFonts w:ascii="Sylfaen" w:hAnsi="Sylfaen" w:cs="Sylfaen"/>
          <w:sz w:val="20"/>
          <w:szCs w:val="20"/>
        </w:rPr>
        <w:t>შეუსრულებლობაზე</w:t>
      </w:r>
      <w:r w:rsidRPr="00886AA7">
        <w:rPr>
          <w:rFonts w:ascii="Sylfaen" w:hAnsi="Sylfaen"/>
          <w:sz w:val="20"/>
          <w:szCs w:val="20"/>
        </w:rPr>
        <w:t xml:space="preserve">,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ეს</w:t>
      </w:r>
      <w:r w:rsidRPr="00886AA7">
        <w:rPr>
          <w:rFonts w:ascii="Sylfaen" w:hAnsi="Sylfaen"/>
          <w:sz w:val="20"/>
          <w:szCs w:val="20"/>
        </w:rPr>
        <w:t xml:space="preserve"> </w:t>
      </w:r>
      <w:r w:rsidRPr="00886AA7">
        <w:rPr>
          <w:rFonts w:ascii="Sylfaen" w:hAnsi="Sylfaen" w:cs="Sylfaen"/>
          <w:sz w:val="20"/>
          <w:szCs w:val="20"/>
        </w:rPr>
        <w:t>შეუსრულებლობა</w:t>
      </w:r>
      <w:r w:rsidRPr="00886AA7">
        <w:rPr>
          <w:rFonts w:ascii="Sylfaen" w:hAnsi="Sylfaen"/>
          <w:sz w:val="20"/>
          <w:szCs w:val="20"/>
        </w:rPr>
        <w:t xml:space="preserve"> </w:t>
      </w:r>
      <w:r w:rsidRPr="00886AA7">
        <w:rPr>
          <w:rFonts w:ascii="Sylfaen" w:hAnsi="Sylfaen" w:cs="Sylfaen"/>
          <w:sz w:val="20"/>
          <w:szCs w:val="20"/>
        </w:rPr>
        <w:t>გამოწვეულია</w:t>
      </w:r>
      <w:r w:rsidRPr="00886AA7">
        <w:rPr>
          <w:rFonts w:ascii="Sylfaen" w:hAnsi="Sylfaen"/>
          <w:sz w:val="20"/>
          <w:szCs w:val="20"/>
        </w:rPr>
        <w:t xml:space="preserve"> </w:t>
      </w:r>
      <w:r w:rsidRPr="00886AA7">
        <w:rPr>
          <w:rFonts w:ascii="Sylfaen" w:hAnsi="Sylfaen" w:cs="Sylfaen"/>
          <w:sz w:val="20"/>
          <w:szCs w:val="20"/>
        </w:rPr>
        <w:t>ისეთი</w:t>
      </w:r>
      <w:r w:rsidRPr="00886AA7">
        <w:rPr>
          <w:rFonts w:ascii="Sylfaen" w:hAnsi="Sylfaen"/>
          <w:sz w:val="20"/>
          <w:szCs w:val="20"/>
        </w:rPr>
        <w:t xml:space="preserve"> </w:t>
      </w:r>
      <w:r w:rsidRPr="00886AA7">
        <w:rPr>
          <w:rFonts w:ascii="Sylfaen" w:hAnsi="Sylfaen" w:cs="Sylfaen"/>
          <w:sz w:val="20"/>
          <w:szCs w:val="20"/>
        </w:rPr>
        <w:t>გარემოებებით</w:t>
      </w:r>
      <w:r w:rsidRPr="00886AA7">
        <w:rPr>
          <w:rFonts w:ascii="Sylfaen" w:hAnsi="Sylfaen"/>
          <w:sz w:val="20"/>
          <w:szCs w:val="20"/>
        </w:rPr>
        <w:t xml:space="preserve">, </w:t>
      </w:r>
      <w:r w:rsidRPr="00886AA7">
        <w:rPr>
          <w:rFonts w:ascii="Sylfaen" w:hAnsi="Sylfaen" w:cs="Sylfaen"/>
          <w:sz w:val="20"/>
          <w:szCs w:val="20"/>
        </w:rPr>
        <w:t>როგორიცაა</w:t>
      </w:r>
      <w:r w:rsidRPr="00886AA7">
        <w:rPr>
          <w:rFonts w:ascii="Sylfaen" w:hAnsi="Sylfaen"/>
          <w:sz w:val="20"/>
          <w:szCs w:val="20"/>
        </w:rPr>
        <w:t xml:space="preserve"> </w:t>
      </w:r>
      <w:r w:rsidRPr="00886AA7">
        <w:rPr>
          <w:rFonts w:ascii="Sylfaen" w:hAnsi="Sylfaen" w:cs="Sylfaen"/>
          <w:sz w:val="20"/>
          <w:szCs w:val="20"/>
        </w:rPr>
        <w:t>წყალდიდობა</w:t>
      </w:r>
      <w:r w:rsidRPr="00886AA7">
        <w:rPr>
          <w:rFonts w:ascii="Sylfaen" w:hAnsi="Sylfaen"/>
          <w:sz w:val="20"/>
          <w:szCs w:val="20"/>
        </w:rPr>
        <w:t xml:space="preserve">, </w:t>
      </w:r>
      <w:r w:rsidRPr="00886AA7">
        <w:rPr>
          <w:rFonts w:ascii="Sylfaen" w:hAnsi="Sylfaen" w:cs="Sylfaen"/>
          <w:sz w:val="20"/>
          <w:szCs w:val="20"/>
        </w:rPr>
        <w:t>ხანძარი</w:t>
      </w:r>
      <w:r w:rsidRPr="00886AA7">
        <w:rPr>
          <w:rFonts w:ascii="Sylfaen" w:hAnsi="Sylfaen"/>
          <w:sz w:val="20"/>
          <w:szCs w:val="20"/>
        </w:rPr>
        <w:t xml:space="preserve">, </w:t>
      </w:r>
      <w:r w:rsidRPr="00886AA7">
        <w:rPr>
          <w:rFonts w:ascii="Sylfaen" w:hAnsi="Sylfaen" w:cs="Sylfaen"/>
          <w:sz w:val="20"/>
          <w:szCs w:val="20"/>
        </w:rPr>
        <w:t>მიწისძვრა</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სხვა</w:t>
      </w:r>
      <w:r w:rsidRPr="00886AA7">
        <w:rPr>
          <w:rFonts w:ascii="Sylfaen" w:hAnsi="Sylfaen"/>
          <w:sz w:val="20"/>
          <w:szCs w:val="20"/>
        </w:rPr>
        <w:t xml:space="preserve"> </w:t>
      </w:r>
      <w:r w:rsidRPr="00886AA7">
        <w:rPr>
          <w:rFonts w:ascii="Sylfaen" w:hAnsi="Sylfaen" w:cs="Sylfaen"/>
          <w:sz w:val="20"/>
          <w:szCs w:val="20"/>
        </w:rPr>
        <w:t>სტიქიური</w:t>
      </w:r>
      <w:r w:rsidRPr="00886AA7">
        <w:rPr>
          <w:rFonts w:ascii="Sylfaen" w:hAnsi="Sylfaen"/>
          <w:sz w:val="20"/>
          <w:szCs w:val="20"/>
        </w:rPr>
        <w:t xml:space="preserve"> </w:t>
      </w:r>
      <w:r w:rsidRPr="00886AA7">
        <w:rPr>
          <w:rFonts w:ascii="Sylfaen" w:hAnsi="Sylfaen" w:cs="Sylfaen"/>
          <w:sz w:val="20"/>
          <w:szCs w:val="20"/>
        </w:rPr>
        <w:t>მოვლენები</w:t>
      </w:r>
      <w:r w:rsidRPr="00886AA7">
        <w:rPr>
          <w:rFonts w:ascii="Sylfaen" w:hAnsi="Sylfaen"/>
          <w:sz w:val="20"/>
          <w:szCs w:val="20"/>
        </w:rPr>
        <w:t xml:space="preserve">, </w:t>
      </w:r>
      <w:r w:rsidRPr="00886AA7">
        <w:rPr>
          <w:rFonts w:ascii="Sylfaen" w:hAnsi="Sylfaen" w:cs="Sylfaen"/>
          <w:sz w:val="20"/>
          <w:szCs w:val="20"/>
        </w:rPr>
        <w:t>აგრეთვე</w:t>
      </w:r>
      <w:r w:rsidRPr="00886AA7">
        <w:rPr>
          <w:rFonts w:ascii="Sylfaen" w:hAnsi="Sylfaen"/>
          <w:sz w:val="20"/>
          <w:szCs w:val="20"/>
        </w:rPr>
        <w:t xml:space="preserve"> </w:t>
      </w:r>
      <w:r w:rsidRPr="00886AA7">
        <w:rPr>
          <w:rFonts w:ascii="Sylfaen" w:hAnsi="Sylfaen" w:cs="Sylfaen"/>
          <w:sz w:val="20"/>
          <w:szCs w:val="20"/>
        </w:rPr>
        <w:t>ომები</w:t>
      </w:r>
      <w:r w:rsidRPr="00886AA7">
        <w:rPr>
          <w:rFonts w:ascii="Sylfaen" w:hAnsi="Sylfaen"/>
          <w:sz w:val="20"/>
          <w:szCs w:val="20"/>
        </w:rPr>
        <w:t xml:space="preserve"> </w:t>
      </w:r>
      <w:r w:rsidRPr="00886AA7">
        <w:rPr>
          <w:rFonts w:ascii="Sylfaen" w:hAnsi="Sylfaen" w:cs="Sylfaen"/>
          <w:sz w:val="20"/>
          <w:szCs w:val="20"/>
        </w:rPr>
        <w:t>და</w:t>
      </w:r>
      <w:r w:rsidRPr="00886AA7">
        <w:rPr>
          <w:rFonts w:ascii="Sylfaen" w:hAnsi="Sylfaen"/>
          <w:sz w:val="20"/>
          <w:szCs w:val="20"/>
        </w:rPr>
        <w:t xml:space="preserve"> </w:t>
      </w:r>
      <w:r w:rsidRPr="00886AA7">
        <w:rPr>
          <w:rFonts w:ascii="Sylfaen" w:hAnsi="Sylfaen" w:cs="Sylfaen"/>
          <w:sz w:val="20"/>
          <w:szCs w:val="20"/>
        </w:rPr>
        <w:t>საომარი</w:t>
      </w:r>
      <w:r w:rsidRPr="00886AA7">
        <w:rPr>
          <w:rFonts w:ascii="Sylfaen" w:hAnsi="Sylfaen"/>
          <w:sz w:val="20"/>
          <w:szCs w:val="20"/>
        </w:rPr>
        <w:t xml:space="preserve"> </w:t>
      </w:r>
      <w:r w:rsidRPr="00886AA7">
        <w:rPr>
          <w:rFonts w:ascii="Sylfaen" w:hAnsi="Sylfaen" w:cs="Sylfaen"/>
          <w:sz w:val="20"/>
          <w:szCs w:val="20"/>
        </w:rPr>
        <w:t>მოქმედებები</w:t>
      </w:r>
      <w:r w:rsidRPr="00886AA7">
        <w:rPr>
          <w:rFonts w:ascii="Sylfaen" w:hAnsi="Sylfaen"/>
          <w:sz w:val="20"/>
          <w:szCs w:val="20"/>
        </w:rPr>
        <w:t xml:space="preserve">, </w:t>
      </w:r>
      <w:r w:rsidRPr="00886AA7">
        <w:rPr>
          <w:rFonts w:ascii="Sylfaen" w:hAnsi="Sylfaen"/>
          <w:sz w:val="20"/>
          <w:szCs w:val="20"/>
          <w:lang w:val="ka-GE"/>
        </w:rPr>
        <w:t xml:space="preserve">ეპიდემია, კარანტინი ან მსგავსი მოვლენა. </w:t>
      </w:r>
      <w:r w:rsidRPr="00886AA7">
        <w:rPr>
          <w:rFonts w:ascii="Sylfaen" w:hAnsi="Sylfaen" w:cs="Sylfaen"/>
          <w:sz w:val="20"/>
          <w:szCs w:val="20"/>
        </w:rPr>
        <w:t>თუ</w:t>
      </w:r>
      <w:r w:rsidRPr="00886AA7">
        <w:rPr>
          <w:rFonts w:ascii="Sylfaen" w:hAnsi="Sylfaen"/>
          <w:sz w:val="20"/>
          <w:szCs w:val="20"/>
        </w:rPr>
        <w:t xml:space="preserve"> </w:t>
      </w:r>
      <w:r w:rsidRPr="00886AA7">
        <w:rPr>
          <w:rFonts w:ascii="Sylfaen" w:hAnsi="Sylfaen" w:cs="Sylfaen"/>
          <w:sz w:val="20"/>
          <w:szCs w:val="20"/>
        </w:rPr>
        <w:t>ისინი</w:t>
      </w:r>
      <w:r w:rsidRPr="00886AA7">
        <w:rPr>
          <w:rFonts w:ascii="Sylfaen" w:hAnsi="Sylfaen"/>
          <w:sz w:val="20"/>
          <w:szCs w:val="20"/>
        </w:rPr>
        <w:t xml:space="preserve"> </w:t>
      </w:r>
      <w:r w:rsidRPr="00886AA7">
        <w:rPr>
          <w:rFonts w:ascii="Sylfaen" w:hAnsi="Sylfaen" w:cs="Sylfaen"/>
          <w:sz w:val="20"/>
          <w:szCs w:val="20"/>
        </w:rPr>
        <w:t>უშუალო</w:t>
      </w:r>
      <w:r w:rsidRPr="00886AA7">
        <w:rPr>
          <w:rFonts w:ascii="Sylfaen" w:hAnsi="Sylfaen"/>
          <w:sz w:val="20"/>
          <w:szCs w:val="20"/>
        </w:rPr>
        <w:t xml:space="preserve"> </w:t>
      </w:r>
      <w:r w:rsidRPr="00886AA7">
        <w:rPr>
          <w:rFonts w:ascii="Sylfaen" w:hAnsi="Sylfaen" w:cs="Sylfaen"/>
          <w:sz w:val="20"/>
          <w:szCs w:val="20"/>
        </w:rPr>
        <w:t>ზემოქმედებას</w:t>
      </w:r>
      <w:r w:rsidRPr="00886AA7">
        <w:rPr>
          <w:rFonts w:ascii="Sylfaen" w:hAnsi="Sylfaen"/>
          <w:sz w:val="20"/>
          <w:szCs w:val="20"/>
        </w:rPr>
        <w:t xml:space="preserve"> </w:t>
      </w:r>
      <w:r w:rsidRPr="00886AA7">
        <w:rPr>
          <w:rFonts w:ascii="Sylfaen" w:hAnsi="Sylfaen" w:cs="Sylfaen"/>
          <w:sz w:val="20"/>
          <w:szCs w:val="20"/>
        </w:rPr>
        <w:t>ახდენენ</w:t>
      </w:r>
      <w:r w:rsidRPr="00886AA7">
        <w:rPr>
          <w:rFonts w:ascii="Sylfaen" w:hAnsi="Sylfaen"/>
          <w:sz w:val="20"/>
          <w:szCs w:val="20"/>
        </w:rPr>
        <w:t xml:space="preserve"> </w:t>
      </w:r>
      <w:r w:rsidRPr="00886AA7">
        <w:rPr>
          <w:rFonts w:ascii="Sylfaen" w:hAnsi="Sylfaen" w:cs="Sylfaen"/>
          <w:sz w:val="20"/>
          <w:szCs w:val="20"/>
        </w:rPr>
        <w:t>წინამდებარე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შესრულებაზე</w:t>
      </w:r>
      <w:r w:rsidRPr="00886AA7">
        <w:rPr>
          <w:rFonts w:ascii="Sylfaen" w:hAnsi="Sylfaen"/>
          <w:sz w:val="20"/>
          <w:szCs w:val="20"/>
        </w:rPr>
        <w:t xml:space="preserve">. </w:t>
      </w:r>
      <w:r w:rsidRPr="00886AA7">
        <w:rPr>
          <w:rFonts w:ascii="Sylfaen" w:hAnsi="Sylfaen" w:cs="Sylfaen"/>
          <w:sz w:val="20"/>
          <w:szCs w:val="20"/>
        </w:rPr>
        <w:t>ხელშეკრულების</w:t>
      </w:r>
      <w:r w:rsidRPr="00886AA7">
        <w:rPr>
          <w:rFonts w:ascii="Sylfaen" w:hAnsi="Sylfaen"/>
          <w:sz w:val="20"/>
          <w:szCs w:val="20"/>
        </w:rPr>
        <w:t xml:space="preserve"> </w:t>
      </w:r>
      <w:r w:rsidRPr="00886AA7">
        <w:rPr>
          <w:rFonts w:ascii="Sylfaen" w:hAnsi="Sylfaen" w:cs="Sylfaen"/>
          <w:sz w:val="20"/>
          <w:szCs w:val="20"/>
        </w:rPr>
        <w:t>შესრულების</w:t>
      </w:r>
      <w:r w:rsidRPr="00886AA7">
        <w:rPr>
          <w:rFonts w:ascii="Sylfaen" w:hAnsi="Sylfaen"/>
          <w:sz w:val="20"/>
          <w:szCs w:val="20"/>
        </w:rPr>
        <w:t xml:space="preserve"> </w:t>
      </w:r>
      <w:r w:rsidRPr="00886AA7">
        <w:rPr>
          <w:rFonts w:ascii="Sylfaen" w:hAnsi="Sylfaen" w:cs="Sylfaen"/>
          <w:sz w:val="20"/>
          <w:szCs w:val="20"/>
        </w:rPr>
        <w:t>ვადა</w:t>
      </w:r>
      <w:r w:rsidRPr="00886AA7">
        <w:rPr>
          <w:rFonts w:ascii="Sylfaen" w:hAnsi="Sylfaen"/>
          <w:sz w:val="20"/>
          <w:szCs w:val="20"/>
        </w:rPr>
        <w:t xml:space="preserve"> </w:t>
      </w:r>
      <w:r w:rsidRPr="00886AA7">
        <w:rPr>
          <w:rFonts w:ascii="Sylfaen" w:hAnsi="Sylfaen" w:cs="Sylfaen"/>
          <w:sz w:val="20"/>
          <w:szCs w:val="20"/>
        </w:rPr>
        <w:t>გადაიწევს</w:t>
      </w:r>
      <w:r w:rsidRPr="00886AA7">
        <w:rPr>
          <w:rFonts w:ascii="Sylfaen" w:hAnsi="Sylfaen"/>
          <w:sz w:val="20"/>
          <w:szCs w:val="20"/>
        </w:rPr>
        <w:t xml:space="preserve"> </w:t>
      </w:r>
      <w:r w:rsidRPr="00886AA7">
        <w:rPr>
          <w:rFonts w:ascii="Sylfaen" w:hAnsi="Sylfaen" w:cs="Sylfaen"/>
          <w:sz w:val="20"/>
          <w:szCs w:val="20"/>
        </w:rPr>
        <w:t>შესაბამისი</w:t>
      </w:r>
      <w:r w:rsidRPr="00886AA7">
        <w:rPr>
          <w:rFonts w:ascii="Sylfaen" w:hAnsi="Sylfaen"/>
          <w:sz w:val="20"/>
          <w:szCs w:val="20"/>
        </w:rPr>
        <w:t xml:space="preserve"> </w:t>
      </w:r>
      <w:r w:rsidRPr="00886AA7">
        <w:rPr>
          <w:rFonts w:ascii="Sylfaen" w:hAnsi="Sylfaen" w:cs="Sylfaen"/>
          <w:sz w:val="20"/>
          <w:szCs w:val="20"/>
        </w:rPr>
        <w:t>დროით</w:t>
      </w:r>
      <w:r w:rsidRPr="00886AA7">
        <w:rPr>
          <w:rFonts w:ascii="Sylfaen" w:hAnsi="Sylfaen"/>
          <w:sz w:val="20"/>
          <w:szCs w:val="20"/>
        </w:rPr>
        <w:t xml:space="preserve">, </w:t>
      </w:r>
      <w:r w:rsidRPr="00886AA7">
        <w:rPr>
          <w:rFonts w:ascii="Sylfaen" w:hAnsi="Sylfaen" w:cs="Sylfaen"/>
          <w:sz w:val="20"/>
          <w:szCs w:val="20"/>
        </w:rPr>
        <w:t>გარემოებათა</w:t>
      </w:r>
      <w:r w:rsidRPr="00886AA7">
        <w:rPr>
          <w:rFonts w:ascii="Sylfaen" w:hAnsi="Sylfaen"/>
          <w:sz w:val="20"/>
          <w:szCs w:val="20"/>
        </w:rPr>
        <w:t xml:space="preserve"> </w:t>
      </w:r>
      <w:r w:rsidRPr="00886AA7">
        <w:rPr>
          <w:rFonts w:ascii="Sylfaen" w:hAnsi="Sylfaen" w:cs="Sylfaen"/>
          <w:sz w:val="20"/>
          <w:szCs w:val="20"/>
        </w:rPr>
        <w:t>დასრულების</w:t>
      </w:r>
      <w:r w:rsidRPr="00886AA7">
        <w:rPr>
          <w:rFonts w:ascii="Sylfaen" w:hAnsi="Sylfaen"/>
          <w:sz w:val="20"/>
          <w:szCs w:val="20"/>
        </w:rPr>
        <w:t xml:space="preserve"> </w:t>
      </w:r>
      <w:r w:rsidRPr="00886AA7">
        <w:rPr>
          <w:rFonts w:ascii="Sylfaen" w:hAnsi="Sylfaen" w:cs="Sylfaen"/>
          <w:sz w:val="20"/>
          <w:szCs w:val="20"/>
        </w:rPr>
        <w:t>შემდეგ</w:t>
      </w:r>
      <w:r w:rsidRPr="00886AA7">
        <w:rPr>
          <w:rFonts w:ascii="Sylfaen" w:hAnsi="Sylfaen"/>
          <w:sz w:val="20"/>
          <w:szCs w:val="20"/>
        </w:rPr>
        <w:t>.</w:t>
      </w:r>
    </w:p>
    <w:p w14:paraId="39669B2A" w14:textId="77777777" w:rsidR="003521B4" w:rsidRPr="00886AA7" w:rsidRDefault="003521B4" w:rsidP="000C0923">
      <w:pPr>
        <w:pStyle w:val="ListParagraph"/>
        <w:numPr>
          <w:ilvl w:val="1"/>
          <w:numId w:val="11"/>
        </w:numPr>
        <w:spacing w:line="276" w:lineRule="auto"/>
        <w:ind w:hanging="450"/>
        <w:jc w:val="both"/>
        <w:rPr>
          <w:rFonts w:ascii="Sylfaen" w:hAnsi="Sylfaen" w:cs="Sylfaen"/>
          <w:sz w:val="20"/>
          <w:szCs w:val="20"/>
        </w:rPr>
      </w:pPr>
      <w:r w:rsidRPr="00886AA7">
        <w:rPr>
          <w:rFonts w:ascii="Sylfaen" w:hAnsi="Sylfaen" w:cs="Sylfaen"/>
          <w:sz w:val="20"/>
          <w:szCs w:val="20"/>
        </w:rPr>
        <w:t>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w:t>
      </w:r>
      <w:r w:rsidR="005406BE">
        <w:rPr>
          <w:rFonts w:ascii="Sylfaen" w:hAnsi="Sylfaen" w:cs="Sylfaen"/>
          <w:sz w:val="20"/>
          <w:szCs w:val="20"/>
          <w:lang w:val="ka-GE"/>
        </w:rPr>
        <w:t>,</w:t>
      </w:r>
      <w:r w:rsidR="00474F39">
        <w:rPr>
          <w:rFonts w:ascii="Sylfaen" w:hAnsi="Sylfaen" w:cs="Sylfaen"/>
          <w:sz w:val="20"/>
          <w:szCs w:val="20"/>
          <w:lang w:val="ka-GE"/>
        </w:rPr>
        <w:t xml:space="preserve"> </w:t>
      </w:r>
      <w:r w:rsidRPr="00886AA7">
        <w:rPr>
          <w:rFonts w:ascii="Sylfaen" w:hAnsi="Sylfaen" w:cs="Sylfaen"/>
          <w:sz w:val="20"/>
          <w:szCs w:val="20"/>
        </w:rPr>
        <w:t>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w:t>
      </w:r>
    </w:p>
    <w:p w14:paraId="305B5F91" w14:textId="5DB358FF" w:rsidR="003521B4" w:rsidRPr="00886AA7" w:rsidRDefault="003521B4" w:rsidP="000C0923">
      <w:pPr>
        <w:pStyle w:val="ListParagraph"/>
        <w:numPr>
          <w:ilvl w:val="1"/>
          <w:numId w:val="11"/>
        </w:numPr>
        <w:spacing w:line="276" w:lineRule="auto"/>
        <w:ind w:hanging="450"/>
        <w:jc w:val="both"/>
        <w:rPr>
          <w:rFonts w:ascii="Sylfaen" w:hAnsi="Sylfaen" w:cs="Sylfaen"/>
          <w:sz w:val="20"/>
          <w:szCs w:val="20"/>
        </w:rPr>
      </w:pPr>
      <w:r w:rsidRPr="00886AA7">
        <w:rPr>
          <w:rFonts w:ascii="Sylfaen" w:hAnsi="Sylfaen" w:cs="Sylfaen"/>
          <w:sz w:val="20"/>
          <w:szCs w:val="20"/>
        </w:rPr>
        <w:t>თუ სახელშეკრულებო ვალდებულებების მთლიანი ან ნაწილობრივი შეუსრულებლობ</w:t>
      </w:r>
      <w:r w:rsidR="00037653">
        <w:rPr>
          <w:rFonts w:ascii="Sylfaen" w:hAnsi="Sylfaen" w:cs="Sylfaen"/>
          <w:sz w:val="20"/>
          <w:szCs w:val="20"/>
          <w:lang w:val="ka-GE"/>
        </w:rPr>
        <w:t xml:space="preserve">ა გამოწვეულია </w:t>
      </w:r>
      <w:r w:rsidRPr="00886AA7">
        <w:rPr>
          <w:rFonts w:ascii="Sylfaen" w:hAnsi="Sylfaen" w:cs="Sylfaen"/>
          <w:sz w:val="20"/>
          <w:szCs w:val="20"/>
          <w:lang w:val="ka-GE"/>
        </w:rPr>
        <w:t>ფორს-მაჟორული მდგომარეობის გამო</w:t>
      </w:r>
      <w:r w:rsidR="00037653">
        <w:rPr>
          <w:rFonts w:ascii="Sylfaen" w:hAnsi="Sylfaen" w:cs="Sylfaen"/>
          <w:sz w:val="20"/>
          <w:szCs w:val="20"/>
          <w:lang w:val="ka-GE"/>
        </w:rPr>
        <w:t xml:space="preserve"> და მხარეები </w:t>
      </w:r>
      <w:r w:rsidRPr="00886AA7">
        <w:rPr>
          <w:rFonts w:ascii="Sylfaen" w:hAnsi="Sylfaen" w:cs="Sylfaen"/>
          <w:sz w:val="20"/>
          <w:szCs w:val="20"/>
        </w:rPr>
        <w:t>შეწყვ</w:t>
      </w:r>
      <w:r w:rsidR="001F0F96">
        <w:rPr>
          <w:rFonts w:ascii="Sylfaen" w:hAnsi="Sylfaen" w:cs="Sylfaen"/>
          <w:sz w:val="20"/>
          <w:szCs w:val="20"/>
          <w:lang w:val="ka-GE"/>
        </w:rPr>
        <w:t>ე</w:t>
      </w:r>
      <w:r w:rsidRPr="00886AA7">
        <w:rPr>
          <w:rFonts w:ascii="Sylfaen" w:hAnsi="Sylfaen" w:cs="Sylfaen"/>
          <w:sz w:val="20"/>
          <w:szCs w:val="20"/>
        </w:rPr>
        <w:t>ტენ წინამდებარე ხელშეკრულებას</w:t>
      </w:r>
      <w:r w:rsidRPr="00886AA7">
        <w:rPr>
          <w:rFonts w:ascii="Sylfaen" w:hAnsi="Sylfaen" w:cs="Sylfaen"/>
          <w:sz w:val="20"/>
          <w:szCs w:val="20"/>
          <w:lang w:val="ka-GE"/>
        </w:rPr>
        <w:t>, მათ არ აქვთ</w:t>
      </w:r>
      <w:r w:rsidRPr="00886AA7">
        <w:rPr>
          <w:rFonts w:ascii="Sylfaen" w:hAnsi="Sylfaen" w:cs="Sylfaen"/>
          <w:sz w:val="20"/>
          <w:szCs w:val="20"/>
        </w:rPr>
        <w:t xml:space="preserve"> კომპენსაციის </w:t>
      </w:r>
      <w:r w:rsidRPr="00886AA7">
        <w:rPr>
          <w:rFonts w:ascii="Sylfaen" w:hAnsi="Sylfaen" w:cs="Sylfaen"/>
          <w:sz w:val="20"/>
          <w:szCs w:val="20"/>
          <w:lang w:val="ka-GE"/>
        </w:rPr>
        <w:t xml:space="preserve">მოთხოვნის </w:t>
      </w:r>
      <w:r w:rsidRPr="00886AA7">
        <w:rPr>
          <w:rFonts w:ascii="Sylfaen" w:hAnsi="Sylfaen" w:cs="Sylfaen"/>
          <w:sz w:val="20"/>
          <w:szCs w:val="20"/>
        </w:rPr>
        <w:t>უფლებ</w:t>
      </w:r>
      <w:r w:rsidRPr="00886AA7">
        <w:rPr>
          <w:rFonts w:ascii="Sylfaen" w:hAnsi="Sylfaen" w:cs="Sylfaen"/>
          <w:sz w:val="20"/>
          <w:szCs w:val="20"/>
          <w:lang w:val="ka-GE"/>
        </w:rPr>
        <w:t>ა</w:t>
      </w:r>
      <w:r w:rsidRPr="00886AA7">
        <w:rPr>
          <w:rFonts w:ascii="Sylfaen" w:hAnsi="Sylfaen" w:cs="Sylfaen"/>
          <w:sz w:val="20"/>
          <w:szCs w:val="20"/>
        </w:rPr>
        <w:t>.</w:t>
      </w:r>
    </w:p>
    <w:p w14:paraId="3C6E1831" w14:textId="77777777" w:rsidR="003521B4" w:rsidRDefault="003521B4" w:rsidP="000C0923">
      <w:pPr>
        <w:pStyle w:val="ListParagraph"/>
        <w:numPr>
          <w:ilvl w:val="1"/>
          <w:numId w:val="11"/>
        </w:numPr>
        <w:spacing w:line="276" w:lineRule="auto"/>
        <w:ind w:hanging="450"/>
        <w:jc w:val="both"/>
        <w:rPr>
          <w:rFonts w:ascii="Sylfaen" w:hAnsi="Sylfaen" w:cs="Sylfaen"/>
          <w:sz w:val="20"/>
          <w:szCs w:val="20"/>
        </w:rPr>
      </w:pPr>
      <w:r w:rsidRPr="00886AA7">
        <w:rPr>
          <w:rFonts w:ascii="Sylfaen" w:hAnsi="Sylfaen" w:cs="Sylfaen"/>
          <w:sz w:val="20"/>
          <w:szCs w:val="20"/>
        </w:rPr>
        <w:t>ფორს-მაჟორული გარემოებების არსებობა დადასტურებულ</w:t>
      </w:r>
      <w:r w:rsidR="00BA7BDE">
        <w:rPr>
          <w:rFonts w:ascii="Sylfaen" w:hAnsi="Sylfaen" w:cs="Sylfaen"/>
          <w:sz w:val="20"/>
          <w:szCs w:val="20"/>
          <w:lang w:val="ka-GE"/>
        </w:rPr>
        <w:t>ი</w:t>
      </w:r>
      <w:r w:rsidRPr="00886AA7">
        <w:rPr>
          <w:rFonts w:ascii="Sylfaen" w:hAnsi="Sylfaen" w:cs="Sylfaen"/>
          <w:sz w:val="20"/>
          <w:szCs w:val="20"/>
        </w:rPr>
        <w:t xml:space="preserve"> უნდა იყოს უფლებამოსილი სახელმწიფო ორგანოს მიერ.</w:t>
      </w:r>
    </w:p>
    <w:p w14:paraId="66A2D376" w14:textId="77777777" w:rsidR="00474F39" w:rsidRDefault="00474F39" w:rsidP="000C0923">
      <w:pPr>
        <w:pStyle w:val="ListParagraph"/>
        <w:spacing w:line="276" w:lineRule="auto"/>
        <w:ind w:left="360" w:hanging="450"/>
        <w:jc w:val="both"/>
        <w:rPr>
          <w:rFonts w:ascii="Sylfaen" w:hAnsi="Sylfaen" w:cs="Sylfaen"/>
          <w:sz w:val="20"/>
          <w:szCs w:val="20"/>
        </w:rPr>
      </w:pPr>
    </w:p>
    <w:p w14:paraId="0F973089" w14:textId="77777777" w:rsidR="00474F39" w:rsidRPr="00886AA7" w:rsidRDefault="00474F39" w:rsidP="000C0923">
      <w:pPr>
        <w:pStyle w:val="ListParagraph"/>
        <w:spacing w:line="276" w:lineRule="auto"/>
        <w:ind w:left="360" w:hanging="450"/>
        <w:jc w:val="both"/>
        <w:rPr>
          <w:rFonts w:ascii="Sylfaen" w:hAnsi="Sylfaen" w:cs="Sylfaen"/>
          <w:sz w:val="20"/>
          <w:szCs w:val="20"/>
        </w:rPr>
      </w:pPr>
    </w:p>
    <w:p w14:paraId="362DA301" w14:textId="77777777" w:rsidR="003521B4" w:rsidRPr="00886AA7" w:rsidRDefault="003521B4" w:rsidP="000C0923">
      <w:pPr>
        <w:pStyle w:val="ListParagraph"/>
        <w:numPr>
          <w:ilvl w:val="0"/>
          <w:numId w:val="11"/>
        </w:numPr>
        <w:spacing w:line="276" w:lineRule="auto"/>
        <w:ind w:hanging="450"/>
        <w:jc w:val="both"/>
        <w:rPr>
          <w:rFonts w:ascii="Sylfaen" w:hAnsi="Sylfaen"/>
          <w:b/>
          <w:sz w:val="20"/>
          <w:szCs w:val="20"/>
        </w:rPr>
      </w:pPr>
      <w:r w:rsidRPr="00886AA7">
        <w:rPr>
          <w:rFonts w:ascii="Sylfaen" w:hAnsi="Sylfaen" w:cs="Sylfaen"/>
          <w:b/>
          <w:sz w:val="20"/>
          <w:szCs w:val="20"/>
        </w:rPr>
        <w:t>ხელშეკრულების</w:t>
      </w:r>
      <w:r w:rsidRPr="00886AA7">
        <w:rPr>
          <w:rFonts w:ascii="Sylfaen" w:hAnsi="Sylfaen"/>
          <w:b/>
          <w:sz w:val="20"/>
          <w:szCs w:val="20"/>
        </w:rPr>
        <w:t xml:space="preserve"> </w:t>
      </w:r>
      <w:r w:rsidRPr="00886AA7">
        <w:rPr>
          <w:rFonts w:ascii="Sylfaen" w:hAnsi="Sylfaen" w:cs="Sylfaen"/>
          <w:b/>
          <w:sz w:val="20"/>
          <w:szCs w:val="20"/>
        </w:rPr>
        <w:t>შესრულების</w:t>
      </w:r>
      <w:r w:rsidRPr="00886AA7">
        <w:rPr>
          <w:rFonts w:ascii="Sylfaen" w:hAnsi="Sylfaen"/>
          <w:b/>
          <w:sz w:val="20"/>
          <w:szCs w:val="20"/>
        </w:rPr>
        <w:t xml:space="preserve"> </w:t>
      </w:r>
      <w:r w:rsidRPr="00886AA7">
        <w:rPr>
          <w:rFonts w:ascii="Sylfaen" w:hAnsi="Sylfaen" w:cs="Sylfaen"/>
          <w:b/>
          <w:sz w:val="20"/>
          <w:szCs w:val="20"/>
        </w:rPr>
        <w:t>კონტროლი</w:t>
      </w:r>
    </w:p>
    <w:p w14:paraId="0FD32FCA" w14:textId="77777777" w:rsidR="00F276C7" w:rsidRPr="00886AA7" w:rsidRDefault="00F276C7"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 შემსყიდველი</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უფლებამოსილია </w:t>
      </w:r>
      <w:r w:rsidR="00E00348" w:rsidRPr="00886AA7">
        <w:rPr>
          <w:rFonts w:ascii="Sylfaen" w:hAnsi="Sylfaen" w:cs="Sylfaen"/>
          <w:sz w:val="20"/>
          <w:szCs w:val="20"/>
          <w:lang w:val="ka-GE"/>
        </w:rPr>
        <w:t xml:space="preserve">გონივრული ეჭვის საფუძველზე, </w:t>
      </w:r>
      <w:r w:rsidRPr="00886AA7">
        <w:rPr>
          <w:rFonts w:ascii="Sylfaen" w:hAnsi="Sylfaen" w:cs="Sylfaen"/>
          <w:sz w:val="20"/>
          <w:szCs w:val="20"/>
          <w:lang w:val="ka-GE"/>
        </w:rPr>
        <w:t>ნებისმიერ დროს განახორციელოს მიმწოდებლის მიერ ხელშეკრულების პირობებისა და</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სატენდერო დოკუმენტაციის</w:t>
      </w:r>
      <w:r w:rsidR="009F1492" w:rsidRPr="00886AA7">
        <w:rPr>
          <w:rFonts w:ascii="Sylfaen" w:hAnsi="Sylfaen" w:cs="Sylfaen"/>
          <w:sz w:val="20"/>
          <w:szCs w:val="20"/>
          <w:lang w:val="ka-GE"/>
        </w:rPr>
        <w:t xml:space="preserve"> </w:t>
      </w:r>
      <w:r w:rsidRPr="00886AA7">
        <w:rPr>
          <w:rFonts w:ascii="Sylfaen" w:hAnsi="Sylfaen" w:cs="Sylfaen"/>
          <w:sz w:val="20"/>
          <w:szCs w:val="20"/>
          <w:lang w:val="ka-GE"/>
        </w:rPr>
        <w:t xml:space="preserve"> მოთხოვნების შესრულების </w:t>
      </w:r>
      <w:r w:rsidR="003521B4" w:rsidRPr="00886AA7">
        <w:rPr>
          <w:rFonts w:ascii="Sylfaen" w:hAnsi="Sylfaen" w:cs="Sylfaen"/>
          <w:sz w:val="20"/>
          <w:szCs w:val="20"/>
          <w:lang w:val="ka-GE"/>
        </w:rPr>
        <w:t>კონტროლი</w:t>
      </w:r>
      <w:r w:rsidRPr="00886AA7">
        <w:rPr>
          <w:rFonts w:ascii="Sylfaen" w:hAnsi="Sylfaen" w:cs="Sylfaen"/>
          <w:sz w:val="20"/>
          <w:szCs w:val="20"/>
          <w:lang w:val="ka-GE"/>
        </w:rPr>
        <w:t xml:space="preserve">, ხოლო მიმწოდებელი ვალდებულია ხელი შეუწყოს მას/მათ </w:t>
      </w:r>
      <w:r w:rsidR="003521B4" w:rsidRPr="00886AA7">
        <w:rPr>
          <w:rFonts w:ascii="Sylfaen" w:hAnsi="Sylfaen" w:cs="Sylfaen"/>
          <w:sz w:val="20"/>
          <w:szCs w:val="20"/>
          <w:lang w:val="ka-GE"/>
        </w:rPr>
        <w:t>კონტროლის</w:t>
      </w:r>
      <w:r w:rsidRPr="00886AA7">
        <w:rPr>
          <w:rFonts w:ascii="Sylfaen" w:hAnsi="Sylfaen" w:cs="Sylfaen"/>
          <w:sz w:val="20"/>
          <w:szCs w:val="20"/>
          <w:lang w:val="ka-GE"/>
        </w:rPr>
        <w:t xml:space="preserve"> განხორციელებაში.</w:t>
      </w:r>
    </w:p>
    <w:p w14:paraId="33DD045E"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u w:val="single"/>
          <w:lang w:val="ka-GE"/>
        </w:rPr>
      </w:pPr>
      <w:r w:rsidRPr="00886AA7">
        <w:rPr>
          <w:rFonts w:ascii="Sylfaen" w:hAnsi="Sylfaen" w:cs="Sylfaen"/>
          <w:sz w:val="20"/>
          <w:szCs w:val="20"/>
          <w:lang w:val="ka-GE"/>
        </w:rPr>
        <w:t>კონტროლისას</w:t>
      </w:r>
      <w:r w:rsidR="00E00348" w:rsidRPr="00886AA7">
        <w:rPr>
          <w:rFonts w:ascii="Sylfaen" w:hAnsi="Sylfaen" w:cs="Sylfaen"/>
          <w:sz w:val="20"/>
          <w:szCs w:val="20"/>
          <w:lang w:val="ka-GE"/>
        </w:rPr>
        <w:t xml:space="preserve">  ხილვადი  დეფექტის (ეტიკეტი, შეფუთვა და ა.შ.),  ნაკლის, უხარისხო პროდუქტის აღმოჩენის შემთხვევაში, შემსყიდველმა უნდა შეადგინოს ინსპექტირების აქტი შემდგომი რეაგირებისათვის. </w:t>
      </w:r>
    </w:p>
    <w:p w14:paraId="40FD5587"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ვიზუალური დათვალიერების დროს, ხილვადი დეფექტის, უხარისხო პროდუქტის ან/და ნაკლის აღმოჩენის შემთხვევაში, შემსყიდველი ვალდებულია დაუყოვნებლივ წერილობით ან/და </w:t>
      </w:r>
      <w:r w:rsidRPr="00886AA7">
        <w:rPr>
          <w:rFonts w:ascii="Sylfaen" w:hAnsi="Sylfaen" w:cs="Sylfaen"/>
          <w:sz w:val="20"/>
          <w:szCs w:val="20"/>
          <w:lang w:val="ka-GE"/>
        </w:rPr>
        <w:lastRenderedPageBreak/>
        <w:t>სატელეფონო შეტყობინებით აცნობოს მიმწოდებელს აღმოჩენილი დეფექტის, ნაკლის შესახებ და მოსთხოვოს საქონლის შეცვლა.</w:t>
      </w:r>
    </w:p>
    <w:p w14:paraId="51C6EB8B" w14:textId="77777777" w:rsidR="00E00348" w:rsidRPr="00886AA7" w:rsidRDefault="003521B4"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კონტროლის</w:t>
      </w:r>
      <w:r w:rsidR="00E00348" w:rsidRPr="00886AA7">
        <w:rPr>
          <w:rFonts w:ascii="Sylfaen" w:hAnsi="Sylfaen" w:cs="Sylfaen"/>
          <w:sz w:val="20"/>
          <w:szCs w:val="20"/>
          <w:lang w:val="ka-GE"/>
        </w:rPr>
        <w:t xml:space="preserve"> აქტის საფუძველზე, საჭიროების შემთხვევაში, ჩატარდება მოწოდებული საქონლის ექსპერტიზა.</w:t>
      </w:r>
    </w:p>
    <w:p w14:paraId="5747029F"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გამოვლენილი დეფექტის ან ნაკლის აღმოფხვრასთან და ხელახალ </w:t>
      </w:r>
      <w:r w:rsidR="003521B4" w:rsidRPr="00886AA7">
        <w:rPr>
          <w:rFonts w:ascii="Sylfaen" w:hAnsi="Sylfaen" w:cs="Sylfaen"/>
          <w:sz w:val="20"/>
          <w:szCs w:val="20"/>
          <w:lang w:val="ka-GE"/>
        </w:rPr>
        <w:t>კონტროლთან</w:t>
      </w:r>
      <w:r w:rsidRPr="00886AA7">
        <w:rPr>
          <w:rFonts w:ascii="Sylfaen" w:hAnsi="Sylfaen" w:cs="Sylfaen"/>
          <w:sz w:val="20"/>
          <w:szCs w:val="20"/>
          <w:lang w:val="ka-GE"/>
        </w:rPr>
        <w:t xml:space="preserve"> დაკავშირებული ხარჯების ანაზღაურება ეკისრება მიმწოდებელს.</w:t>
      </w:r>
    </w:p>
    <w:p w14:paraId="5A3C6068" w14:textId="77777777" w:rsidR="00E00348" w:rsidRPr="00886AA7" w:rsidRDefault="00E00348" w:rsidP="000C0923">
      <w:pPr>
        <w:pStyle w:val="ListParagraph"/>
        <w:numPr>
          <w:ilvl w:val="1"/>
          <w:numId w:val="11"/>
        </w:numPr>
        <w:tabs>
          <w:tab w:val="left" w:pos="18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 xml:space="preserve">შემსყიდველის მხრიდან წინამდებარე ხელშეკრულების შესრულების კონტროლს განახორციელებს </w:t>
      </w:r>
      <w:permStart w:id="1616388323" w:edGrp="everyone"/>
      <w:r w:rsidRPr="00886AA7">
        <w:rPr>
          <w:rFonts w:ascii="Sylfaen" w:hAnsi="Sylfaen" w:cs="Sylfaen"/>
          <w:sz w:val="20"/>
          <w:szCs w:val="20"/>
          <w:lang w:val="ka-GE"/>
        </w:rPr>
        <w:t>_________________</w:t>
      </w:r>
      <w:permEnd w:id="1616388323"/>
    </w:p>
    <w:p w14:paraId="594B5D08" w14:textId="77777777" w:rsidR="00F276C7" w:rsidRPr="00886AA7" w:rsidRDefault="00F276C7" w:rsidP="000C0923">
      <w:pPr>
        <w:pStyle w:val="ListParagraph"/>
        <w:tabs>
          <w:tab w:val="left" w:pos="360"/>
        </w:tabs>
        <w:spacing w:afterLines="200" w:after="480" w:line="276" w:lineRule="auto"/>
        <w:ind w:left="360" w:hanging="450"/>
        <w:mirrorIndents/>
        <w:jc w:val="both"/>
        <w:rPr>
          <w:rFonts w:ascii="Sylfaen" w:hAnsi="Sylfaen" w:cs="Sylfaen"/>
          <w:b/>
          <w:sz w:val="20"/>
          <w:szCs w:val="20"/>
          <w:lang w:val="ka-GE"/>
        </w:rPr>
      </w:pPr>
    </w:p>
    <w:p w14:paraId="3B3CE149" w14:textId="77777777" w:rsidR="0017003C" w:rsidRPr="00886AA7" w:rsidRDefault="0017003C"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299B7E25" w14:textId="77777777" w:rsidR="005465BF" w:rsidRPr="00886AA7" w:rsidRDefault="00364492" w:rsidP="000C0923">
      <w:pPr>
        <w:pStyle w:val="ListParagraph"/>
        <w:numPr>
          <w:ilvl w:val="0"/>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
          <w:bCs/>
          <w:sz w:val="20"/>
          <w:szCs w:val="20"/>
          <w:lang w:val="ka-GE"/>
        </w:rPr>
        <w:t>ხელშეკრულების</w:t>
      </w:r>
      <w:r w:rsidRPr="00886AA7">
        <w:rPr>
          <w:rFonts w:ascii="Sylfaen" w:hAnsi="Sylfaen"/>
          <w:b/>
          <w:bCs/>
          <w:sz w:val="20"/>
          <w:szCs w:val="20"/>
          <w:lang w:val="ka-GE"/>
        </w:rPr>
        <w:t xml:space="preserve"> </w:t>
      </w:r>
      <w:r w:rsidRPr="00886AA7">
        <w:rPr>
          <w:rFonts w:ascii="Sylfaen" w:hAnsi="Sylfaen" w:cs="Sylfaen"/>
          <w:b/>
          <w:bCs/>
          <w:sz w:val="20"/>
          <w:szCs w:val="20"/>
          <w:lang w:val="ka-GE"/>
        </w:rPr>
        <w:t>შეწყვეტა</w:t>
      </w:r>
      <w:r w:rsidR="002B63E7" w:rsidRPr="00886AA7">
        <w:rPr>
          <w:rFonts w:ascii="Sylfaen" w:hAnsi="Sylfaen" w:cs="Sylfaen"/>
          <w:b/>
          <w:bCs/>
          <w:sz w:val="20"/>
          <w:szCs w:val="20"/>
          <w:lang w:val="ka-GE"/>
        </w:rPr>
        <w:t>, ცვლილების შეტანა</w:t>
      </w:r>
    </w:p>
    <w:p w14:paraId="4D431600"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მიმართავს სატენდერო კომისიას ხელშეკრულების შეწყვეტის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21AFDF8F"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bCs/>
          <w:sz w:val="20"/>
          <w:szCs w:val="20"/>
          <w:lang w:val="ka-GE"/>
        </w:rPr>
        <w:t xml:space="preserve">სატენდერო კომისიის მიერ ხელშეკრულების შეწყვეტის შესახებ რეკომენდაციის გაცემის შემთხვევაში, შემსყიდველი ორგანიზაცია წყვეტს ხელშეკრულებას, რის შედეგად მიმწოდებელს დაეკისრება შემსყიდველი ორგანიზაციის სასარგებლოდ საჯარიმო თანხის გადახდა კონკრეტული ხელშეკრულებით შესასყიდი (დარჩენილი) ობიექტის ხელშეკრულებით განსაზღვრული საორიენტაციო ღირებულების </w:t>
      </w:r>
      <w:r w:rsidR="0042305E" w:rsidRPr="00886AA7">
        <w:rPr>
          <w:rFonts w:ascii="Sylfaen" w:hAnsi="Sylfaen" w:cs="Sylfaen"/>
          <w:bCs/>
          <w:sz w:val="20"/>
          <w:szCs w:val="20"/>
          <w:lang w:val="ka-GE"/>
        </w:rPr>
        <w:t>1</w:t>
      </w:r>
      <w:r w:rsidRPr="00886AA7">
        <w:rPr>
          <w:rFonts w:ascii="Sylfaen" w:hAnsi="Sylfaen" w:cs="Sylfaen"/>
          <w:bCs/>
          <w:sz w:val="20"/>
          <w:szCs w:val="20"/>
          <w:lang w:val="ka-GE"/>
        </w:rPr>
        <w:t>0%-ის ოდენობით.</w:t>
      </w:r>
    </w:p>
    <w:p w14:paraId="73203774" w14:textId="77777777" w:rsidR="005465BF" w:rsidRPr="00886AA7" w:rsidRDefault="002B63E7"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 xml:space="preserve">წინამდებარე </w:t>
      </w:r>
      <w:r w:rsidR="00364492" w:rsidRPr="00886AA7">
        <w:rPr>
          <w:rFonts w:ascii="Sylfaen" w:hAnsi="Sylfaen" w:cs="Sylfaen"/>
          <w:bCs/>
          <w:sz w:val="20"/>
          <w:szCs w:val="20"/>
          <w:lang w:val="ka-GE"/>
        </w:rPr>
        <w:t>ხელშეკრულება წყდება ავტომატურად ხელშეკრულების მოქმედების ვადის ამოწურვისთანავე.</w:t>
      </w:r>
    </w:p>
    <w:p w14:paraId="35FC5A6C" w14:textId="77777777" w:rsidR="005D02F1"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წინამდებარე ხელშეკრულება შეიძლება ვადამდე შეწყდეს</w:t>
      </w:r>
      <w:r w:rsidR="005465BF" w:rsidRPr="00886AA7">
        <w:rPr>
          <w:rFonts w:ascii="Sylfaen" w:hAnsi="Sylfaen"/>
          <w:sz w:val="20"/>
          <w:szCs w:val="20"/>
          <w:lang w:val="ka-GE"/>
        </w:rPr>
        <w:t xml:space="preserve"> </w:t>
      </w:r>
      <w:r w:rsidRPr="00886AA7">
        <w:rPr>
          <w:rFonts w:ascii="Sylfaen" w:hAnsi="Sylfaen"/>
          <w:sz w:val="20"/>
          <w:szCs w:val="20"/>
          <w:lang w:val="ka-GE"/>
        </w:rPr>
        <w:t>ორმხრივი წერილობითი შეთანხმებით ნებისმიერ დროს</w:t>
      </w:r>
      <w:r w:rsidR="005465BF" w:rsidRPr="00886AA7">
        <w:rPr>
          <w:rFonts w:ascii="Sylfaen" w:hAnsi="Sylfaen"/>
          <w:sz w:val="20"/>
          <w:szCs w:val="20"/>
          <w:lang w:val="ka-GE"/>
        </w:rPr>
        <w:t>.</w:t>
      </w:r>
    </w:p>
    <w:p w14:paraId="2D25AFB0" w14:textId="77777777" w:rsidR="005D02F1" w:rsidRPr="00886AA7" w:rsidRDefault="005D02F1"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w:t>
      </w:r>
    </w:p>
    <w:p w14:paraId="19D1AD3C" w14:textId="77777777" w:rsidR="00F276C7" w:rsidRPr="00886AA7" w:rsidRDefault="00364492"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cs="Sylfaen"/>
          <w:sz w:val="20"/>
          <w:szCs w:val="20"/>
          <w:lang w:val="ka-GE"/>
        </w:rPr>
        <w:t>ხელშეკრულების შეწყვეტის შესახებ კომისიას უნდა ეცნობოს წერილობითი ფორმით შესაბამის ელექტრონულ ფოსტაზე:</w:t>
      </w:r>
      <w:hyperlink r:id="rId8" w:history="1">
        <w:r w:rsidR="000D271C" w:rsidRPr="00996F13">
          <w:rPr>
            <w:rStyle w:val="Hyperlink"/>
            <w:sz w:val="20"/>
            <w:szCs w:val="20"/>
          </w:rPr>
          <w:t>med</w:t>
        </w:r>
        <w:r w:rsidR="000D271C" w:rsidRPr="00996F13">
          <w:rPr>
            <w:rStyle w:val="Hyperlink"/>
            <w:sz w:val="20"/>
            <w:szCs w:val="20"/>
            <w:lang w:val="ka-GE"/>
          </w:rPr>
          <w:t>20</w:t>
        </w:r>
        <w:r w:rsidR="000D271C" w:rsidRPr="00996F13">
          <w:rPr>
            <w:rStyle w:val="Hyperlink"/>
            <w:rFonts w:ascii="Sylfaen" w:hAnsi="Sylfaen"/>
            <w:sz w:val="20"/>
            <w:szCs w:val="20"/>
            <w:lang w:val="ka-GE"/>
          </w:rPr>
          <w:t>20</w:t>
        </w:r>
        <w:r w:rsidR="000D271C" w:rsidRPr="00996F13">
          <w:rPr>
            <w:rStyle w:val="Hyperlink"/>
            <w:sz w:val="20"/>
            <w:szCs w:val="20"/>
            <w:lang w:val="ka-GE"/>
          </w:rPr>
          <w:t>@spa.gov.ge</w:t>
        </w:r>
      </w:hyperlink>
    </w:p>
    <w:p w14:paraId="1BEF966A" w14:textId="77777777" w:rsidR="005465BF" w:rsidRPr="00886AA7" w:rsidRDefault="005465BF" w:rsidP="000C0923">
      <w:pPr>
        <w:pStyle w:val="ListParagraph"/>
        <w:numPr>
          <w:ilvl w:val="1"/>
          <w:numId w:val="11"/>
        </w:numPr>
        <w:spacing w:afterLines="200" w:after="480" w:line="276" w:lineRule="auto"/>
        <w:ind w:right="-40" w:hanging="450"/>
        <w:mirrorIndents/>
        <w:jc w:val="both"/>
        <w:rPr>
          <w:rFonts w:ascii="Sylfaen" w:hAnsi="Sylfaen"/>
          <w:sz w:val="20"/>
          <w:szCs w:val="20"/>
          <w:lang w:val="ka-GE"/>
        </w:rPr>
      </w:pPr>
      <w:r w:rsidRPr="00886AA7">
        <w:rPr>
          <w:rFonts w:ascii="Sylfaen" w:hAnsi="Sylfaen"/>
          <w:sz w:val="20"/>
          <w:szCs w:val="20"/>
          <w:lang w:val="ka-GE"/>
        </w:rPr>
        <w:t>ხელშეკრულების ცალკეული პირობების შეწყვეტა არ ათავისუფლებს მხარეებს ხელშეკრულებით ნაკისრი სხვა ვალდებულების შესრულებისაგან.</w:t>
      </w:r>
    </w:p>
    <w:p w14:paraId="0C5EDD9E" w14:textId="366E18CF" w:rsidR="00920FEF" w:rsidRPr="00920FEF" w:rsidRDefault="005465BF" w:rsidP="00920FEF">
      <w:pPr>
        <w:pStyle w:val="ListParagraph"/>
        <w:numPr>
          <w:ilvl w:val="1"/>
          <w:numId w:val="11"/>
        </w:numPr>
        <w:spacing w:afterLines="200" w:after="480" w:line="276" w:lineRule="auto"/>
        <w:ind w:right="-40" w:hanging="450"/>
        <w:mirrorIndents/>
        <w:jc w:val="both"/>
        <w:rPr>
          <w:rFonts w:ascii="Sylfaen" w:hAnsi="Sylfaen" w:cs="Sylfaen"/>
          <w:bCs/>
          <w:sz w:val="20"/>
          <w:szCs w:val="20"/>
          <w:lang w:val="ka-GE"/>
        </w:rPr>
      </w:pPr>
      <w:r w:rsidRPr="00920FEF">
        <w:rPr>
          <w:rFonts w:ascii="Sylfaen" w:hAnsi="Sylfaen"/>
          <w:sz w:val="20"/>
          <w:szCs w:val="20"/>
          <w:lang w:val="ka-GE"/>
        </w:rPr>
        <w:t>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w:t>
      </w:r>
      <w:r w:rsidR="00920FEF">
        <w:rPr>
          <w:rFonts w:ascii="Sylfaen" w:hAnsi="Sylfaen"/>
          <w:sz w:val="20"/>
          <w:szCs w:val="20"/>
          <w:lang w:val="ka-GE"/>
        </w:rPr>
        <w:t xml:space="preserve"> </w:t>
      </w:r>
      <w:r w:rsidR="00920FEF" w:rsidRPr="00920FEF">
        <w:rPr>
          <w:rFonts w:ascii="Sylfaen" w:hAnsi="Sylfaen" w:cs="Sylfaen"/>
          <w:bCs/>
          <w:sz w:val="20"/>
          <w:szCs w:val="20"/>
          <w:lang w:val="ka-GE"/>
        </w:rPr>
        <w:t>მხარეთა მიერ</w:t>
      </w:r>
      <w:r w:rsidR="00920FEF">
        <w:rPr>
          <w:rFonts w:ascii="Sylfaen" w:hAnsi="Sylfaen" w:cs="Sylfaen"/>
          <w:bCs/>
          <w:sz w:val="20"/>
          <w:szCs w:val="20"/>
          <w:lang w:val="ka-GE"/>
        </w:rPr>
        <w:t xml:space="preserve"> ხელმოწერის შემდეგ</w:t>
      </w:r>
      <w:r w:rsidR="00920FEF" w:rsidRPr="00920FEF">
        <w:rPr>
          <w:rFonts w:ascii="Sylfaen" w:hAnsi="Sylfaen" w:cs="Sylfaen"/>
          <w:bCs/>
          <w:sz w:val="20"/>
          <w:szCs w:val="20"/>
          <w:lang w:val="ka-GE"/>
        </w:rPr>
        <w:t>.</w:t>
      </w:r>
    </w:p>
    <w:p w14:paraId="229C6858" w14:textId="77777777" w:rsidR="00920FEF" w:rsidRPr="00857F18" w:rsidRDefault="00920FEF" w:rsidP="00920FEF">
      <w:pPr>
        <w:pStyle w:val="ListParagraph"/>
        <w:spacing w:afterLines="200" w:after="480" w:line="276" w:lineRule="auto"/>
        <w:ind w:left="360" w:right="-40"/>
        <w:mirrorIndents/>
        <w:jc w:val="both"/>
        <w:rPr>
          <w:rFonts w:ascii="Sylfaen" w:hAnsi="Sylfaen"/>
          <w:sz w:val="20"/>
          <w:szCs w:val="20"/>
          <w:highlight w:val="magenta"/>
          <w:lang w:val="ka-GE"/>
        </w:rPr>
      </w:pPr>
    </w:p>
    <w:p w14:paraId="5BDE5FD0" w14:textId="77777777" w:rsidR="005465BF" w:rsidRPr="00886AA7" w:rsidRDefault="005465BF" w:rsidP="000C0923">
      <w:pPr>
        <w:pStyle w:val="ListParagraph"/>
        <w:tabs>
          <w:tab w:val="left" w:pos="360"/>
        </w:tabs>
        <w:spacing w:afterLines="200" w:after="480" w:line="276" w:lineRule="auto"/>
        <w:ind w:left="360" w:hanging="450"/>
        <w:mirrorIndents/>
        <w:jc w:val="both"/>
        <w:rPr>
          <w:rFonts w:ascii="Sylfaen" w:hAnsi="Sylfaen" w:cs="Sylfaen"/>
          <w:bCs/>
          <w:sz w:val="20"/>
          <w:szCs w:val="20"/>
          <w:lang w:val="es-ES" w:eastAsia="ru-RU"/>
        </w:rPr>
      </w:pPr>
    </w:p>
    <w:p w14:paraId="7D0EA5C5" w14:textId="77777777" w:rsidR="00F276C7" w:rsidRPr="00886AA7" w:rsidRDefault="00F276C7" w:rsidP="000C0923">
      <w:pPr>
        <w:pStyle w:val="ListParagraph"/>
        <w:numPr>
          <w:ilvl w:val="0"/>
          <w:numId w:val="11"/>
        </w:numPr>
        <w:spacing w:afterLines="200" w:after="480" w:line="276" w:lineRule="auto"/>
        <w:ind w:hanging="450"/>
        <w:mirrorIndents/>
        <w:jc w:val="both"/>
        <w:rPr>
          <w:rFonts w:ascii="Sylfaen" w:hAnsi="Sylfaen" w:cs="Sylfaen"/>
          <w:b/>
          <w:bCs/>
          <w:sz w:val="20"/>
          <w:szCs w:val="20"/>
          <w:lang w:val="ka-GE"/>
        </w:rPr>
      </w:pPr>
      <w:r w:rsidRPr="00886AA7">
        <w:rPr>
          <w:rFonts w:ascii="Sylfaen" w:hAnsi="Sylfaen" w:cs="Sylfaen"/>
          <w:b/>
          <w:bCs/>
          <w:sz w:val="20"/>
          <w:szCs w:val="20"/>
          <w:lang w:val="ka-GE"/>
        </w:rPr>
        <w:t xml:space="preserve">დავები და მათი გადაწყვეტის წესი </w:t>
      </w:r>
    </w:p>
    <w:p w14:paraId="35FA7665" w14:textId="77777777" w:rsidR="00F276C7" w:rsidRPr="00886AA7" w:rsidRDefault="00F276C7" w:rsidP="000C0923">
      <w:pPr>
        <w:pStyle w:val="ListParagraph"/>
        <w:numPr>
          <w:ilvl w:val="1"/>
          <w:numId w:val="11"/>
        </w:numPr>
        <w:tabs>
          <w:tab w:val="left" w:pos="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შემსყიდველმა და მიმწოდებელმა ყველა ღონე უნდა იხმარონ, რათა პირდაპირი მოლაპარაკებების პროცესში შეთანხმებით მოაგვარონ ყველა უთანხმოება და დავა, რომელიც წარმოიშობა ხელშეკრულების პირობების შესრულებასთან დაკავშირებით.</w:t>
      </w:r>
    </w:p>
    <w:p w14:paraId="649CD608"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t>იმ შემთხვევაში</w:t>
      </w:r>
      <w:r w:rsidR="00867335">
        <w:rPr>
          <w:rFonts w:ascii="Sylfaen" w:hAnsi="Sylfaen" w:cs="Sylfaen"/>
          <w:sz w:val="20"/>
          <w:szCs w:val="20"/>
          <w:lang w:val="ka-GE"/>
        </w:rPr>
        <w:t>,</w:t>
      </w:r>
      <w:r w:rsidRPr="00886AA7">
        <w:rPr>
          <w:rFonts w:ascii="Sylfaen" w:hAnsi="Sylfaen" w:cs="Sylfaen"/>
          <w:sz w:val="20"/>
          <w:szCs w:val="20"/>
          <w:lang w:val="ka-GE"/>
        </w:rPr>
        <w:t xml:space="preserve"> თუ შემსყიდველი და მიმწოდებელი ვერ შეთანხმდებიან სადა</w:t>
      </w:r>
      <w:r w:rsidR="002326A6">
        <w:rPr>
          <w:rFonts w:ascii="Sylfaen" w:hAnsi="Sylfaen" w:cs="Sylfaen"/>
          <w:sz w:val="20"/>
          <w:szCs w:val="20"/>
          <w:lang w:val="ka-GE"/>
        </w:rPr>
        <w:t>ვ</w:t>
      </w:r>
      <w:r w:rsidRPr="00886AA7">
        <w:rPr>
          <w:rFonts w:ascii="Sylfaen" w:hAnsi="Sylfaen" w:cs="Sylfaen"/>
          <w:sz w:val="20"/>
          <w:szCs w:val="20"/>
          <w:lang w:val="ka-GE"/>
        </w:rPr>
        <w:t xml:space="preserve">ო საკითხ(ებ)ის მოგვარების შესახებ, შეუძლიათ წერილობით მიმართონ „კომისიას“. </w:t>
      </w:r>
    </w:p>
    <w:p w14:paraId="6FCBECD6" w14:textId="77777777" w:rsidR="00F276C7" w:rsidRPr="00886AA7" w:rsidRDefault="00F276C7" w:rsidP="000C0923">
      <w:pPr>
        <w:pStyle w:val="ListParagraph"/>
        <w:numPr>
          <w:ilvl w:val="1"/>
          <w:numId w:val="11"/>
        </w:numPr>
        <w:tabs>
          <w:tab w:val="left" w:pos="0"/>
          <w:tab w:val="left" w:pos="360"/>
        </w:tabs>
        <w:spacing w:afterLines="200" w:after="480" w:line="276" w:lineRule="auto"/>
        <w:ind w:hanging="450"/>
        <w:mirrorIndents/>
        <w:jc w:val="both"/>
        <w:rPr>
          <w:rFonts w:ascii="Sylfaen" w:hAnsi="Sylfaen" w:cs="Sylfaen"/>
          <w:sz w:val="20"/>
          <w:szCs w:val="20"/>
          <w:lang w:val="ka-GE"/>
        </w:rPr>
      </w:pPr>
      <w:r w:rsidRPr="00886AA7">
        <w:rPr>
          <w:rFonts w:ascii="Sylfaen" w:hAnsi="Sylfaen" w:cs="Sylfaen"/>
          <w:sz w:val="20"/>
          <w:szCs w:val="20"/>
          <w:lang w:val="ka-GE"/>
        </w:rPr>
        <w:lastRenderedPageBreak/>
        <w:t>სადა</w:t>
      </w:r>
      <w:r w:rsidR="0043346D">
        <w:rPr>
          <w:rFonts w:ascii="Sylfaen" w:hAnsi="Sylfaen" w:cs="Sylfaen"/>
          <w:sz w:val="20"/>
          <w:szCs w:val="20"/>
          <w:lang w:val="ka-GE"/>
        </w:rPr>
        <w:t>ვ</w:t>
      </w:r>
      <w:r w:rsidRPr="00886AA7">
        <w:rPr>
          <w:rFonts w:ascii="Sylfaen" w:hAnsi="Sylfaen" w:cs="Sylfaen"/>
          <w:sz w:val="20"/>
          <w:szCs w:val="20"/>
          <w:lang w:val="ka-GE"/>
        </w:rPr>
        <w:t>ო საკითხ(ებ)ის შეთანხმების გზით მოგვარების შეუძლებლობის შემთხვევაში, მხარეებ</w:t>
      </w:r>
      <w:r w:rsidR="0043346D">
        <w:rPr>
          <w:rFonts w:ascii="Sylfaen" w:hAnsi="Sylfaen" w:cs="Sylfaen"/>
          <w:sz w:val="20"/>
          <w:szCs w:val="20"/>
          <w:lang w:val="ka-GE"/>
        </w:rPr>
        <w:t>ს</w:t>
      </w:r>
      <w:r w:rsidRPr="00886AA7">
        <w:rPr>
          <w:rFonts w:ascii="Sylfaen" w:hAnsi="Sylfaen" w:cs="Sylfaen"/>
          <w:sz w:val="20"/>
          <w:szCs w:val="20"/>
          <w:lang w:val="ka-GE"/>
        </w:rPr>
        <w:t xml:space="preserve"> კანონმდებლობით დადგენილი წესით შეუძლიათ მიმართონ სასამართლოს.</w:t>
      </w:r>
    </w:p>
    <w:p w14:paraId="7D49B836" w14:textId="77777777" w:rsidR="005465BF" w:rsidRDefault="005465BF" w:rsidP="000C0923">
      <w:pPr>
        <w:pStyle w:val="ListParagraph"/>
        <w:tabs>
          <w:tab w:val="left" w:pos="360"/>
        </w:tabs>
        <w:spacing w:afterLines="200" w:after="480" w:line="276" w:lineRule="auto"/>
        <w:ind w:left="360" w:hanging="450"/>
        <w:mirrorIndents/>
        <w:jc w:val="both"/>
        <w:rPr>
          <w:rFonts w:ascii="Sylfaen" w:hAnsi="Sylfaen" w:cs="Sylfaen"/>
          <w:sz w:val="20"/>
          <w:szCs w:val="20"/>
          <w:lang w:val="ka-GE"/>
        </w:rPr>
      </w:pPr>
    </w:p>
    <w:p w14:paraId="102CF42B" w14:textId="77777777" w:rsidR="00474F39" w:rsidRPr="00474F39" w:rsidRDefault="003521B4" w:rsidP="000C0923">
      <w:pPr>
        <w:pStyle w:val="ListParagraph"/>
        <w:numPr>
          <w:ilvl w:val="0"/>
          <w:numId w:val="11"/>
        </w:numPr>
        <w:spacing w:line="276" w:lineRule="auto"/>
        <w:ind w:hanging="450"/>
        <w:jc w:val="both"/>
        <w:rPr>
          <w:rFonts w:ascii="Sylfaen" w:hAnsi="Sylfaen" w:cs="Sylfaen"/>
          <w:sz w:val="20"/>
          <w:szCs w:val="20"/>
        </w:rPr>
      </w:pPr>
      <w:r w:rsidRPr="00474F39">
        <w:rPr>
          <w:rFonts w:ascii="Sylfaen" w:hAnsi="Sylfaen" w:cs="Sylfaen"/>
          <w:b/>
          <w:sz w:val="20"/>
          <w:szCs w:val="20"/>
        </w:rPr>
        <w:t>კონფიდენციალურობა</w:t>
      </w:r>
    </w:p>
    <w:p w14:paraId="279FD589" w14:textId="77777777" w:rsidR="00474F39" w:rsidRPr="00920FEF" w:rsidRDefault="003521B4" w:rsidP="000C0923">
      <w:pPr>
        <w:pStyle w:val="ListParagraph"/>
        <w:numPr>
          <w:ilvl w:val="1"/>
          <w:numId w:val="11"/>
        </w:numPr>
        <w:spacing w:line="276" w:lineRule="auto"/>
        <w:ind w:hanging="450"/>
        <w:jc w:val="both"/>
        <w:rPr>
          <w:rFonts w:ascii="Sylfaen" w:hAnsi="Sylfaen" w:cs="Sylfaen"/>
          <w:sz w:val="20"/>
          <w:szCs w:val="20"/>
        </w:rPr>
      </w:pPr>
      <w:r w:rsidRPr="00474F39">
        <w:rPr>
          <w:rFonts w:ascii="Sylfaen" w:hAnsi="Sylfaen" w:cs="Sylfaen"/>
          <w:sz w:val="20"/>
          <w:szCs w:val="20"/>
        </w:rPr>
        <w:t xml:space="preserve">მხარეები ვალდებულნი არიან გაუფრთხილდნენ ერთმანეთის საკუთრებას, არ გახადონ მესამე პირთათვის </w:t>
      </w:r>
      <w:r w:rsidRPr="00920FEF">
        <w:rPr>
          <w:rFonts w:ascii="Sylfaen" w:hAnsi="Sylfaen" w:cs="Sylfaen"/>
          <w:sz w:val="20"/>
          <w:szCs w:val="20"/>
        </w:rPr>
        <w:t>ცნობილი ყველა ის ინფორმაცია, რომელიც ითვლება კონფიდენციალურად.</w:t>
      </w:r>
    </w:p>
    <w:p w14:paraId="39CFC049" w14:textId="77777777" w:rsidR="003521B4" w:rsidRPr="00474F39" w:rsidRDefault="003521B4" w:rsidP="000C0923">
      <w:pPr>
        <w:pStyle w:val="ListParagraph"/>
        <w:numPr>
          <w:ilvl w:val="1"/>
          <w:numId w:val="11"/>
        </w:numPr>
        <w:spacing w:line="276" w:lineRule="auto"/>
        <w:ind w:hanging="450"/>
        <w:jc w:val="both"/>
        <w:rPr>
          <w:rFonts w:ascii="Sylfaen" w:hAnsi="Sylfaen" w:cs="Sylfaen"/>
          <w:sz w:val="20"/>
          <w:szCs w:val="20"/>
        </w:rPr>
      </w:pPr>
      <w:r w:rsidRPr="00920FEF">
        <w:rPr>
          <w:rFonts w:ascii="Sylfaen" w:hAnsi="Sylfaen" w:cs="Sylfaen"/>
          <w:sz w:val="20"/>
          <w:szCs w:val="20"/>
        </w:rPr>
        <w:t>ვალდებულება კონფიდენციალურობის</w:t>
      </w:r>
      <w:r w:rsidRPr="00474F39">
        <w:rPr>
          <w:rFonts w:ascii="Sylfaen" w:hAnsi="Sylfaen" w:cs="Sylfaen"/>
          <w:sz w:val="20"/>
          <w:szCs w:val="20"/>
        </w:rPr>
        <w:t xml:space="preserve"> შესახებ ძალაში რჩება ხელშეკრულების დამთავრების შემდეგაც.</w:t>
      </w:r>
    </w:p>
    <w:p w14:paraId="7210905A" w14:textId="77777777" w:rsidR="005465BF" w:rsidRDefault="005465BF" w:rsidP="00876F70">
      <w:pPr>
        <w:pStyle w:val="ListParagraph"/>
        <w:tabs>
          <w:tab w:val="left" w:pos="-90"/>
        </w:tabs>
        <w:spacing w:afterLines="200" w:after="480" w:line="276" w:lineRule="auto"/>
        <w:ind w:left="270" w:hanging="360"/>
        <w:mirrorIndents/>
        <w:jc w:val="both"/>
        <w:rPr>
          <w:rFonts w:ascii="Sylfaen" w:hAnsi="Sylfaen" w:cs="Sylfaen"/>
          <w:sz w:val="20"/>
          <w:szCs w:val="20"/>
          <w:lang w:val="ka-GE"/>
        </w:rPr>
      </w:pPr>
    </w:p>
    <w:p w14:paraId="007EB2C0" w14:textId="77777777" w:rsidR="00474F39" w:rsidRPr="00474F39" w:rsidRDefault="00F276C7" w:rsidP="00876F70">
      <w:pPr>
        <w:pStyle w:val="ListParagraph"/>
        <w:numPr>
          <w:ilvl w:val="0"/>
          <w:numId w:val="11"/>
        </w:numPr>
        <w:tabs>
          <w:tab w:val="left" w:pos="-90"/>
          <w:tab w:val="left" w:pos="270"/>
        </w:tabs>
        <w:spacing w:afterLines="200" w:after="480" w:line="276" w:lineRule="auto"/>
        <w:ind w:left="270"/>
        <w:mirrorIndents/>
        <w:rPr>
          <w:rFonts w:ascii="Sylfaen" w:hAnsi="Sylfaen" w:cs="Sylfaen"/>
          <w:bCs/>
          <w:sz w:val="20"/>
          <w:szCs w:val="20"/>
          <w:lang w:val="ka-GE"/>
        </w:rPr>
      </w:pPr>
      <w:r w:rsidRPr="00474F39">
        <w:rPr>
          <w:rFonts w:ascii="Sylfaen" w:hAnsi="Sylfaen" w:cs="Sylfaen"/>
          <w:b/>
          <w:bCs/>
          <w:sz w:val="20"/>
          <w:szCs w:val="20"/>
          <w:lang w:val="ka-GE"/>
        </w:rPr>
        <w:t>სხვა პირობები</w:t>
      </w:r>
    </w:p>
    <w:p w14:paraId="15923DCF" w14:textId="77777777" w:rsid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474F39">
        <w:rPr>
          <w:rFonts w:ascii="Sylfaen" w:hAnsi="Sylfaen" w:cs="Sylfaen"/>
          <w:bCs/>
          <w:sz w:val="20"/>
          <w:szCs w:val="20"/>
          <w:lang w:val="ka-GE"/>
        </w:rPr>
        <w:t>მხარეები აუნაზღაურებენ ერთმანეთს მიყენებულ ზარალს საქართველოს კანონმდებლობის შესაბამისად.</w:t>
      </w:r>
    </w:p>
    <w:p w14:paraId="6FD0749B" w14:textId="718BA6FD" w:rsidR="00474F39" w:rsidRPr="00920FEF" w:rsidRDefault="00F276C7" w:rsidP="00876F70">
      <w:pPr>
        <w:pStyle w:val="ListParagraph"/>
        <w:numPr>
          <w:ilvl w:val="1"/>
          <w:numId w:val="11"/>
        </w:numPr>
        <w:tabs>
          <w:tab w:val="left" w:pos="-90"/>
        </w:tabs>
        <w:spacing w:afterLines="200" w:after="480" w:line="276" w:lineRule="auto"/>
        <w:ind w:left="90" w:hanging="450"/>
        <w:mirrorIndents/>
        <w:rPr>
          <w:rFonts w:ascii="Sylfaen" w:hAnsi="Sylfaen" w:cs="Sylfaen"/>
          <w:bCs/>
          <w:sz w:val="20"/>
          <w:szCs w:val="20"/>
          <w:lang w:val="ka-GE"/>
        </w:rPr>
      </w:pPr>
      <w:r w:rsidRPr="00920FEF">
        <w:rPr>
          <w:rFonts w:ascii="Sylfaen" w:hAnsi="Sylfaen" w:cs="Sylfaen"/>
          <w:bCs/>
          <w:sz w:val="20"/>
          <w:szCs w:val="20"/>
          <w:lang w:val="ka-GE"/>
        </w:rPr>
        <w:t>მესამე პირთან ურთიერთობაში მხარეები მოქმედებენ თავიანთი სახელით, ხარჯებითა და რისკით.</w:t>
      </w:r>
    </w:p>
    <w:p w14:paraId="2B166149" w14:textId="77777777" w:rsidR="00474F39" w:rsidRDefault="00F276C7" w:rsidP="00876F70">
      <w:pPr>
        <w:pStyle w:val="ListParagraph"/>
        <w:numPr>
          <w:ilvl w:val="1"/>
          <w:numId w:val="17"/>
        </w:numPr>
        <w:tabs>
          <w:tab w:val="left" w:pos="-90"/>
        </w:tabs>
        <w:spacing w:afterLines="200" w:after="480" w:line="276" w:lineRule="auto"/>
        <w:ind w:left="180" w:hanging="450"/>
        <w:mirrorIndents/>
        <w:rPr>
          <w:rFonts w:ascii="Sylfaen" w:hAnsi="Sylfaen" w:cs="Sylfaen"/>
          <w:bCs/>
          <w:sz w:val="20"/>
          <w:szCs w:val="20"/>
          <w:lang w:val="ka-GE"/>
        </w:rPr>
      </w:pPr>
      <w:r w:rsidRPr="00474F39">
        <w:rPr>
          <w:rFonts w:ascii="Sylfaen" w:hAnsi="Sylfaen" w:cs="Sylfaen"/>
          <w:bCs/>
          <w:sz w:val="20"/>
          <w:szCs w:val="20"/>
          <w:lang w:val="ka-GE"/>
        </w:rPr>
        <w:t>წინამდებარე ხელშეკრულება შედგენილია ქართულ ენაზე.</w:t>
      </w:r>
    </w:p>
    <w:p w14:paraId="3115C6AF" w14:textId="77777777" w:rsidR="00AD38A4" w:rsidRPr="00886AA7" w:rsidRDefault="00AD38A4" w:rsidP="00657E8A">
      <w:pPr>
        <w:pStyle w:val="ListParagraph"/>
        <w:tabs>
          <w:tab w:val="left" w:pos="270"/>
        </w:tabs>
        <w:spacing w:afterLines="200" w:after="480" w:line="276" w:lineRule="auto"/>
        <w:ind w:left="0"/>
        <w:mirrorIndents/>
        <w:jc w:val="both"/>
        <w:rPr>
          <w:rFonts w:ascii="Sylfaen" w:hAnsi="Sylfaen" w:cs="Sylfaen"/>
          <w:b/>
          <w:bCs/>
          <w:sz w:val="20"/>
          <w:szCs w:val="20"/>
          <w:lang w:val="ka-GE"/>
        </w:rPr>
      </w:pPr>
    </w:p>
    <w:p w14:paraId="2B7403AA" w14:textId="77777777" w:rsidR="00364492" w:rsidRPr="00886AA7" w:rsidRDefault="00364492" w:rsidP="00657E8A">
      <w:pPr>
        <w:pStyle w:val="ListParagraph"/>
        <w:numPr>
          <w:ilvl w:val="0"/>
          <w:numId w:val="17"/>
        </w:numPr>
        <w:tabs>
          <w:tab w:val="left" w:pos="270"/>
        </w:tabs>
        <w:spacing w:afterLines="200" w:after="480" w:line="276" w:lineRule="auto"/>
        <w:mirrorIndents/>
        <w:jc w:val="both"/>
        <w:rPr>
          <w:rFonts w:ascii="Sylfaen" w:hAnsi="Sylfaen" w:cs="Sylfaen"/>
          <w:bCs/>
          <w:sz w:val="20"/>
          <w:szCs w:val="20"/>
          <w:lang w:val="ka-GE"/>
        </w:rPr>
      </w:pPr>
      <w:r w:rsidRPr="00886AA7">
        <w:rPr>
          <w:rFonts w:ascii="Sylfaen" w:hAnsi="Sylfaen" w:cs="Sylfaen"/>
          <w:b/>
          <w:bCs/>
          <w:sz w:val="20"/>
          <w:szCs w:val="20"/>
          <w:lang w:val="ka-GE"/>
        </w:rPr>
        <w:t>ხელშეკრულების მოქმედების ვადა</w:t>
      </w:r>
    </w:p>
    <w:p w14:paraId="1CBD4D4D" w14:textId="77777777" w:rsidR="00364492" w:rsidRPr="00886AA7" w:rsidRDefault="00886AA7" w:rsidP="00657E8A">
      <w:pPr>
        <w:pStyle w:val="ListParagraph"/>
        <w:numPr>
          <w:ilvl w:val="1"/>
          <w:numId w:val="18"/>
        </w:numPr>
        <w:tabs>
          <w:tab w:val="left" w:pos="360"/>
        </w:tabs>
        <w:spacing w:afterLines="200" w:after="480" w:line="276" w:lineRule="auto"/>
        <w:ind w:left="0" w:firstLine="0"/>
        <w:mirrorIndents/>
        <w:jc w:val="both"/>
        <w:rPr>
          <w:rFonts w:ascii="Sylfaen" w:hAnsi="Sylfaen" w:cs="Sylfaen"/>
          <w:sz w:val="20"/>
          <w:szCs w:val="20"/>
          <w:lang w:val="ka-GE"/>
        </w:rPr>
      </w:pPr>
      <w:r w:rsidRPr="00886AA7">
        <w:rPr>
          <w:rFonts w:ascii="Sylfaen" w:hAnsi="Sylfaen" w:cs="Sylfaen"/>
          <w:sz w:val="20"/>
          <w:szCs w:val="20"/>
          <w:lang w:val="ka-GE"/>
        </w:rPr>
        <w:t>.</w:t>
      </w:r>
      <w:r w:rsidR="00364492" w:rsidRPr="00886AA7">
        <w:rPr>
          <w:rFonts w:ascii="Sylfaen" w:hAnsi="Sylfaen" w:cs="Sylfaen"/>
          <w:sz w:val="20"/>
          <w:szCs w:val="20"/>
          <w:lang w:val="ka-GE"/>
        </w:rPr>
        <w:t xml:space="preserve"> </w:t>
      </w:r>
      <w:r w:rsidR="00F4796A" w:rsidRPr="00886AA7">
        <w:rPr>
          <w:rFonts w:ascii="Sylfaen" w:hAnsi="Sylfaen" w:cs="Sylfaen"/>
          <w:noProof/>
          <w:sz w:val="20"/>
          <w:szCs w:val="20"/>
          <w:lang w:val="ka-GE"/>
        </w:rPr>
        <w:t>ხელშეკრულების მოქმედების ვადა განისაზღვრება ხელშეკრულებაზე</w:t>
      </w:r>
      <w:r w:rsidR="0042305E" w:rsidRPr="00886AA7">
        <w:rPr>
          <w:rFonts w:ascii="Sylfaen" w:hAnsi="Sylfaen" w:cs="Sylfaen"/>
          <w:noProof/>
          <w:sz w:val="20"/>
          <w:szCs w:val="20"/>
          <w:lang w:val="ka-GE"/>
        </w:rPr>
        <w:t xml:space="preserve"> </w:t>
      </w:r>
      <w:r w:rsidR="00F4796A" w:rsidRPr="00886AA7">
        <w:rPr>
          <w:rFonts w:ascii="Sylfaen" w:hAnsi="Sylfaen" w:cs="Sylfaen"/>
          <w:noProof/>
          <w:sz w:val="20"/>
          <w:szCs w:val="20"/>
          <w:lang w:val="ka-GE"/>
        </w:rPr>
        <w:t xml:space="preserve">ორმხრივად ხელის მოწერის დღიდან </w:t>
      </w:r>
      <w:permStart w:id="576216851" w:edGrp="everyone"/>
      <w:r w:rsidR="00F4796A" w:rsidRPr="00886AA7">
        <w:rPr>
          <w:rFonts w:ascii="Sylfaen" w:hAnsi="Sylfaen" w:cs="Sylfaen"/>
          <w:noProof/>
          <w:sz w:val="20"/>
          <w:szCs w:val="20"/>
          <w:lang w:val="ka-GE"/>
        </w:rPr>
        <w:t>2020 წლის</w:t>
      </w:r>
      <w:r w:rsidR="00364492" w:rsidRPr="00886AA7">
        <w:rPr>
          <w:rFonts w:ascii="Sylfaen" w:hAnsi="Sylfaen" w:cs="Sylfaen"/>
          <w:noProof/>
          <w:sz w:val="20"/>
          <w:szCs w:val="20"/>
          <w:lang w:val="ka-GE"/>
        </w:rPr>
        <w:t>_________________</w:t>
      </w:r>
      <w:permEnd w:id="576216851"/>
      <w:r w:rsidR="00364492" w:rsidRPr="00886AA7">
        <w:rPr>
          <w:rFonts w:ascii="Sylfaen" w:hAnsi="Sylfaen" w:cs="Sylfaen"/>
          <w:noProof/>
          <w:sz w:val="20"/>
          <w:szCs w:val="20"/>
          <w:lang w:val="ka-GE"/>
        </w:rPr>
        <w:t xml:space="preserve"> ჩათვლით.</w:t>
      </w:r>
    </w:p>
    <w:p w14:paraId="254B53D2" w14:textId="77777777" w:rsidR="00364492" w:rsidRDefault="00364492" w:rsidP="00657E8A">
      <w:pPr>
        <w:pStyle w:val="ListParagraph"/>
        <w:tabs>
          <w:tab w:val="left" w:pos="360"/>
        </w:tabs>
        <w:spacing w:afterLines="200" w:after="480" w:line="276" w:lineRule="auto"/>
        <w:ind w:left="0"/>
        <w:mirrorIndents/>
        <w:jc w:val="both"/>
        <w:rPr>
          <w:rFonts w:ascii="Sylfaen" w:hAnsi="Sylfaen" w:cs="Sylfaen"/>
          <w:sz w:val="20"/>
          <w:szCs w:val="20"/>
          <w:lang w:val="ka-GE"/>
        </w:rPr>
      </w:pPr>
    </w:p>
    <w:p w14:paraId="55DB78C1" w14:textId="77777777" w:rsidR="00364492" w:rsidRPr="00886AA7" w:rsidRDefault="00364492" w:rsidP="00474F39">
      <w:pPr>
        <w:pStyle w:val="ListParagraph"/>
        <w:numPr>
          <w:ilvl w:val="0"/>
          <w:numId w:val="17"/>
        </w:numPr>
        <w:tabs>
          <w:tab w:val="left" w:pos="270"/>
        </w:tabs>
        <w:spacing w:afterLines="200" w:after="480" w:line="276" w:lineRule="auto"/>
        <w:ind w:left="0" w:firstLine="0"/>
        <w:mirrorIndents/>
        <w:jc w:val="both"/>
        <w:rPr>
          <w:rFonts w:ascii="Sylfaen" w:hAnsi="Sylfaen" w:cs="Sylfaen"/>
          <w:bCs/>
          <w:sz w:val="20"/>
          <w:szCs w:val="20"/>
          <w:lang w:val="ka-GE"/>
        </w:rPr>
      </w:pPr>
      <w:r w:rsidRPr="00886AA7">
        <w:rPr>
          <w:rFonts w:ascii="Sylfaen" w:hAnsi="Sylfaen" w:cs="Sylfaen"/>
          <w:b/>
          <w:bCs/>
          <w:sz w:val="20"/>
          <w:szCs w:val="20"/>
          <w:lang w:val="ka-GE"/>
        </w:rPr>
        <w:t>მხარეთა რეკვიზიტები</w:t>
      </w:r>
    </w:p>
    <w:tbl>
      <w:tblPr>
        <w:tblStyle w:val="TableGrid"/>
        <w:tblW w:w="97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74"/>
        <w:gridCol w:w="4690"/>
      </w:tblGrid>
      <w:tr w:rsidR="00364492" w:rsidRPr="00886AA7" w14:paraId="2B152B8D" w14:textId="77777777" w:rsidTr="003021F7">
        <w:trPr>
          <w:trHeight w:val="1222"/>
        </w:trPr>
        <w:tc>
          <w:tcPr>
            <w:tcW w:w="5074" w:type="dxa"/>
          </w:tcPr>
          <w:p w14:paraId="5FB4594E"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r w:rsidRPr="00886AA7">
              <w:rPr>
                <w:rFonts w:ascii="Sylfaen" w:hAnsi="Sylfaen"/>
                <w:b/>
                <w:lang w:val="ka-GE"/>
              </w:rPr>
              <w:t>შემსყიდველი</w:t>
            </w:r>
          </w:p>
          <w:p w14:paraId="24D2F355"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permStart w:id="89075818" w:edGrp="everyone"/>
            <w:r w:rsidRPr="00886AA7">
              <w:rPr>
                <w:rFonts w:ascii="Sylfaen" w:hAnsi="Sylfaen"/>
                <w:b/>
                <w:lang w:val="ka-GE"/>
              </w:rPr>
              <w:t xml:space="preserve">                            </w:t>
            </w:r>
          </w:p>
          <w:permEnd w:id="89075818"/>
          <w:p w14:paraId="4BCDD03B"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524509708" w:edGrp="everyone"/>
            <w:r w:rsidRPr="00886AA7">
              <w:rPr>
                <w:rFonts w:ascii="Sylfaen" w:hAnsi="Sylfaen" w:cs="Sylfaen"/>
                <w:lang w:val="ka-GE"/>
              </w:rPr>
              <w:t>____________</w:t>
            </w:r>
            <w:permEnd w:id="524509708"/>
          </w:p>
          <w:p w14:paraId="31BA44CC"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იურ. მის.: </w:t>
            </w:r>
            <w:permStart w:id="371488162" w:edGrp="everyone"/>
            <w:r w:rsidRPr="00886AA7">
              <w:rPr>
                <w:rFonts w:ascii="Sylfaen" w:hAnsi="Sylfaen" w:cs="Sylfaen"/>
                <w:lang w:val="ka-GE"/>
              </w:rPr>
              <w:t>____________</w:t>
            </w:r>
            <w:permEnd w:id="371488162"/>
          </w:p>
          <w:p w14:paraId="51EE0606"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ფაქტ. მის.:</w:t>
            </w:r>
            <w:permStart w:id="487266392" w:edGrp="everyone"/>
            <w:r w:rsidRPr="00886AA7">
              <w:rPr>
                <w:rFonts w:ascii="Sylfaen" w:hAnsi="Sylfaen" w:cs="Sylfaen"/>
                <w:lang w:val="ka-GE"/>
              </w:rPr>
              <w:t>____________</w:t>
            </w:r>
            <w:permEnd w:id="487266392"/>
          </w:p>
          <w:p w14:paraId="3369EBB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საბანკო რეკვიზიტები:</w:t>
            </w:r>
          </w:p>
          <w:p w14:paraId="0183EB80" w14:textId="77777777" w:rsidR="00364492" w:rsidRPr="00886AA7" w:rsidRDefault="00364492" w:rsidP="00657E8A">
            <w:pPr>
              <w:spacing w:line="276" w:lineRule="auto"/>
              <w:jc w:val="both"/>
              <w:rPr>
                <w:rFonts w:ascii="Sylfaen" w:hAnsi="Sylfaen" w:cs="Sylfaen"/>
                <w:lang w:val="ka-GE"/>
              </w:rPr>
            </w:pPr>
            <w:permStart w:id="1585999361" w:edGrp="everyone"/>
            <w:r w:rsidRPr="00886AA7">
              <w:rPr>
                <w:rFonts w:ascii="Sylfaen" w:hAnsi="Sylfaen" w:cs="Sylfaen"/>
                <w:lang w:val="ka-GE"/>
              </w:rPr>
              <w:t>ხაზინის ერთიანი ანგარიში</w:t>
            </w:r>
          </w:p>
          <w:p w14:paraId="3CEE4D31"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ან ბანკის დასახელება ___________</w:t>
            </w:r>
          </w:p>
          <w:p w14:paraId="1D14136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ბანკის კოდი -  ____________</w:t>
            </w:r>
          </w:p>
          <w:p w14:paraId="26399AC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შიდა ანგარიში ან ანგარიშის ნომერი- ____________</w:t>
            </w:r>
          </w:p>
          <w:p w14:paraId="0AF4ADC0"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სახაზინო კოდი - ____________</w:t>
            </w:r>
          </w:p>
          <w:permEnd w:id="1585999361"/>
          <w:p w14:paraId="67BA5B37" w14:textId="77777777" w:rsidR="00364492" w:rsidRPr="00886AA7" w:rsidRDefault="00364492" w:rsidP="00657E8A">
            <w:pPr>
              <w:spacing w:line="276" w:lineRule="auto"/>
              <w:jc w:val="both"/>
              <w:rPr>
                <w:rFonts w:ascii="Sylfaen" w:hAnsi="Sylfaen" w:cs="Sylfaen"/>
                <w:b/>
                <w:lang w:val="ka-GE"/>
              </w:rPr>
            </w:pPr>
          </w:p>
          <w:p w14:paraId="734A3D38" w14:textId="77777777" w:rsidR="00F4796A" w:rsidRPr="00886AA7" w:rsidRDefault="00F4796A" w:rsidP="00657E8A">
            <w:pPr>
              <w:spacing w:line="276" w:lineRule="auto"/>
              <w:jc w:val="both"/>
              <w:rPr>
                <w:rFonts w:ascii="Sylfaen" w:hAnsi="Sylfaen" w:cs="Sylfaen"/>
                <w:b/>
                <w:lang w:val="ka-GE"/>
              </w:rPr>
            </w:pPr>
          </w:p>
          <w:p w14:paraId="021B914C"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76A1BF23"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2085778639" w:edGrp="everyone"/>
            <w:r w:rsidRPr="00886AA7">
              <w:rPr>
                <w:rFonts w:ascii="Sylfaen" w:hAnsi="Sylfaen" w:cs="Sylfaen"/>
                <w:b/>
                <w:i/>
                <w:shd w:val="clear" w:color="auto" w:fill="FFFFFF"/>
                <w:lang w:val="ka-GE"/>
              </w:rPr>
              <w:t>წარმომადგენელი</w:t>
            </w:r>
          </w:p>
          <w:permEnd w:id="2085778639"/>
          <w:p w14:paraId="362E9A34" w14:textId="77777777" w:rsidR="00364492" w:rsidRPr="00886AA7" w:rsidRDefault="00364492" w:rsidP="00657E8A">
            <w:pPr>
              <w:spacing w:line="276" w:lineRule="auto"/>
              <w:jc w:val="both"/>
              <w:rPr>
                <w:rFonts w:ascii="Sylfaen" w:hAnsi="Sylfaen" w:cs="Sylfaen"/>
                <w:b/>
                <w:lang w:val="ka-GE"/>
              </w:rPr>
            </w:pPr>
          </w:p>
        </w:tc>
        <w:tc>
          <w:tcPr>
            <w:tcW w:w="4690" w:type="dxa"/>
          </w:tcPr>
          <w:p w14:paraId="34DE8A71" w14:textId="77777777" w:rsidR="00364492" w:rsidRPr="00886AA7" w:rsidRDefault="00364492" w:rsidP="00657E8A">
            <w:pPr>
              <w:tabs>
                <w:tab w:val="left" w:pos="4770"/>
              </w:tabs>
              <w:spacing w:line="276" w:lineRule="auto"/>
              <w:ind w:left="306"/>
              <w:jc w:val="both"/>
              <w:rPr>
                <w:rFonts w:ascii="Sylfaen" w:hAnsi="Sylfaen"/>
                <w:b/>
                <w:lang w:val="ka-GE"/>
              </w:rPr>
            </w:pPr>
            <w:r w:rsidRPr="00886AA7">
              <w:rPr>
                <w:rFonts w:ascii="Sylfaen" w:hAnsi="Sylfaen"/>
                <w:b/>
                <w:lang w:val="ka-GE"/>
              </w:rPr>
              <w:t xml:space="preserve">  მიმწოდებელი</w:t>
            </w:r>
          </w:p>
          <w:p w14:paraId="5871EAD0" w14:textId="77777777" w:rsidR="00364492" w:rsidRPr="00886AA7" w:rsidRDefault="00364492" w:rsidP="00657E8A">
            <w:pPr>
              <w:pBdr>
                <w:bottom w:val="single" w:sz="12" w:space="1" w:color="auto"/>
              </w:pBdr>
              <w:tabs>
                <w:tab w:val="left" w:pos="4770"/>
              </w:tabs>
              <w:spacing w:line="276" w:lineRule="auto"/>
              <w:ind w:left="306"/>
              <w:jc w:val="both"/>
              <w:rPr>
                <w:rFonts w:ascii="Sylfaen" w:hAnsi="Sylfaen"/>
                <w:b/>
                <w:lang w:val="ka-GE"/>
              </w:rPr>
            </w:pPr>
            <w:permStart w:id="2114593446" w:edGrp="everyone"/>
            <w:r w:rsidRPr="00886AA7">
              <w:rPr>
                <w:rFonts w:ascii="Sylfaen" w:hAnsi="Sylfaen"/>
                <w:b/>
                <w:lang w:val="ka-GE"/>
              </w:rPr>
              <w:t xml:space="preserve">                                    </w:t>
            </w:r>
          </w:p>
          <w:permEnd w:id="2114593446"/>
          <w:p w14:paraId="254A1EA2"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საიდენტიფიკაციო კოდი:</w:t>
            </w:r>
            <w:permStart w:id="643304322" w:edGrp="everyone"/>
            <w:r w:rsidRPr="00886AA7">
              <w:rPr>
                <w:rFonts w:ascii="Sylfaen" w:hAnsi="Sylfaen" w:cs="Sylfaen"/>
                <w:lang w:val="ka-GE"/>
              </w:rPr>
              <w:t xml:space="preserve"> ____________</w:t>
            </w:r>
            <w:permEnd w:id="643304322"/>
          </w:p>
          <w:p w14:paraId="2785E400"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 xml:space="preserve">იურ. მის.: </w:t>
            </w:r>
            <w:permStart w:id="2072913855" w:edGrp="everyone"/>
            <w:r w:rsidRPr="00886AA7">
              <w:rPr>
                <w:rFonts w:ascii="Sylfaen" w:hAnsi="Sylfaen" w:cs="Sylfaen"/>
                <w:lang w:val="ka-GE"/>
              </w:rPr>
              <w:t>____________</w:t>
            </w:r>
            <w:permEnd w:id="2072913855"/>
          </w:p>
          <w:p w14:paraId="5688A1D9" w14:textId="77777777" w:rsidR="00364492" w:rsidRPr="00886AA7" w:rsidRDefault="00364492" w:rsidP="00657E8A">
            <w:pPr>
              <w:spacing w:line="276" w:lineRule="auto"/>
              <w:ind w:left="306"/>
              <w:jc w:val="both"/>
              <w:rPr>
                <w:rFonts w:ascii="Sylfaen" w:hAnsi="Sylfaen" w:cs="Sylfaen"/>
                <w:lang w:val="ka-GE"/>
              </w:rPr>
            </w:pPr>
            <w:r w:rsidRPr="00886AA7">
              <w:rPr>
                <w:rFonts w:ascii="Sylfaen" w:hAnsi="Sylfaen" w:cs="Sylfaen"/>
                <w:lang w:val="ka-GE"/>
              </w:rPr>
              <w:t>ფაქტ. მის.:</w:t>
            </w:r>
            <w:permStart w:id="1279218788" w:edGrp="everyone"/>
            <w:r w:rsidRPr="00886AA7">
              <w:rPr>
                <w:rFonts w:ascii="Sylfaen" w:hAnsi="Sylfaen" w:cs="Sylfaen"/>
                <w:lang w:val="ka-GE"/>
              </w:rPr>
              <w:t>____________</w:t>
            </w:r>
            <w:permEnd w:id="1279218788"/>
          </w:p>
          <w:p w14:paraId="52B5F778"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საბანკო რეკვიზიტები:</w:t>
            </w:r>
          </w:p>
          <w:p w14:paraId="29E3972E"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ermStart w:id="760152281" w:edGrp="everyone"/>
            <w:r w:rsidRPr="00886AA7">
              <w:rPr>
                <w:rFonts w:ascii="Sylfaen" w:hAnsi="Sylfaen" w:cs="Sylfaen"/>
                <w:lang w:val="ka-GE"/>
              </w:rPr>
              <w:t>ბანკის დასახელება:____________</w:t>
            </w:r>
          </w:p>
          <w:p w14:paraId="1B2B785C"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ბანკის კოდი: ____________</w:t>
            </w:r>
          </w:p>
          <w:p w14:paraId="6DB5212F"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r w:rsidRPr="00886AA7">
              <w:rPr>
                <w:rFonts w:ascii="Sylfaen" w:hAnsi="Sylfaen" w:cs="Sylfaen"/>
                <w:lang w:val="ka-GE"/>
              </w:rPr>
              <w:t>ანგარიშის ნომერი: ____________</w:t>
            </w:r>
          </w:p>
          <w:permEnd w:id="760152281"/>
          <w:p w14:paraId="58C6F804"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42599AD"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11857517"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47E9B4C5" w14:textId="77777777" w:rsidR="00364492" w:rsidRPr="00886AA7" w:rsidRDefault="00364492" w:rsidP="00657E8A">
            <w:pPr>
              <w:autoSpaceDE w:val="0"/>
              <w:autoSpaceDN w:val="0"/>
              <w:adjustRightInd w:val="0"/>
              <w:spacing w:line="276" w:lineRule="auto"/>
              <w:ind w:left="306"/>
              <w:jc w:val="both"/>
              <w:rPr>
                <w:rFonts w:ascii="Sylfaen" w:hAnsi="Sylfaen" w:cs="Sylfaen"/>
                <w:lang w:val="ka-GE"/>
              </w:rPr>
            </w:pPr>
          </w:p>
          <w:p w14:paraId="6BC8B2FE" w14:textId="77777777" w:rsidR="00364492" w:rsidRPr="00886AA7" w:rsidRDefault="00364492" w:rsidP="00657E8A">
            <w:pPr>
              <w:spacing w:line="276" w:lineRule="auto"/>
              <w:ind w:left="306"/>
              <w:jc w:val="both"/>
              <w:rPr>
                <w:rFonts w:ascii="Sylfaen" w:hAnsi="Sylfaen"/>
                <w:lang w:val="ka-GE"/>
              </w:rPr>
            </w:pPr>
            <w:r w:rsidRPr="00886AA7">
              <w:rPr>
                <w:rFonts w:ascii="Sylfaen" w:hAnsi="Sylfaen"/>
                <w:lang w:val="ka-GE"/>
              </w:rPr>
              <w:t>____________________________</w:t>
            </w:r>
          </w:p>
          <w:p w14:paraId="0D87BAC7" w14:textId="77777777" w:rsidR="00364492" w:rsidRPr="00886AA7" w:rsidRDefault="00364492" w:rsidP="00474F39">
            <w:pPr>
              <w:tabs>
                <w:tab w:val="left" w:pos="4770"/>
              </w:tabs>
              <w:spacing w:line="276" w:lineRule="auto"/>
              <w:ind w:left="306"/>
              <w:jc w:val="both"/>
              <w:rPr>
                <w:rFonts w:ascii="Sylfaen" w:hAnsi="Sylfaen"/>
                <w:b/>
                <w:i/>
                <w:lang w:val="ka-GE"/>
              </w:rPr>
            </w:pPr>
            <w:permStart w:id="1382830230" w:edGrp="everyone"/>
            <w:r w:rsidRPr="00886AA7">
              <w:rPr>
                <w:rFonts w:ascii="Sylfaen" w:hAnsi="Sylfaen" w:cs="Sylfaen"/>
                <w:b/>
                <w:i/>
                <w:shd w:val="clear" w:color="auto" w:fill="FFFFFF"/>
                <w:lang w:val="ka-GE"/>
              </w:rPr>
              <w:t>წარმომადგენელი</w:t>
            </w:r>
            <w:permEnd w:id="1382830230"/>
          </w:p>
        </w:tc>
      </w:tr>
    </w:tbl>
    <w:p w14:paraId="66349018" w14:textId="77777777" w:rsidR="00364492" w:rsidRPr="00886AA7" w:rsidRDefault="00364492" w:rsidP="00657E8A">
      <w:pPr>
        <w:spacing w:after="0" w:line="276" w:lineRule="auto"/>
        <w:jc w:val="both"/>
        <w:rPr>
          <w:sz w:val="20"/>
          <w:szCs w:val="20"/>
        </w:rPr>
      </w:pPr>
    </w:p>
    <w:p w14:paraId="0988DA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sectPr w:rsidR="00364492" w:rsidRPr="00886AA7">
          <w:footerReference w:type="default" r:id="rId9"/>
          <w:pgSz w:w="12240" w:h="15840"/>
          <w:pgMar w:top="1440" w:right="1440" w:bottom="1440" w:left="1440" w:header="720" w:footer="720" w:gutter="0"/>
          <w:cols w:space="720"/>
          <w:docGrid w:linePitch="360"/>
        </w:sectPr>
      </w:pPr>
    </w:p>
    <w:p w14:paraId="623A4FFA"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lastRenderedPageBreak/>
        <w:t xml:space="preserve">სახელმწიფო შესყიდვის შესახებ # </w:t>
      </w:r>
      <w:permStart w:id="1426278877" w:edGrp="everyone"/>
      <w:r w:rsidR="00AA55B4" w:rsidRPr="00886AA7">
        <w:rPr>
          <w:rFonts w:ascii="Sylfaen" w:hAnsi="Sylfaen"/>
          <w:b/>
          <w:bCs/>
          <w:sz w:val="20"/>
          <w:szCs w:val="20"/>
          <w:lang w:val="ka-GE"/>
        </w:rPr>
        <w:t>----</w:t>
      </w:r>
      <w:r w:rsidRPr="00886AA7">
        <w:rPr>
          <w:rFonts w:ascii="Sylfaen" w:hAnsi="Sylfaen"/>
          <w:b/>
          <w:bCs/>
          <w:sz w:val="20"/>
          <w:szCs w:val="20"/>
          <w:lang w:val="ka-GE"/>
        </w:rPr>
        <w:t xml:space="preserve">- </w:t>
      </w:r>
      <w:permEnd w:id="1426278877"/>
      <w:r w:rsidRPr="00886AA7">
        <w:rPr>
          <w:rFonts w:ascii="Sylfaen" w:hAnsi="Sylfaen"/>
          <w:b/>
          <w:bCs/>
          <w:sz w:val="20"/>
          <w:szCs w:val="20"/>
          <w:lang w:val="ka-GE"/>
        </w:rPr>
        <w:t>ხელშეკრულების</w:t>
      </w:r>
    </w:p>
    <w:p w14:paraId="721B12F1"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N1</w:t>
      </w:r>
    </w:p>
    <w:p w14:paraId="13B2A1B0"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134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06"/>
        <w:gridCol w:w="6706"/>
      </w:tblGrid>
      <w:tr w:rsidR="00364492" w:rsidRPr="00886AA7" w14:paraId="6D33BDB9" w14:textId="77777777" w:rsidTr="003021F7">
        <w:trPr>
          <w:trHeight w:val="137"/>
        </w:trPr>
        <w:tc>
          <w:tcPr>
            <w:tcW w:w="6706" w:type="dxa"/>
          </w:tcPr>
          <w:p w14:paraId="46F19369" w14:textId="77777777" w:rsidR="00364492" w:rsidRPr="00886AA7" w:rsidRDefault="00364492" w:rsidP="00657E8A">
            <w:pPr>
              <w:spacing w:line="276" w:lineRule="auto"/>
              <w:jc w:val="both"/>
              <w:rPr>
                <w:rFonts w:ascii="Sylfaen" w:hAnsi="Sylfaen"/>
                <w:lang w:val="ka-GE"/>
              </w:rPr>
            </w:pPr>
            <w:permStart w:id="1305233481" w:edGrp="everyone"/>
            <w:r w:rsidRPr="00886AA7">
              <w:rPr>
                <w:rFonts w:ascii="Sylfaen" w:hAnsi="Sylfaen"/>
                <w:lang w:val="ka-GE"/>
              </w:rPr>
              <w:t>ქ.თბილისი</w:t>
            </w:r>
            <w:permEnd w:id="1305233481"/>
          </w:p>
        </w:tc>
        <w:tc>
          <w:tcPr>
            <w:tcW w:w="6706" w:type="dxa"/>
          </w:tcPr>
          <w:p w14:paraId="3CB0FF02" w14:textId="77777777" w:rsidR="00364492" w:rsidRPr="00886AA7" w:rsidRDefault="00364492" w:rsidP="00474F39">
            <w:pPr>
              <w:spacing w:line="276" w:lineRule="auto"/>
              <w:ind w:firstLine="4798"/>
              <w:jc w:val="both"/>
              <w:rPr>
                <w:rFonts w:ascii="Sylfaen" w:hAnsi="Sylfaen"/>
                <w:lang w:val="ka-GE"/>
              </w:rPr>
            </w:pPr>
            <w:permStart w:id="1358702662" w:edGrp="everyone"/>
            <w:r w:rsidRPr="00886AA7">
              <w:rPr>
                <w:rFonts w:ascii="Sylfaen" w:hAnsi="Sylfaen"/>
                <w:lang w:val="ka-GE"/>
              </w:rPr>
              <w:t xml:space="preserve">_____________ </w:t>
            </w:r>
            <w:permEnd w:id="1358702662"/>
          </w:p>
        </w:tc>
      </w:tr>
    </w:tbl>
    <w:p w14:paraId="780781FE" w14:textId="77777777" w:rsidR="00364492" w:rsidRPr="00886AA7" w:rsidRDefault="00364492" w:rsidP="00657E8A">
      <w:pPr>
        <w:spacing w:after="0" w:line="276" w:lineRule="auto"/>
        <w:jc w:val="both"/>
        <w:rPr>
          <w:sz w:val="20"/>
          <w:szCs w:val="20"/>
        </w:rPr>
      </w:pPr>
    </w:p>
    <w:tbl>
      <w:tblPr>
        <w:tblW w:w="13720" w:type="dxa"/>
        <w:tblInd w:w="-52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336"/>
        <w:gridCol w:w="1350"/>
        <w:gridCol w:w="4320"/>
        <w:gridCol w:w="1260"/>
        <w:gridCol w:w="1710"/>
        <w:gridCol w:w="1440"/>
        <w:gridCol w:w="1350"/>
        <w:gridCol w:w="1954"/>
      </w:tblGrid>
      <w:tr w:rsidR="00420E7C" w:rsidRPr="005A2F60" w14:paraId="7765174D" w14:textId="77777777" w:rsidTr="005A2F60">
        <w:trPr>
          <w:trHeight w:val="907"/>
        </w:trPr>
        <w:tc>
          <w:tcPr>
            <w:tcW w:w="336" w:type="dxa"/>
            <w:shd w:val="clear" w:color="auto" w:fill="E7E6E6" w:themeFill="background2"/>
            <w:vAlign w:val="center"/>
          </w:tcPr>
          <w:p w14:paraId="0F0E0ACA"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lang w:val="ka-GE"/>
              </w:rPr>
              <w:t>#</w:t>
            </w:r>
          </w:p>
        </w:tc>
        <w:tc>
          <w:tcPr>
            <w:tcW w:w="1350" w:type="dxa"/>
            <w:shd w:val="clear" w:color="auto" w:fill="E7E6E6" w:themeFill="background2"/>
            <w:vAlign w:val="center"/>
            <w:hideMark/>
          </w:tcPr>
          <w:p w14:paraId="28C0A919"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დასახელება</w:t>
            </w:r>
          </w:p>
        </w:tc>
        <w:tc>
          <w:tcPr>
            <w:tcW w:w="4320" w:type="dxa"/>
            <w:shd w:val="clear" w:color="auto" w:fill="E7E6E6" w:themeFill="background2"/>
            <w:vAlign w:val="center"/>
          </w:tcPr>
          <w:p w14:paraId="0223E307" w14:textId="77777777" w:rsidR="00420E7C" w:rsidRPr="005A2F60" w:rsidRDefault="00420E7C" w:rsidP="00420E7C">
            <w:pPr>
              <w:spacing w:after="0" w:line="276" w:lineRule="auto"/>
              <w:jc w:val="center"/>
              <w:rPr>
                <w:rFonts w:ascii="Sylfaen" w:eastAsia="Times New Roman" w:hAnsi="Sylfaen" w:cs="Calibri"/>
                <w:b/>
                <w:sz w:val="20"/>
                <w:szCs w:val="20"/>
                <w:lang w:val="ka-GE"/>
              </w:rPr>
            </w:pPr>
            <w:r w:rsidRPr="005A2F60">
              <w:rPr>
                <w:rFonts w:ascii="Sylfaen" w:eastAsia="Times New Roman" w:hAnsi="Sylfaen" w:cs="Calibri"/>
                <w:b/>
                <w:sz w:val="20"/>
                <w:szCs w:val="20"/>
              </w:rPr>
              <w:t>ტექნიკური მახასიათებლები</w:t>
            </w:r>
          </w:p>
        </w:tc>
        <w:tc>
          <w:tcPr>
            <w:tcW w:w="1260" w:type="dxa"/>
            <w:shd w:val="clear" w:color="auto" w:fill="E7E6E6" w:themeFill="background2"/>
            <w:vAlign w:val="center"/>
            <w:hideMark/>
          </w:tcPr>
          <w:p w14:paraId="35C926D6"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წარმოების ქვეყანა</w:t>
            </w:r>
          </w:p>
        </w:tc>
        <w:tc>
          <w:tcPr>
            <w:tcW w:w="1710" w:type="dxa"/>
            <w:shd w:val="clear" w:color="auto" w:fill="E7E6E6" w:themeFill="background2"/>
            <w:vAlign w:val="center"/>
            <w:hideMark/>
          </w:tcPr>
          <w:p w14:paraId="00E3A86E"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მწარმოებელი კომპანია</w:t>
            </w:r>
          </w:p>
        </w:tc>
        <w:tc>
          <w:tcPr>
            <w:tcW w:w="1440" w:type="dxa"/>
            <w:shd w:val="clear" w:color="auto" w:fill="E7E6E6" w:themeFill="background2"/>
            <w:vAlign w:val="center"/>
            <w:hideMark/>
          </w:tcPr>
          <w:p w14:paraId="38C12F6C"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რაოდენობა</w:t>
            </w:r>
          </w:p>
        </w:tc>
        <w:tc>
          <w:tcPr>
            <w:tcW w:w="1350" w:type="dxa"/>
            <w:shd w:val="clear" w:color="auto" w:fill="E7E6E6" w:themeFill="background2"/>
            <w:vAlign w:val="center"/>
            <w:hideMark/>
          </w:tcPr>
          <w:p w14:paraId="66450332"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ერთეულის ფასი</w:t>
            </w:r>
          </w:p>
        </w:tc>
        <w:tc>
          <w:tcPr>
            <w:tcW w:w="1954" w:type="dxa"/>
            <w:shd w:val="clear" w:color="auto" w:fill="E7E6E6" w:themeFill="background2"/>
            <w:vAlign w:val="center"/>
            <w:hideMark/>
          </w:tcPr>
          <w:p w14:paraId="00988CFB" w14:textId="77777777" w:rsidR="00420E7C" w:rsidRPr="005A2F60" w:rsidRDefault="00420E7C" w:rsidP="00420E7C">
            <w:pPr>
              <w:spacing w:after="0" w:line="276" w:lineRule="auto"/>
              <w:jc w:val="center"/>
              <w:rPr>
                <w:rFonts w:ascii="Sylfaen" w:eastAsia="Times New Roman" w:hAnsi="Sylfaen" w:cs="Calibri"/>
                <w:b/>
                <w:sz w:val="20"/>
                <w:szCs w:val="20"/>
              </w:rPr>
            </w:pPr>
            <w:r w:rsidRPr="005A2F60">
              <w:rPr>
                <w:rFonts w:ascii="Sylfaen" w:eastAsia="Times New Roman" w:hAnsi="Sylfaen" w:cs="Calibri"/>
                <w:b/>
                <w:sz w:val="20"/>
                <w:szCs w:val="20"/>
              </w:rPr>
              <w:t>ჯამური ღირებულება</w:t>
            </w:r>
          </w:p>
        </w:tc>
      </w:tr>
      <w:tr w:rsidR="00420E7C" w:rsidRPr="005A2F60" w14:paraId="1D389B25" w14:textId="77777777" w:rsidTr="005A2F60">
        <w:trPr>
          <w:trHeight w:val="560"/>
        </w:trPr>
        <w:tc>
          <w:tcPr>
            <w:tcW w:w="336" w:type="dxa"/>
            <w:vAlign w:val="center"/>
          </w:tcPr>
          <w:p w14:paraId="7C3BE5EC" w14:textId="77777777" w:rsidR="00420E7C" w:rsidRPr="005A2F60" w:rsidRDefault="00420E7C" w:rsidP="00657E8A">
            <w:pPr>
              <w:spacing w:after="0" w:line="276" w:lineRule="auto"/>
              <w:jc w:val="both"/>
              <w:rPr>
                <w:rFonts w:ascii="Sylfaen" w:eastAsia="Times New Roman" w:hAnsi="Sylfaen" w:cs="Calibri"/>
                <w:sz w:val="20"/>
                <w:szCs w:val="20"/>
                <w:lang w:val="ka-GE"/>
              </w:rPr>
            </w:pPr>
            <w:permStart w:id="1979269880" w:edGrp="everyone" w:colFirst="7" w:colLast="7"/>
            <w:permStart w:id="139140084" w:edGrp="everyone" w:colFirst="5" w:colLast="5"/>
            <w:r w:rsidRPr="005A2F60">
              <w:rPr>
                <w:rFonts w:ascii="Sylfaen" w:eastAsia="Times New Roman" w:hAnsi="Sylfaen" w:cs="Calibri"/>
                <w:sz w:val="20"/>
                <w:szCs w:val="20"/>
                <w:lang w:val="ka-GE"/>
              </w:rPr>
              <w:t>1</w:t>
            </w:r>
          </w:p>
        </w:tc>
        <w:tc>
          <w:tcPr>
            <w:tcW w:w="1350" w:type="dxa"/>
            <w:shd w:val="clear" w:color="auto" w:fill="auto"/>
            <w:noWrap/>
            <w:vAlign w:val="center"/>
            <w:hideMark/>
          </w:tcPr>
          <w:p w14:paraId="20F08B58" w14:textId="6CCE538E" w:rsidR="00420E7C" w:rsidRPr="005A2F60" w:rsidRDefault="00420E7C" w:rsidP="00657E8A">
            <w:pPr>
              <w:spacing w:after="0" w:line="276" w:lineRule="auto"/>
              <w:jc w:val="both"/>
              <w:rPr>
                <w:rFonts w:ascii="Sylfaen" w:eastAsia="Times New Roman" w:hAnsi="Sylfaen" w:cs="Calibri"/>
                <w:sz w:val="20"/>
                <w:szCs w:val="20"/>
                <w:lang w:val="ka-GE"/>
              </w:rPr>
            </w:pPr>
            <w:r w:rsidRPr="005A2F60">
              <w:rPr>
                <w:rFonts w:ascii="Calibri" w:eastAsia="Times New Roman" w:hAnsi="Calibri" w:cs="Calibri"/>
                <w:sz w:val="20"/>
                <w:szCs w:val="20"/>
              </w:rPr>
              <w:t> </w:t>
            </w:r>
            <w:r w:rsidR="005A2F60" w:rsidRPr="005A2F60">
              <w:rPr>
                <w:rFonts w:ascii="Sylfaen" w:eastAsia="Times New Roman" w:hAnsi="Sylfaen" w:cs="Calibri"/>
                <w:sz w:val="20"/>
                <w:szCs w:val="20"/>
                <w:lang w:val="ka-GE"/>
              </w:rPr>
              <w:t>ნიღაბი</w:t>
            </w:r>
          </w:p>
        </w:tc>
        <w:tc>
          <w:tcPr>
            <w:tcW w:w="4320" w:type="dxa"/>
            <w:vAlign w:val="center"/>
          </w:tcPr>
          <w:p w14:paraId="471E6524" w14:textId="12633920" w:rsidR="00420E7C" w:rsidRPr="005A2F60" w:rsidRDefault="005A2F60" w:rsidP="00E37BB4">
            <w:pPr>
              <w:spacing w:after="0" w:line="276" w:lineRule="auto"/>
              <w:rPr>
                <w:rFonts w:ascii="Calibri" w:eastAsia="Times New Roman" w:hAnsi="Calibri" w:cs="Calibri"/>
                <w:sz w:val="20"/>
                <w:szCs w:val="20"/>
              </w:rPr>
            </w:pPr>
            <w:r w:rsidRPr="005A2F60">
              <w:rPr>
                <w:rFonts w:ascii="Sylfaen" w:eastAsia="Times New Roman" w:hAnsi="Sylfaen" w:cs="Calibri"/>
                <w:sz w:val="20"/>
                <w:szCs w:val="20"/>
                <w:lang w:val="ka-GE"/>
              </w:rPr>
              <w:t>ერთჯერადი ნიღაბი (პირბადე), ქარხნულად დამზადებული, სამ შრიანი, ყურზე რეზინის სამაგრებით, ცხვირის არეში რეგულირებადი ფირფიტა-ფიქსატორით  ცხვირსა და სახეს შორის სიცარიელის შესავსებად, ნიღაბი სრულად ფარავს ცხვირსა და პირს.  ნიღაბის შუა ფენა დამზადებულია ე.წ. “Melt Blown” მასალის ფილტრისაგან,  რაც უზრუნველყოფს წვეთოვანი ნაწილაკების მაღალ ფილტრაციასა და ბაქტერიებისგან/ვირუსებისგან ეფექტურ დაცვას.</w:t>
            </w:r>
          </w:p>
        </w:tc>
        <w:tc>
          <w:tcPr>
            <w:tcW w:w="1260" w:type="dxa"/>
            <w:shd w:val="clear" w:color="auto" w:fill="auto"/>
            <w:noWrap/>
            <w:vAlign w:val="center"/>
            <w:hideMark/>
          </w:tcPr>
          <w:p w14:paraId="741AFC6D" w14:textId="256E98F0" w:rsidR="00420E7C" w:rsidRPr="005A2F60" w:rsidRDefault="00420E7C" w:rsidP="00657E8A">
            <w:pPr>
              <w:spacing w:after="0" w:line="276" w:lineRule="auto"/>
              <w:jc w:val="both"/>
              <w:rPr>
                <w:rFonts w:ascii="Sylfaen" w:eastAsia="Times New Roman" w:hAnsi="Sylfaen" w:cs="Calibri"/>
                <w:sz w:val="20"/>
                <w:szCs w:val="20"/>
                <w:lang w:val="ka-GE"/>
              </w:rPr>
            </w:pPr>
            <w:r w:rsidRPr="005A2F60">
              <w:rPr>
                <w:rFonts w:ascii="Calibri" w:eastAsia="Times New Roman" w:hAnsi="Calibri" w:cs="Calibri"/>
                <w:sz w:val="20"/>
                <w:szCs w:val="20"/>
              </w:rPr>
              <w:t> </w:t>
            </w:r>
            <w:r w:rsidR="005A2F60" w:rsidRPr="005A2F60">
              <w:rPr>
                <w:rFonts w:ascii="Sylfaen" w:eastAsia="Times New Roman" w:hAnsi="Sylfaen" w:cs="Calibri"/>
                <w:sz w:val="20"/>
                <w:szCs w:val="20"/>
                <w:lang w:val="ka-GE"/>
              </w:rPr>
              <w:t>ჩინეთი</w:t>
            </w:r>
          </w:p>
        </w:tc>
        <w:tc>
          <w:tcPr>
            <w:tcW w:w="1710" w:type="dxa"/>
            <w:shd w:val="clear" w:color="auto" w:fill="auto"/>
            <w:noWrap/>
            <w:vAlign w:val="center"/>
            <w:hideMark/>
          </w:tcPr>
          <w:p w14:paraId="4A52E672" w14:textId="3DB74F31" w:rsidR="00420E7C" w:rsidRPr="005A2F60" w:rsidRDefault="00420E7C" w:rsidP="005A2F60">
            <w:pPr>
              <w:spacing w:after="0" w:line="276" w:lineRule="auto"/>
              <w:rPr>
                <w:rFonts w:ascii="Calibri" w:eastAsia="Times New Roman" w:hAnsi="Calibri" w:cs="Calibri"/>
                <w:sz w:val="20"/>
                <w:szCs w:val="20"/>
              </w:rPr>
            </w:pPr>
            <w:r w:rsidRPr="005A2F60">
              <w:rPr>
                <w:rFonts w:ascii="Calibri" w:eastAsia="Times New Roman" w:hAnsi="Calibri" w:cs="Calibri"/>
                <w:sz w:val="20"/>
                <w:szCs w:val="20"/>
              </w:rPr>
              <w:t> </w:t>
            </w:r>
            <w:r w:rsidR="005A2F60" w:rsidRPr="005A2F60">
              <w:rPr>
                <w:rFonts w:ascii="Calibri" w:eastAsia="Times New Roman" w:hAnsi="Calibri" w:cs="Calibri"/>
                <w:sz w:val="20"/>
                <w:szCs w:val="20"/>
              </w:rPr>
              <w:t>Changzhou Yu Xiang Can Making Co., Ltd </w:t>
            </w:r>
          </w:p>
        </w:tc>
        <w:tc>
          <w:tcPr>
            <w:tcW w:w="1440" w:type="dxa"/>
            <w:shd w:val="clear" w:color="auto" w:fill="auto"/>
            <w:noWrap/>
            <w:vAlign w:val="center"/>
            <w:hideMark/>
          </w:tcPr>
          <w:p w14:paraId="695F7F33" w14:textId="0F1BE722" w:rsidR="00420E7C" w:rsidRPr="005A2F60" w:rsidRDefault="00420E7C" w:rsidP="00657E8A">
            <w:pPr>
              <w:spacing w:after="0" w:line="276" w:lineRule="auto"/>
              <w:jc w:val="both"/>
              <w:rPr>
                <w:rFonts w:ascii="Sylfaen" w:eastAsia="Times New Roman" w:hAnsi="Sylfaen" w:cs="Calibri"/>
                <w:sz w:val="20"/>
                <w:szCs w:val="20"/>
                <w:lang w:val="ka-GE"/>
              </w:rPr>
            </w:pPr>
            <w:r w:rsidRPr="005A2F60">
              <w:rPr>
                <w:rFonts w:ascii="Calibri" w:eastAsia="Times New Roman" w:hAnsi="Calibri" w:cs="Calibri"/>
                <w:sz w:val="20"/>
                <w:szCs w:val="20"/>
              </w:rPr>
              <w:t> </w:t>
            </w:r>
            <w:r w:rsidR="005A2F60">
              <w:rPr>
                <w:rFonts w:ascii="Sylfaen" w:eastAsia="Times New Roman" w:hAnsi="Sylfaen" w:cs="Calibri"/>
                <w:sz w:val="20"/>
                <w:szCs w:val="20"/>
                <w:lang w:val="ka-GE"/>
              </w:rPr>
              <w:t xml:space="preserve">   </w:t>
            </w:r>
          </w:p>
        </w:tc>
        <w:tc>
          <w:tcPr>
            <w:tcW w:w="1350" w:type="dxa"/>
            <w:shd w:val="clear" w:color="auto" w:fill="auto"/>
            <w:noWrap/>
            <w:vAlign w:val="center"/>
            <w:hideMark/>
          </w:tcPr>
          <w:p w14:paraId="0F9FB4ED" w14:textId="650EE695" w:rsidR="00420E7C" w:rsidRPr="005A2F60" w:rsidRDefault="00420E7C" w:rsidP="00657E8A">
            <w:pPr>
              <w:spacing w:after="0" w:line="276" w:lineRule="auto"/>
              <w:jc w:val="both"/>
              <w:rPr>
                <w:rFonts w:ascii="Sylfaen" w:eastAsia="Times New Roman" w:hAnsi="Sylfaen" w:cs="Calibri"/>
                <w:sz w:val="20"/>
                <w:szCs w:val="20"/>
                <w:lang w:val="ka-GE"/>
              </w:rPr>
            </w:pPr>
            <w:r w:rsidRPr="005A2F60">
              <w:rPr>
                <w:rFonts w:ascii="Calibri" w:eastAsia="Times New Roman" w:hAnsi="Calibri" w:cs="Calibri"/>
                <w:sz w:val="20"/>
                <w:szCs w:val="20"/>
              </w:rPr>
              <w:t> </w:t>
            </w:r>
            <w:r w:rsidR="005A2F60" w:rsidRPr="005A2F60">
              <w:rPr>
                <w:rFonts w:ascii="Sylfaen" w:eastAsia="Times New Roman" w:hAnsi="Sylfaen" w:cs="Calibri"/>
                <w:sz w:val="20"/>
                <w:szCs w:val="20"/>
                <w:lang w:val="ka-GE"/>
              </w:rPr>
              <w:t>0.188</w:t>
            </w:r>
          </w:p>
        </w:tc>
        <w:tc>
          <w:tcPr>
            <w:tcW w:w="1954" w:type="dxa"/>
            <w:shd w:val="clear" w:color="auto" w:fill="auto"/>
            <w:noWrap/>
            <w:vAlign w:val="center"/>
            <w:hideMark/>
          </w:tcPr>
          <w:p w14:paraId="7CECA310" w14:textId="2727C6E9" w:rsidR="00420E7C" w:rsidRPr="005A2F60" w:rsidRDefault="00420E7C" w:rsidP="00657E8A">
            <w:pPr>
              <w:spacing w:after="0" w:line="276" w:lineRule="auto"/>
              <w:jc w:val="both"/>
              <w:rPr>
                <w:rFonts w:ascii="Sylfaen" w:eastAsia="Times New Roman" w:hAnsi="Sylfaen" w:cs="Calibri"/>
                <w:sz w:val="20"/>
                <w:szCs w:val="20"/>
                <w:lang w:val="ka-GE"/>
              </w:rPr>
            </w:pPr>
            <w:r w:rsidRPr="005A2F60">
              <w:rPr>
                <w:rFonts w:ascii="Calibri" w:eastAsia="Times New Roman" w:hAnsi="Calibri" w:cs="Calibri"/>
                <w:sz w:val="20"/>
                <w:szCs w:val="20"/>
              </w:rPr>
              <w:t> </w:t>
            </w:r>
            <w:r w:rsidR="005A2F60">
              <w:rPr>
                <w:rFonts w:ascii="Sylfaen" w:eastAsia="Times New Roman" w:hAnsi="Sylfaen" w:cs="Calibri"/>
                <w:sz w:val="20"/>
                <w:szCs w:val="20"/>
                <w:lang w:val="ka-GE"/>
              </w:rPr>
              <w:t xml:space="preserve">    </w:t>
            </w:r>
          </w:p>
        </w:tc>
      </w:tr>
      <w:permEnd w:id="1979269880"/>
      <w:permEnd w:id="139140084"/>
    </w:tbl>
    <w:p w14:paraId="1ABFE18A" w14:textId="77777777" w:rsidR="00364492" w:rsidRPr="005A2F60" w:rsidRDefault="00364492" w:rsidP="00657E8A">
      <w:pPr>
        <w:spacing w:after="0" w:line="276" w:lineRule="auto"/>
        <w:jc w:val="both"/>
        <w:rPr>
          <w:b/>
          <w:sz w:val="20"/>
          <w:szCs w:val="20"/>
        </w:rPr>
      </w:pPr>
    </w:p>
    <w:tbl>
      <w:tblPr>
        <w:tblStyle w:val="TableGrid"/>
        <w:tblW w:w="131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14"/>
        <w:gridCol w:w="6298"/>
      </w:tblGrid>
      <w:tr w:rsidR="00364492" w:rsidRPr="00886AA7" w14:paraId="43011C38" w14:textId="77777777" w:rsidTr="003021F7">
        <w:trPr>
          <w:trHeight w:val="1179"/>
        </w:trPr>
        <w:tc>
          <w:tcPr>
            <w:tcW w:w="6814" w:type="dxa"/>
          </w:tcPr>
          <w:p w14:paraId="190D2813"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bookmarkStart w:id="7" w:name="_Hlk536008927"/>
            <w:r w:rsidRPr="00886AA7">
              <w:rPr>
                <w:rFonts w:ascii="Sylfaen" w:hAnsi="Sylfaen"/>
                <w:b/>
                <w:lang w:val="ka-GE"/>
              </w:rPr>
              <w:t>შემსყიდველი</w:t>
            </w:r>
          </w:p>
          <w:p w14:paraId="28C716C7"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537563512" w:edGrp="everyone"/>
            <w:r w:rsidRPr="00886AA7">
              <w:rPr>
                <w:rFonts w:ascii="Sylfaen" w:hAnsi="Sylfaen"/>
                <w:b/>
                <w:lang w:val="ka-GE"/>
              </w:rPr>
              <w:t xml:space="preserve">                                                 </w:t>
            </w:r>
          </w:p>
          <w:permEnd w:id="1537563512"/>
          <w:p w14:paraId="78C19AC5" w14:textId="77777777" w:rsidR="00364492" w:rsidRPr="00886AA7" w:rsidRDefault="00364492" w:rsidP="00657E8A">
            <w:pPr>
              <w:spacing w:line="276" w:lineRule="auto"/>
              <w:jc w:val="both"/>
              <w:rPr>
                <w:rFonts w:ascii="Sylfaen" w:hAnsi="Sylfaen" w:cs="Sylfaen"/>
                <w:lang w:val="ka-GE"/>
              </w:rPr>
            </w:pPr>
          </w:p>
          <w:p w14:paraId="365B6689"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საიდენტიფიკაციო კოდი:</w:t>
            </w:r>
            <w:permStart w:id="1351882725" w:edGrp="everyone"/>
            <w:r w:rsidRPr="00886AA7">
              <w:rPr>
                <w:rFonts w:ascii="Sylfaen" w:hAnsi="Sylfaen" w:cs="Sylfaen"/>
                <w:lang w:val="ka-GE"/>
              </w:rPr>
              <w:t xml:space="preserve"> ____________</w:t>
            </w:r>
            <w:permEnd w:id="1351882725"/>
          </w:p>
          <w:p w14:paraId="6B79700E" w14:textId="77777777" w:rsidR="00364492" w:rsidRPr="00886AA7" w:rsidRDefault="00364492" w:rsidP="00657E8A">
            <w:pPr>
              <w:spacing w:line="276" w:lineRule="auto"/>
              <w:jc w:val="both"/>
              <w:rPr>
                <w:rFonts w:ascii="Sylfaen" w:hAnsi="Sylfaen" w:cs="Sylfaen"/>
                <w:b/>
                <w:lang w:val="ka-GE"/>
              </w:rPr>
            </w:pPr>
          </w:p>
          <w:p w14:paraId="2CCCC492" w14:textId="77777777" w:rsidR="00364492" w:rsidRPr="00886AA7" w:rsidRDefault="00364492" w:rsidP="00657E8A">
            <w:pPr>
              <w:spacing w:line="276" w:lineRule="auto"/>
              <w:jc w:val="both"/>
              <w:rPr>
                <w:rFonts w:ascii="Sylfaen" w:hAnsi="Sylfaen" w:cs="Sylfaen"/>
                <w:b/>
                <w:lang w:val="ka-GE"/>
              </w:rPr>
            </w:pPr>
          </w:p>
          <w:p w14:paraId="469DD5B4"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301C2ADD"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1900283049" w:edGrp="everyone"/>
            <w:r w:rsidRPr="00886AA7">
              <w:rPr>
                <w:rFonts w:ascii="Sylfaen" w:hAnsi="Sylfaen" w:cs="Sylfaen"/>
                <w:b/>
                <w:i/>
                <w:shd w:val="clear" w:color="auto" w:fill="FFFFFF"/>
                <w:lang w:val="ka-GE"/>
              </w:rPr>
              <w:t>წარმომადგენელი</w:t>
            </w:r>
          </w:p>
          <w:permEnd w:id="1900283049"/>
          <w:p w14:paraId="43A53D45" w14:textId="77777777" w:rsidR="00364492" w:rsidRPr="00886AA7" w:rsidRDefault="00364492" w:rsidP="00657E8A">
            <w:pPr>
              <w:spacing w:line="276" w:lineRule="auto"/>
              <w:jc w:val="both"/>
              <w:rPr>
                <w:rFonts w:ascii="Sylfaen" w:hAnsi="Sylfaen" w:cs="Sylfaen"/>
                <w:b/>
                <w:lang w:val="ka-GE"/>
              </w:rPr>
            </w:pPr>
          </w:p>
        </w:tc>
        <w:tc>
          <w:tcPr>
            <w:tcW w:w="6298" w:type="dxa"/>
          </w:tcPr>
          <w:p w14:paraId="352C69DE"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03E62F69"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402342779" w:edGrp="everyone"/>
            <w:r w:rsidRPr="00886AA7">
              <w:rPr>
                <w:rFonts w:ascii="Sylfaen" w:hAnsi="Sylfaen"/>
                <w:b/>
                <w:lang w:val="ka-GE"/>
              </w:rPr>
              <w:t xml:space="preserve">                                            </w:t>
            </w:r>
          </w:p>
          <w:permEnd w:id="1402342779"/>
          <w:p w14:paraId="30B586BE"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3EFEF852"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655976322" w:edGrp="everyone"/>
            <w:r w:rsidRPr="00886AA7">
              <w:rPr>
                <w:rFonts w:ascii="Sylfaen" w:hAnsi="Sylfaen" w:cs="Sylfaen"/>
                <w:lang w:val="ka-GE"/>
              </w:rPr>
              <w:t>____________</w:t>
            </w:r>
            <w:permEnd w:id="655976322"/>
          </w:p>
          <w:p w14:paraId="56893EB3"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6A373BDB"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640030CD"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65D060E"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884939458" w:edGrp="everyone"/>
            <w:r w:rsidRPr="00886AA7">
              <w:rPr>
                <w:rFonts w:ascii="Sylfaen" w:hAnsi="Sylfaen" w:cs="Sylfaen"/>
                <w:b/>
                <w:i/>
                <w:shd w:val="clear" w:color="auto" w:fill="FFFFFF"/>
                <w:lang w:val="ka-GE"/>
              </w:rPr>
              <w:t>წარმომადგენელი</w:t>
            </w:r>
          </w:p>
          <w:permEnd w:id="884939458"/>
          <w:p w14:paraId="69BE4244" w14:textId="77777777" w:rsidR="00364492" w:rsidRPr="00886AA7" w:rsidRDefault="00364492" w:rsidP="00657E8A">
            <w:pPr>
              <w:tabs>
                <w:tab w:val="left" w:pos="4770"/>
              </w:tabs>
              <w:spacing w:line="276" w:lineRule="auto"/>
              <w:jc w:val="both"/>
              <w:rPr>
                <w:rFonts w:ascii="Sylfaen" w:hAnsi="Sylfaen"/>
                <w:b/>
                <w:i/>
                <w:lang w:val="ka-GE"/>
              </w:rPr>
            </w:pPr>
          </w:p>
        </w:tc>
      </w:tr>
      <w:bookmarkEnd w:id="7"/>
    </w:tbl>
    <w:p w14:paraId="1CA4714E" w14:textId="77777777" w:rsidR="00364492" w:rsidRPr="00886AA7" w:rsidRDefault="00364492" w:rsidP="00657E8A">
      <w:pPr>
        <w:spacing w:after="0" w:line="276" w:lineRule="auto"/>
        <w:jc w:val="both"/>
        <w:rPr>
          <w:sz w:val="20"/>
          <w:szCs w:val="20"/>
        </w:rPr>
        <w:sectPr w:rsidR="00364492" w:rsidRPr="00886AA7" w:rsidSect="003021F7">
          <w:pgSz w:w="15840" w:h="12240" w:orient="landscape"/>
          <w:pgMar w:top="1440" w:right="1440" w:bottom="1440" w:left="1440" w:header="720" w:footer="720" w:gutter="0"/>
          <w:cols w:space="720"/>
          <w:docGrid w:linePitch="360"/>
        </w:sectPr>
      </w:pPr>
    </w:p>
    <w:p w14:paraId="6B9B7275" w14:textId="77777777" w:rsidR="00364492" w:rsidRPr="00886AA7" w:rsidRDefault="00364492" w:rsidP="00657E8A">
      <w:pPr>
        <w:spacing w:after="0" w:line="276" w:lineRule="auto"/>
        <w:jc w:val="both"/>
        <w:rPr>
          <w:sz w:val="20"/>
          <w:szCs w:val="20"/>
        </w:rPr>
      </w:pPr>
    </w:p>
    <w:p w14:paraId="4582EA64" w14:textId="77777777" w:rsidR="00364492" w:rsidRPr="00886AA7" w:rsidRDefault="00364492" w:rsidP="00474F39">
      <w:pPr>
        <w:spacing w:after="0" w:line="276" w:lineRule="auto"/>
        <w:jc w:val="center"/>
        <w:rPr>
          <w:sz w:val="20"/>
          <w:szCs w:val="20"/>
        </w:rPr>
      </w:pPr>
    </w:p>
    <w:p w14:paraId="4A66C9C8"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 xml:space="preserve">სახელმწიფო შესყიდვის შესახებ # </w:t>
      </w:r>
      <w:permStart w:id="410143599" w:edGrp="everyone"/>
      <w:r w:rsidR="00AA55B4" w:rsidRPr="00886AA7">
        <w:rPr>
          <w:rFonts w:ascii="Sylfaen" w:hAnsi="Sylfaen"/>
          <w:b/>
          <w:bCs/>
          <w:sz w:val="20"/>
          <w:szCs w:val="20"/>
          <w:lang w:val="ka-GE"/>
        </w:rPr>
        <w:t>----</w:t>
      </w:r>
      <w:r w:rsidRPr="00886AA7">
        <w:rPr>
          <w:rFonts w:ascii="Sylfaen" w:hAnsi="Sylfaen"/>
          <w:b/>
          <w:bCs/>
          <w:sz w:val="20"/>
          <w:szCs w:val="20"/>
          <w:lang w:val="ka-GE"/>
        </w:rPr>
        <w:t>-</w:t>
      </w:r>
      <w:permEnd w:id="410143599"/>
      <w:r w:rsidRPr="00886AA7">
        <w:rPr>
          <w:rFonts w:ascii="Sylfaen" w:hAnsi="Sylfaen"/>
          <w:b/>
          <w:bCs/>
          <w:sz w:val="20"/>
          <w:szCs w:val="20"/>
          <w:lang w:val="ka-GE"/>
        </w:rPr>
        <w:t xml:space="preserve"> ხელშეკრულების</w:t>
      </w:r>
    </w:p>
    <w:p w14:paraId="6457D41F" w14:textId="77777777" w:rsidR="00364492" w:rsidRPr="00886AA7" w:rsidRDefault="00364492" w:rsidP="00474F39">
      <w:pPr>
        <w:keepNext/>
        <w:autoSpaceDE w:val="0"/>
        <w:autoSpaceDN w:val="0"/>
        <w:adjustRightInd w:val="0"/>
        <w:spacing w:after="0" w:line="276" w:lineRule="auto"/>
        <w:jc w:val="center"/>
        <w:outlineLvl w:val="0"/>
        <w:rPr>
          <w:rFonts w:ascii="Sylfaen" w:hAnsi="Sylfaen"/>
          <w:b/>
          <w:bCs/>
          <w:sz w:val="20"/>
          <w:szCs w:val="20"/>
          <w:lang w:val="ka-GE"/>
        </w:rPr>
      </w:pPr>
      <w:r w:rsidRPr="00886AA7">
        <w:rPr>
          <w:rFonts w:ascii="Sylfaen" w:hAnsi="Sylfaen"/>
          <w:b/>
          <w:bCs/>
          <w:sz w:val="20"/>
          <w:szCs w:val="20"/>
          <w:lang w:val="ka-GE"/>
        </w:rPr>
        <w:t>დანართი N2</w:t>
      </w:r>
    </w:p>
    <w:p w14:paraId="18719AA2" w14:textId="77777777" w:rsidR="00364492" w:rsidRPr="00886AA7" w:rsidRDefault="00364492" w:rsidP="00657E8A">
      <w:pPr>
        <w:keepNext/>
        <w:autoSpaceDE w:val="0"/>
        <w:autoSpaceDN w:val="0"/>
        <w:adjustRightInd w:val="0"/>
        <w:spacing w:after="0" w:line="276" w:lineRule="auto"/>
        <w:jc w:val="both"/>
        <w:outlineLvl w:val="0"/>
        <w:rPr>
          <w:rFonts w:ascii="Sylfaen" w:hAnsi="Sylfaen"/>
          <w:b/>
          <w:bCs/>
          <w:sz w:val="20"/>
          <w:szCs w:val="20"/>
          <w:lang w:val="ka-GE"/>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42"/>
        <w:gridCol w:w="5218"/>
      </w:tblGrid>
      <w:tr w:rsidR="00364492" w:rsidRPr="00886AA7" w14:paraId="50D97AC7" w14:textId="77777777" w:rsidTr="003021F7">
        <w:trPr>
          <w:trHeight w:val="71"/>
        </w:trPr>
        <w:tc>
          <w:tcPr>
            <w:tcW w:w="5251" w:type="dxa"/>
          </w:tcPr>
          <w:p w14:paraId="5945E582" w14:textId="77777777" w:rsidR="00364492" w:rsidRPr="00886AA7" w:rsidRDefault="00364492" w:rsidP="00657E8A">
            <w:pPr>
              <w:spacing w:line="276" w:lineRule="auto"/>
              <w:jc w:val="both"/>
              <w:rPr>
                <w:rFonts w:ascii="Sylfaen" w:hAnsi="Sylfaen"/>
                <w:lang w:val="ka-GE"/>
              </w:rPr>
            </w:pPr>
            <w:permStart w:id="1920227646" w:edGrp="everyone"/>
            <w:r w:rsidRPr="00886AA7">
              <w:rPr>
                <w:rFonts w:ascii="Sylfaen" w:hAnsi="Sylfaen"/>
                <w:lang w:val="ka-GE"/>
              </w:rPr>
              <w:t>ქ. თბილისი</w:t>
            </w:r>
            <w:permEnd w:id="1920227646"/>
          </w:p>
        </w:tc>
        <w:tc>
          <w:tcPr>
            <w:tcW w:w="5251" w:type="dxa"/>
          </w:tcPr>
          <w:p w14:paraId="69828FF4" w14:textId="77777777" w:rsidR="00364492" w:rsidRPr="00886AA7" w:rsidRDefault="00364492" w:rsidP="00657E8A">
            <w:pPr>
              <w:spacing w:line="276" w:lineRule="auto"/>
              <w:ind w:firstLine="3611"/>
              <w:jc w:val="both"/>
              <w:rPr>
                <w:rFonts w:ascii="Sylfaen" w:hAnsi="Sylfaen"/>
                <w:lang w:val="ka-GE"/>
              </w:rPr>
            </w:pPr>
            <w:permStart w:id="190123582" w:edGrp="everyone"/>
            <w:r w:rsidRPr="00886AA7">
              <w:rPr>
                <w:rFonts w:ascii="Sylfaen" w:hAnsi="Sylfaen"/>
                <w:lang w:val="ka-GE"/>
              </w:rPr>
              <w:t>_____________</w:t>
            </w:r>
            <w:permEnd w:id="190123582"/>
          </w:p>
        </w:tc>
      </w:tr>
    </w:tbl>
    <w:p w14:paraId="4247F6CA" w14:textId="77777777" w:rsidR="00364492" w:rsidRPr="00886AA7" w:rsidRDefault="00364492" w:rsidP="00657E8A">
      <w:pPr>
        <w:spacing w:after="0" w:line="276" w:lineRule="auto"/>
        <w:jc w:val="both"/>
        <w:rPr>
          <w:sz w:val="20"/>
          <w:szCs w:val="20"/>
        </w:rPr>
      </w:pPr>
    </w:p>
    <w:p w14:paraId="5DD37CB2" w14:textId="77777777" w:rsidR="00364492" w:rsidRPr="00886AA7" w:rsidRDefault="00364492" w:rsidP="00657E8A">
      <w:pPr>
        <w:spacing w:after="0" w:line="276" w:lineRule="auto"/>
        <w:jc w:val="both"/>
        <w:rPr>
          <w:sz w:val="20"/>
          <w:szCs w:val="20"/>
        </w:rPr>
      </w:pPr>
    </w:p>
    <w:p w14:paraId="1563A649" w14:textId="77777777" w:rsidR="00364492" w:rsidRPr="00886AA7" w:rsidRDefault="00364492" w:rsidP="00657E8A">
      <w:pPr>
        <w:spacing w:after="0" w:line="276" w:lineRule="auto"/>
        <w:jc w:val="both"/>
        <w:rPr>
          <w:sz w:val="20"/>
          <w:szCs w:val="20"/>
        </w:rPr>
      </w:pPr>
    </w:p>
    <w:p w14:paraId="2AEF0E65" w14:textId="77777777" w:rsidR="00364492" w:rsidRPr="00886AA7" w:rsidRDefault="00364492" w:rsidP="00657E8A">
      <w:pPr>
        <w:spacing w:after="0" w:line="276" w:lineRule="auto"/>
        <w:jc w:val="both"/>
        <w:rPr>
          <w:sz w:val="20"/>
          <w:szCs w:val="20"/>
        </w:rPr>
      </w:pPr>
    </w:p>
    <w:tbl>
      <w:tblPr>
        <w:tblW w:w="92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744"/>
        <w:gridCol w:w="4568"/>
        <w:gridCol w:w="3960"/>
      </w:tblGrid>
      <w:tr w:rsidR="00420E7C" w:rsidRPr="00886AA7" w14:paraId="00004FA0" w14:textId="77777777" w:rsidTr="00420E7C">
        <w:trPr>
          <w:trHeight w:val="606"/>
        </w:trPr>
        <w:tc>
          <w:tcPr>
            <w:tcW w:w="744" w:type="dxa"/>
            <w:shd w:val="clear" w:color="auto" w:fill="E7E6E6" w:themeFill="background2"/>
            <w:noWrap/>
            <w:vAlign w:val="center"/>
            <w:hideMark/>
          </w:tcPr>
          <w:p w14:paraId="3008044C" w14:textId="77777777" w:rsidR="00420E7C" w:rsidRPr="00886AA7" w:rsidRDefault="00420E7C" w:rsidP="00657E8A">
            <w:pPr>
              <w:spacing w:after="0" w:line="276" w:lineRule="auto"/>
              <w:jc w:val="both"/>
              <w:rPr>
                <w:rFonts w:ascii="Sylfaen" w:eastAsia="Times New Roman" w:hAnsi="Sylfaen" w:cs="Calibri"/>
                <w:b/>
                <w:bCs/>
                <w:color w:val="000000"/>
                <w:sz w:val="20"/>
                <w:szCs w:val="20"/>
              </w:rPr>
            </w:pPr>
            <w:r w:rsidRPr="00886AA7">
              <w:rPr>
                <w:rFonts w:ascii="Sylfaen" w:eastAsia="Times New Roman" w:hAnsi="Sylfaen" w:cs="Calibri"/>
                <w:b/>
                <w:bCs/>
                <w:color w:val="000000"/>
                <w:sz w:val="20"/>
                <w:szCs w:val="20"/>
              </w:rPr>
              <w:t>N</w:t>
            </w:r>
          </w:p>
        </w:tc>
        <w:tc>
          <w:tcPr>
            <w:tcW w:w="4568" w:type="dxa"/>
            <w:shd w:val="clear" w:color="auto" w:fill="E7E6E6" w:themeFill="background2"/>
            <w:vAlign w:val="center"/>
            <w:hideMark/>
          </w:tcPr>
          <w:p w14:paraId="3E9995A7" w14:textId="77777777" w:rsidR="00420E7C" w:rsidRPr="00886AA7" w:rsidRDefault="00420E7C" w:rsidP="00420E7C">
            <w:pPr>
              <w:spacing w:after="0" w:line="276" w:lineRule="auto"/>
              <w:jc w:val="center"/>
              <w:rPr>
                <w:rFonts w:ascii="Sylfaen" w:eastAsia="Times New Roman" w:hAnsi="Sylfaen" w:cs="DejaVu Sans"/>
                <w:b/>
                <w:bCs/>
                <w:sz w:val="20"/>
                <w:szCs w:val="20"/>
              </w:rPr>
            </w:pPr>
            <w:r w:rsidRPr="00886AA7">
              <w:rPr>
                <w:rFonts w:ascii="Sylfaen" w:eastAsia="Times New Roman" w:hAnsi="Sylfaen" w:cs="DejaVu Sans"/>
                <w:b/>
                <w:bCs/>
                <w:sz w:val="20"/>
                <w:szCs w:val="20"/>
              </w:rPr>
              <w:t>მისამართები</w:t>
            </w:r>
          </w:p>
        </w:tc>
        <w:tc>
          <w:tcPr>
            <w:tcW w:w="3960" w:type="dxa"/>
            <w:shd w:val="clear" w:color="auto" w:fill="E7E6E6" w:themeFill="background2"/>
            <w:vAlign w:val="center"/>
            <w:hideMark/>
          </w:tcPr>
          <w:p w14:paraId="250EEA6E" w14:textId="77777777" w:rsidR="00420E7C" w:rsidRPr="00886AA7" w:rsidRDefault="00420E7C" w:rsidP="00420E7C">
            <w:pPr>
              <w:spacing w:after="0" w:line="276" w:lineRule="auto"/>
              <w:jc w:val="center"/>
              <w:rPr>
                <w:rFonts w:ascii="Sylfaen" w:eastAsia="Times New Roman" w:hAnsi="Sylfaen" w:cs="DejaVu Sans"/>
                <w:b/>
                <w:bCs/>
                <w:sz w:val="20"/>
                <w:szCs w:val="20"/>
              </w:rPr>
            </w:pPr>
            <w:r w:rsidRPr="00886AA7">
              <w:rPr>
                <w:rFonts w:ascii="Sylfaen" w:eastAsia="Times New Roman" w:hAnsi="Sylfaen" w:cs="DejaVu Sans"/>
                <w:b/>
                <w:bCs/>
                <w:sz w:val="20"/>
                <w:szCs w:val="20"/>
              </w:rPr>
              <w:t>მიწოდების სიხშირე</w:t>
            </w:r>
          </w:p>
          <w:p w14:paraId="484451BB" w14:textId="77777777" w:rsidR="00420E7C" w:rsidRPr="00886AA7" w:rsidRDefault="00420E7C" w:rsidP="00420E7C">
            <w:pPr>
              <w:spacing w:after="0" w:line="276" w:lineRule="auto"/>
              <w:jc w:val="center"/>
              <w:rPr>
                <w:rFonts w:ascii="Sylfaen" w:eastAsia="Times New Roman" w:hAnsi="Sylfaen" w:cs="DejaVu Sans"/>
                <w:b/>
                <w:bCs/>
                <w:sz w:val="20"/>
                <w:szCs w:val="20"/>
                <w:lang w:val="ka-GE"/>
              </w:rPr>
            </w:pPr>
            <w:r w:rsidRPr="00886AA7">
              <w:rPr>
                <w:rFonts w:ascii="Sylfaen" w:eastAsia="Times New Roman" w:hAnsi="Sylfaen" w:cs="DejaVu Sans"/>
                <w:b/>
                <w:bCs/>
                <w:sz w:val="20"/>
                <w:szCs w:val="20"/>
              </w:rPr>
              <w:t>(</w:t>
            </w:r>
            <w:r w:rsidRPr="00886AA7">
              <w:rPr>
                <w:rFonts w:ascii="Sylfaen" w:eastAsia="Times New Roman" w:hAnsi="Sylfaen" w:cs="DejaVu Sans"/>
                <w:b/>
                <w:bCs/>
                <w:sz w:val="20"/>
                <w:szCs w:val="20"/>
                <w:lang w:val="ka-GE"/>
              </w:rPr>
              <w:t>სავარაუდო)</w:t>
            </w:r>
          </w:p>
        </w:tc>
      </w:tr>
      <w:tr w:rsidR="00420E7C" w:rsidRPr="00886AA7" w14:paraId="49278692" w14:textId="77777777" w:rsidTr="00420E7C">
        <w:trPr>
          <w:trHeight w:val="642"/>
        </w:trPr>
        <w:tc>
          <w:tcPr>
            <w:tcW w:w="744" w:type="dxa"/>
            <w:shd w:val="clear" w:color="auto" w:fill="auto"/>
            <w:noWrap/>
            <w:vAlign w:val="center"/>
            <w:hideMark/>
          </w:tcPr>
          <w:p w14:paraId="26FB54B0"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rPr>
            </w:pPr>
            <w:permStart w:id="1699773063" w:edGrp="everyone" w:colFirst="0" w:colLast="0"/>
            <w:permStart w:id="1481837513" w:edGrp="everyone" w:colFirst="1" w:colLast="1"/>
            <w:permStart w:id="344078750" w:edGrp="everyone" w:colFirst="2" w:colLast="2"/>
            <w:r w:rsidRPr="00886AA7">
              <w:rPr>
                <w:rFonts w:ascii="Sylfaen" w:eastAsia="Times New Roman" w:hAnsi="Sylfaen" w:cs="Calibri"/>
                <w:color w:val="000000"/>
                <w:sz w:val="20"/>
                <w:szCs w:val="20"/>
              </w:rPr>
              <w:t>1</w:t>
            </w:r>
          </w:p>
        </w:tc>
        <w:tc>
          <w:tcPr>
            <w:tcW w:w="4568" w:type="dxa"/>
            <w:shd w:val="clear" w:color="auto" w:fill="auto"/>
            <w:noWrap/>
            <w:vAlign w:val="center"/>
            <w:hideMark/>
          </w:tcPr>
          <w:p w14:paraId="12ECBA2F"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r w:rsidRPr="00886AA7">
              <w:rPr>
                <w:rFonts w:ascii="Sylfaen" w:eastAsia="Times New Roman" w:hAnsi="Sylfaen" w:cs="DejaVu Sans"/>
                <w:color w:val="000000"/>
                <w:sz w:val="20"/>
                <w:szCs w:val="20"/>
              </w:rPr>
              <w:t>ამბროლაური, ბრატისლავა-რაჭის ქ. N11</w:t>
            </w:r>
          </w:p>
        </w:tc>
        <w:tc>
          <w:tcPr>
            <w:tcW w:w="3960" w:type="dxa"/>
            <w:shd w:val="clear" w:color="auto" w:fill="auto"/>
            <w:noWrap/>
            <w:vAlign w:val="center"/>
            <w:hideMark/>
          </w:tcPr>
          <w:p w14:paraId="1EAF60F6"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lang w:val="ka-GE"/>
              </w:rPr>
            </w:pPr>
            <w:r w:rsidRPr="00886AA7">
              <w:rPr>
                <w:rFonts w:ascii="Sylfaen" w:eastAsia="Times New Roman" w:hAnsi="Sylfaen" w:cs="DejaVu Sans"/>
                <w:color w:val="000000"/>
                <w:sz w:val="20"/>
                <w:szCs w:val="20"/>
                <w:lang w:val="ka-GE"/>
              </w:rPr>
              <w:t>კვირაში ერთხელ</w:t>
            </w:r>
          </w:p>
        </w:tc>
      </w:tr>
      <w:tr w:rsidR="00420E7C" w:rsidRPr="00886AA7" w14:paraId="0122500E" w14:textId="77777777" w:rsidTr="00420E7C">
        <w:trPr>
          <w:trHeight w:val="642"/>
        </w:trPr>
        <w:tc>
          <w:tcPr>
            <w:tcW w:w="744" w:type="dxa"/>
            <w:shd w:val="clear" w:color="auto" w:fill="auto"/>
            <w:noWrap/>
            <w:vAlign w:val="center"/>
          </w:tcPr>
          <w:p w14:paraId="0C627AA4"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1058567560" w:edGrp="everyone" w:colFirst="0" w:colLast="0"/>
            <w:permStart w:id="1082739738" w:edGrp="everyone" w:colFirst="1" w:colLast="1"/>
            <w:permStart w:id="728570748" w:edGrp="everyone" w:colFirst="2" w:colLast="2"/>
            <w:permEnd w:id="1699773063"/>
            <w:permEnd w:id="1481837513"/>
            <w:permEnd w:id="344078750"/>
            <w:r w:rsidRPr="00886AA7">
              <w:rPr>
                <w:rFonts w:ascii="Sylfaen" w:eastAsia="Times New Roman" w:hAnsi="Sylfaen" w:cs="Calibri"/>
                <w:color w:val="000000"/>
                <w:sz w:val="20"/>
                <w:szCs w:val="20"/>
                <w:lang w:val="ka-GE"/>
              </w:rPr>
              <w:t>2</w:t>
            </w:r>
          </w:p>
        </w:tc>
        <w:tc>
          <w:tcPr>
            <w:tcW w:w="4568" w:type="dxa"/>
            <w:shd w:val="clear" w:color="auto" w:fill="auto"/>
            <w:noWrap/>
            <w:vAlign w:val="center"/>
          </w:tcPr>
          <w:p w14:paraId="390792C3"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72960A9E"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tr w:rsidR="00420E7C" w:rsidRPr="00886AA7" w14:paraId="3868D9FE" w14:textId="77777777" w:rsidTr="00420E7C">
        <w:trPr>
          <w:trHeight w:val="642"/>
        </w:trPr>
        <w:tc>
          <w:tcPr>
            <w:tcW w:w="744" w:type="dxa"/>
            <w:shd w:val="clear" w:color="auto" w:fill="auto"/>
            <w:noWrap/>
            <w:vAlign w:val="center"/>
          </w:tcPr>
          <w:p w14:paraId="1C65D7EB"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417539561" w:edGrp="everyone" w:colFirst="0" w:colLast="0"/>
            <w:permStart w:id="156659602" w:edGrp="everyone" w:colFirst="1" w:colLast="1"/>
            <w:permStart w:id="699558929" w:edGrp="everyone" w:colFirst="2" w:colLast="2"/>
            <w:permEnd w:id="1058567560"/>
            <w:permEnd w:id="1082739738"/>
            <w:permEnd w:id="728570748"/>
            <w:r w:rsidRPr="00886AA7">
              <w:rPr>
                <w:rFonts w:ascii="Sylfaen" w:eastAsia="Times New Roman" w:hAnsi="Sylfaen" w:cs="Calibri"/>
                <w:color w:val="000000"/>
                <w:sz w:val="20"/>
                <w:szCs w:val="20"/>
                <w:lang w:val="ka-GE"/>
              </w:rPr>
              <w:t>3</w:t>
            </w:r>
          </w:p>
        </w:tc>
        <w:tc>
          <w:tcPr>
            <w:tcW w:w="4568" w:type="dxa"/>
            <w:shd w:val="clear" w:color="auto" w:fill="auto"/>
            <w:noWrap/>
            <w:vAlign w:val="center"/>
          </w:tcPr>
          <w:p w14:paraId="0A191A02"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00077039"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tr w:rsidR="00420E7C" w:rsidRPr="00886AA7" w14:paraId="4E136F2C" w14:textId="77777777" w:rsidTr="00420E7C">
        <w:trPr>
          <w:trHeight w:val="642"/>
        </w:trPr>
        <w:tc>
          <w:tcPr>
            <w:tcW w:w="744" w:type="dxa"/>
            <w:shd w:val="clear" w:color="auto" w:fill="auto"/>
            <w:noWrap/>
            <w:vAlign w:val="center"/>
          </w:tcPr>
          <w:p w14:paraId="297FA59A" w14:textId="77777777" w:rsidR="00420E7C" w:rsidRPr="00886AA7" w:rsidRDefault="00420E7C" w:rsidP="00657E8A">
            <w:pPr>
              <w:spacing w:after="0" w:line="276" w:lineRule="auto"/>
              <w:ind w:firstLineChars="100" w:firstLine="200"/>
              <w:jc w:val="both"/>
              <w:rPr>
                <w:rFonts w:ascii="Sylfaen" w:eastAsia="Times New Roman" w:hAnsi="Sylfaen" w:cs="Calibri"/>
                <w:color w:val="000000"/>
                <w:sz w:val="20"/>
                <w:szCs w:val="20"/>
                <w:lang w:val="ka-GE"/>
              </w:rPr>
            </w:pPr>
            <w:permStart w:id="1754092338" w:edGrp="everyone" w:colFirst="0" w:colLast="0"/>
            <w:permStart w:id="1900620628" w:edGrp="everyone" w:colFirst="1" w:colLast="1"/>
            <w:permStart w:id="404508127" w:edGrp="everyone" w:colFirst="2" w:colLast="2"/>
            <w:permEnd w:id="417539561"/>
            <w:permEnd w:id="156659602"/>
            <w:permEnd w:id="699558929"/>
            <w:r w:rsidRPr="00886AA7">
              <w:rPr>
                <w:rFonts w:ascii="Sylfaen" w:eastAsia="Times New Roman" w:hAnsi="Sylfaen" w:cs="Calibri"/>
                <w:color w:val="000000"/>
                <w:sz w:val="20"/>
                <w:szCs w:val="20"/>
                <w:lang w:val="ka-GE"/>
              </w:rPr>
              <w:t>4</w:t>
            </w:r>
          </w:p>
        </w:tc>
        <w:tc>
          <w:tcPr>
            <w:tcW w:w="4568" w:type="dxa"/>
            <w:shd w:val="clear" w:color="auto" w:fill="auto"/>
            <w:noWrap/>
            <w:vAlign w:val="center"/>
          </w:tcPr>
          <w:p w14:paraId="2100D6EB"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c>
          <w:tcPr>
            <w:tcW w:w="3960" w:type="dxa"/>
            <w:shd w:val="clear" w:color="auto" w:fill="auto"/>
            <w:noWrap/>
            <w:vAlign w:val="center"/>
          </w:tcPr>
          <w:p w14:paraId="3841C445" w14:textId="77777777" w:rsidR="00420E7C" w:rsidRPr="00886AA7" w:rsidRDefault="00420E7C" w:rsidP="00657E8A">
            <w:pPr>
              <w:spacing w:after="0" w:line="276" w:lineRule="auto"/>
              <w:ind w:firstLineChars="100" w:firstLine="200"/>
              <w:jc w:val="both"/>
              <w:rPr>
                <w:rFonts w:ascii="Sylfaen" w:eastAsia="Times New Roman" w:hAnsi="Sylfaen" w:cs="DejaVu Sans"/>
                <w:color w:val="000000"/>
                <w:sz w:val="20"/>
                <w:szCs w:val="20"/>
              </w:rPr>
            </w:pPr>
          </w:p>
        </w:tc>
      </w:tr>
      <w:permEnd w:id="1754092338"/>
      <w:permEnd w:id="1900620628"/>
      <w:permEnd w:id="404508127"/>
    </w:tbl>
    <w:p w14:paraId="5A9CB83C" w14:textId="77777777" w:rsidR="00364492" w:rsidRPr="00886AA7" w:rsidRDefault="00364492" w:rsidP="00657E8A">
      <w:pPr>
        <w:spacing w:after="0" w:line="276" w:lineRule="auto"/>
        <w:jc w:val="both"/>
        <w:rPr>
          <w:sz w:val="20"/>
          <w:szCs w:val="20"/>
        </w:rPr>
      </w:pPr>
    </w:p>
    <w:p w14:paraId="4954BA0D" w14:textId="77777777" w:rsidR="00364492" w:rsidRPr="00886AA7" w:rsidRDefault="00364492" w:rsidP="00657E8A">
      <w:pPr>
        <w:spacing w:after="0" w:line="276" w:lineRule="auto"/>
        <w:jc w:val="both"/>
        <w:rPr>
          <w:sz w:val="20"/>
          <w:szCs w:val="20"/>
        </w:rPr>
      </w:pPr>
    </w:p>
    <w:p w14:paraId="52725FE9" w14:textId="77777777" w:rsidR="00364492" w:rsidRPr="00886AA7" w:rsidRDefault="00364492" w:rsidP="00657E8A">
      <w:pPr>
        <w:spacing w:after="0" w:line="276" w:lineRule="auto"/>
        <w:jc w:val="both"/>
        <w:rPr>
          <w:sz w:val="20"/>
          <w:szCs w:val="20"/>
        </w:rPr>
      </w:pPr>
    </w:p>
    <w:p w14:paraId="08D649A9" w14:textId="77777777" w:rsidR="00364492" w:rsidRPr="00886AA7" w:rsidRDefault="00364492" w:rsidP="00657E8A">
      <w:pPr>
        <w:spacing w:after="0" w:line="276" w:lineRule="auto"/>
        <w:jc w:val="both"/>
        <w:rPr>
          <w:sz w:val="20"/>
          <w:szCs w:val="20"/>
        </w:rPr>
      </w:pPr>
    </w:p>
    <w:p w14:paraId="1FD48DF8" w14:textId="77777777" w:rsidR="00364492" w:rsidRPr="00886AA7" w:rsidRDefault="00364492" w:rsidP="00657E8A">
      <w:pPr>
        <w:spacing w:after="0" w:line="276" w:lineRule="auto"/>
        <w:jc w:val="both"/>
        <w:rPr>
          <w:sz w:val="20"/>
          <w:szCs w:val="20"/>
        </w:rPr>
      </w:pPr>
    </w:p>
    <w:p w14:paraId="38573810" w14:textId="77777777" w:rsidR="00364492" w:rsidRPr="00886AA7" w:rsidRDefault="00364492" w:rsidP="00657E8A">
      <w:pPr>
        <w:spacing w:after="0" w:line="276" w:lineRule="auto"/>
        <w:jc w:val="both"/>
        <w:rPr>
          <w:sz w:val="20"/>
          <w:szCs w:val="20"/>
        </w:rPr>
      </w:pPr>
    </w:p>
    <w:p w14:paraId="050E96E8" w14:textId="77777777" w:rsidR="00364492" w:rsidRPr="00886AA7" w:rsidRDefault="00364492" w:rsidP="00657E8A">
      <w:pPr>
        <w:spacing w:after="0" w:line="276" w:lineRule="auto"/>
        <w:jc w:val="both"/>
        <w:rPr>
          <w:sz w:val="20"/>
          <w:szCs w:val="20"/>
        </w:rPr>
      </w:pPr>
    </w:p>
    <w:p w14:paraId="1BBFF4A3" w14:textId="77777777" w:rsidR="00364492" w:rsidRPr="00886AA7" w:rsidRDefault="00364492" w:rsidP="00657E8A">
      <w:pPr>
        <w:spacing w:after="0" w:line="276" w:lineRule="auto"/>
        <w:jc w:val="both"/>
        <w:rPr>
          <w:sz w:val="20"/>
          <w:szCs w:val="20"/>
        </w:rPr>
      </w:pPr>
    </w:p>
    <w:p w14:paraId="2E18C717" w14:textId="77777777" w:rsidR="00364492" w:rsidRPr="00886AA7" w:rsidRDefault="00364492" w:rsidP="00657E8A">
      <w:pPr>
        <w:spacing w:after="0" w:line="276" w:lineRule="auto"/>
        <w:jc w:val="both"/>
        <w:rPr>
          <w:sz w:val="20"/>
          <w:szCs w:val="20"/>
        </w:rPr>
      </w:pPr>
    </w:p>
    <w:tbl>
      <w:tblPr>
        <w:tblStyle w:val="TableGrid"/>
        <w:tblW w:w="96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5"/>
        <w:gridCol w:w="4617"/>
      </w:tblGrid>
      <w:tr w:rsidR="00364492" w:rsidRPr="000D2724" w14:paraId="6B2E87C3" w14:textId="77777777" w:rsidTr="003021F7">
        <w:trPr>
          <w:trHeight w:val="1144"/>
        </w:trPr>
        <w:tc>
          <w:tcPr>
            <w:tcW w:w="4995" w:type="dxa"/>
          </w:tcPr>
          <w:p w14:paraId="079A87D7" w14:textId="77777777" w:rsidR="00364492" w:rsidRPr="00886AA7" w:rsidRDefault="00364492" w:rsidP="00657E8A">
            <w:pPr>
              <w:pBdr>
                <w:bottom w:val="single" w:sz="12" w:space="1" w:color="auto"/>
              </w:pBdr>
              <w:tabs>
                <w:tab w:val="left" w:pos="4770"/>
              </w:tabs>
              <w:spacing w:line="276" w:lineRule="auto"/>
              <w:jc w:val="both"/>
              <w:rPr>
                <w:rFonts w:ascii="Sylfaen" w:hAnsi="Sylfaen"/>
                <w:b/>
                <w:lang w:val="ka-GE"/>
              </w:rPr>
            </w:pPr>
            <w:r w:rsidRPr="00886AA7">
              <w:rPr>
                <w:rFonts w:ascii="Sylfaen" w:hAnsi="Sylfaen"/>
                <w:b/>
                <w:lang w:val="ka-GE"/>
              </w:rPr>
              <w:t>შემსყიდველი</w:t>
            </w:r>
          </w:p>
          <w:p w14:paraId="4E59E559"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p>
          <w:p w14:paraId="69C0618B"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183378725" w:edGrp="everyone"/>
            <w:r w:rsidRPr="00886AA7">
              <w:rPr>
                <w:rFonts w:ascii="Sylfaen" w:hAnsi="Sylfaen"/>
                <w:b/>
                <w:lang w:val="ka-GE"/>
              </w:rPr>
              <w:t xml:space="preserve">                                        </w:t>
            </w:r>
          </w:p>
          <w:permEnd w:id="183378725"/>
          <w:p w14:paraId="146B0603" w14:textId="77777777" w:rsidR="00364492" w:rsidRPr="00886AA7" w:rsidRDefault="00364492" w:rsidP="00657E8A">
            <w:pPr>
              <w:spacing w:line="276" w:lineRule="auto"/>
              <w:jc w:val="both"/>
              <w:rPr>
                <w:rFonts w:ascii="Sylfaen" w:hAnsi="Sylfaen" w:cs="Sylfaen"/>
                <w:lang w:val="ka-GE"/>
              </w:rPr>
            </w:pPr>
          </w:p>
          <w:p w14:paraId="68D265DF"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758793864" w:edGrp="everyone"/>
            <w:r w:rsidRPr="00886AA7">
              <w:rPr>
                <w:rFonts w:ascii="Sylfaen" w:hAnsi="Sylfaen" w:cs="Sylfaen"/>
                <w:lang w:val="ka-GE"/>
              </w:rPr>
              <w:t>____________</w:t>
            </w:r>
            <w:permEnd w:id="1758793864"/>
          </w:p>
          <w:p w14:paraId="6A9B1279" w14:textId="77777777" w:rsidR="00364492" w:rsidRPr="00886AA7" w:rsidRDefault="00364492" w:rsidP="00657E8A">
            <w:pPr>
              <w:spacing w:line="276" w:lineRule="auto"/>
              <w:jc w:val="both"/>
              <w:rPr>
                <w:rFonts w:ascii="Sylfaen" w:hAnsi="Sylfaen" w:cs="Sylfaen"/>
                <w:b/>
                <w:lang w:val="ka-GE"/>
              </w:rPr>
            </w:pPr>
          </w:p>
          <w:p w14:paraId="5A208C77" w14:textId="77777777" w:rsidR="00364492" w:rsidRPr="00886AA7" w:rsidRDefault="00364492" w:rsidP="00657E8A">
            <w:pPr>
              <w:spacing w:line="276" w:lineRule="auto"/>
              <w:jc w:val="both"/>
              <w:rPr>
                <w:rFonts w:ascii="Sylfaen" w:hAnsi="Sylfaen" w:cs="Sylfaen"/>
                <w:b/>
                <w:lang w:val="ka-GE"/>
              </w:rPr>
            </w:pPr>
          </w:p>
          <w:p w14:paraId="2DB98946" w14:textId="77777777" w:rsidR="00364492" w:rsidRPr="00886AA7" w:rsidRDefault="00364492" w:rsidP="00657E8A">
            <w:pPr>
              <w:spacing w:line="276" w:lineRule="auto"/>
              <w:jc w:val="both"/>
              <w:rPr>
                <w:rFonts w:ascii="Sylfaen" w:hAnsi="Sylfaen" w:cs="Sylfaen"/>
                <w:b/>
                <w:lang w:val="ka-GE"/>
              </w:rPr>
            </w:pPr>
            <w:r w:rsidRPr="00886AA7">
              <w:rPr>
                <w:rFonts w:ascii="Sylfaen" w:hAnsi="Sylfaen" w:cs="Sylfaen"/>
                <w:b/>
                <w:lang w:val="ka-GE"/>
              </w:rPr>
              <w:t>____________________________</w:t>
            </w:r>
          </w:p>
          <w:p w14:paraId="41D40651" w14:textId="77777777" w:rsidR="00364492" w:rsidRPr="00886AA7" w:rsidRDefault="00364492" w:rsidP="00657E8A">
            <w:pPr>
              <w:tabs>
                <w:tab w:val="left" w:pos="4770"/>
              </w:tabs>
              <w:spacing w:line="276" w:lineRule="auto"/>
              <w:jc w:val="both"/>
              <w:rPr>
                <w:rFonts w:ascii="Sylfaen" w:hAnsi="Sylfaen" w:cs="Sylfaen"/>
                <w:b/>
                <w:i/>
                <w:shd w:val="clear" w:color="auto" w:fill="FFFFFF"/>
                <w:lang w:val="ka-GE"/>
              </w:rPr>
            </w:pPr>
            <w:permStart w:id="530609690" w:edGrp="everyone"/>
            <w:r w:rsidRPr="00886AA7">
              <w:rPr>
                <w:rFonts w:ascii="Sylfaen" w:hAnsi="Sylfaen" w:cs="Sylfaen"/>
                <w:b/>
                <w:i/>
                <w:shd w:val="clear" w:color="auto" w:fill="FFFFFF"/>
                <w:lang w:val="ka-GE"/>
              </w:rPr>
              <w:t>წარმომადგენელი</w:t>
            </w:r>
          </w:p>
          <w:permEnd w:id="530609690"/>
          <w:p w14:paraId="7E031AA1" w14:textId="77777777" w:rsidR="00364492" w:rsidRPr="00886AA7" w:rsidRDefault="00364492" w:rsidP="00657E8A">
            <w:pPr>
              <w:spacing w:line="276" w:lineRule="auto"/>
              <w:jc w:val="both"/>
              <w:rPr>
                <w:rFonts w:ascii="Sylfaen" w:hAnsi="Sylfaen" w:cs="Sylfaen"/>
                <w:b/>
                <w:lang w:val="ka-GE"/>
              </w:rPr>
            </w:pPr>
          </w:p>
        </w:tc>
        <w:tc>
          <w:tcPr>
            <w:tcW w:w="4617" w:type="dxa"/>
          </w:tcPr>
          <w:p w14:paraId="58217E16" w14:textId="77777777" w:rsidR="00364492" w:rsidRPr="00886AA7" w:rsidRDefault="00364492" w:rsidP="00657E8A">
            <w:pPr>
              <w:tabs>
                <w:tab w:val="left" w:pos="4770"/>
              </w:tabs>
              <w:spacing w:line="276" w:lineRule="auto"/>
              <w:jc w:val="both"/>
              <w:rPr>
                <w:rFonts w:ascii="Sylfaen" w:hAnsi="Sylfaen"/>
                <w:b/>
                <w:lang w:val="ka-GE"/>
              </w:rPr>
            </w:pPr>
            <w:r w:rsidRPr="00886AA7">
              <w:rPr>
                <w:rFonts w:ascii="Sylfaen" w:hAnsi="Sylfaen"/>
                <w:b/>
                <w:lang w:val="ka-GE"/>
              </w:rPr>
              <w:t xml:space="preserve">  მიმწოდებელი</w:t>
            </w:r>
          </w:p>
          <w:p w14:paraId="17EEE58A" w14:textId="77777777" w:rsidR="00364492" w:rsidRPr="00886AA7" w:rsidRDefault="00364492" w:rsidP="00657E8A">
            <w:pPr>
              <w:pBdr>
                <w:bottom w:val="single" w:sz="12" w:space="1" w:color="auto"/>
              </w:pBdr>
              <w:tabs>
                <w:tab w:val="left" w:pos="4770"/>
              </w:tabs>
              <w:spacing w:line="276" w:lineRule="auto"/>
              <w:jc w:val="both"/>
              <w:rPr>
                <w:rFonts w:ascii="Sylfaen" w:hAnsi="Sylfaen"/>
                <w:b/>
              </w:rPr>
            </w:pPr>
          </w:p>
          <w:p w14:paraId="42E8A6EA" w14:textId="77777777" w:rsidR="00364492" w:rsidRPr="00886AA7" w:rsidRDefault="00AA55B4" w:rsidP="00657E8A">
            <w:pPr>
              <w:pBdr>
                <w:bottom w:val="single" w:sz="12" w:space="1" w:color="auto"/>
              </w:pBdr>
              <w:tabs>
                <w:tab w:val="left" w:pos="4770"/>
              </w:tabs>
              <w:spacing w:line="276" w:lineRule="auto"/>
              <w:jc w:val="both"/>
              <w:rPr>
                <w:rFonts w:ascii="Sylfaen" w:hAnsi="Sylfaen"/>
                <w:b/>
                <w:lang w:val="ka-GE"/>
              </w:rPr>
            </w:pPr>
            <w:permStart w:id="516779816" w:edGrp="everyone"/>
            <w:r w:rsidRPr="00886AA7">
              <w:rPr>
                <w:rFonts w:ascii="Sylfaen" w:hAnsi="Sylfaen"/>
                <w:b/>
                <w:lang w:val="ka-GE"/>
              </w:rPr>
              <w:t xml:space="preserve">                               </w:t>
            </w:r>
          </w:p>
          <w:permEnd w:id="516779816"/>
          <w:p w14:paraId="7258394B"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3D9AEDBA" w14:textId="77777777" w:rsidR="00364492" w:rsidRPr="00886AA7" w:rsidRDefault="00364492" w:rsidP="00657E8A">
            <w:pPr>
              <w:spacing w:line="276" w:lineRule="auto"/>
              <w:jc w:val="both"/>
              <w:rPr>
                <w:rFonts w:ascii="Sylfaen" w:hAnsi="Sylfaen" w:cs="Sylfaen"/>
                <w:lang w:val="ka-GE"/>
              </w:rPr>
            </w:pPr>
            <w:r w:rsidRPr="00886AA7">
              <w:rPr>
                <w:rFonts w:ascii="Sylfaen" w:hAnsi="Sylfaen" w:cs="Sylfaen"/>
                <w:lang w:val="ka-GE"/>
              </w:rPr>
              <w:t xml:space="preserve">საიდენტიფიკაციო კოდი: </w:t>
            </w:r>
            <w:permStart w:id="1688756909" w:edGrp="everyone"/>
            <w:r w:rsidRPr="00886AA7">
              <w:rPr>
                <w:rFonts w:ascii="Sylfaen" w:hAnsi="Sylfaen" w:cs="Sylfaen"/>
                <w:lang w:val="ka-GE"/>
              </w:rPr>
              <w:t>____________</w:t>
            </w:r>
            <w:permEnd w:id="1688756909"/>
          </w:p>
          <w:p w14:paraId="7B9EDF98"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18F4C10F" w14:textId="77777777" w:rsidR="00364492" w:rsidRPr="00886AA7" w:rsidRDefault="00364492" w:rsidP="00657E8A">
            <w:pPr>
              <w:autoSpaceDE w:val="0"/>
              <w:autoSpaceDN w:val="0"/>
              <w:adjustRightInd w:val="0"/>
              <w:spacing w:line="276" w:lineRule="auto"/>
              <w:jc w:val="both"/>
              <w:rPr>
                <w:rFonts w:ascii="Sylfaen" w:hAnsi="Sylfaen" w:cs="Sylfaen"/>
                <w:lang w:val="ka-GE"/>
              </w:rPr>
            </w:pPr>
          </w:p>
          <w:p w14:paraId="009F133A" w14:textId="77777777" w:rsidR="00364492" w:rsidRPr="00886AA7" w:rsidRDefault="00364492" w:rsidP="00657E8A">
            <w:pPr>
              <w:spacing w:line="276" w:lineRule="auto"/>
              <w:jc w:val="both"/>
              <w:rPr>
                <w:rFonts w:ascii="Sylfaen" w:hAnsi="Sylfaen"/>
                <w:lang w:val="ka-GE"/>
              </w:rPr>
            </w:pPr>
            <w:r w:rsidRPr="00886AA7">
              <w:rPr>
                <w:rFonts w:ascii="Sylfaen" w:hAnsi="Sylfaen"/>
                <w:lang w:val="ka-GE"/>
              </w:rPr>
              <w:t>____________________________</w:t>
            </w:r>
          </w:p>
          <w:p w14:paraId="71B14314" w14:textId="77777777" w:rsidR="00364492" w:rsidRPr="000D2724" w:rsidRDefault="00364492" w:rsidP="00657E8A">
            <w:pPr>
              <w:tabs>
                <w:tab w:val="left" w:pos="4770"/>
              </w:tabs>
              <w:spacing w:line="276" w:lineRule="auto"/>
              <w:jc w:val="both"/>
              <w:rPr>
                <w:rFonts w:ascii="Sylfaen" w:hAnsi="Sylfaen" w:cs="Sylfaen"/>
                <w:b/>
                <w:i/>
                <w:shd w:val="clear" w:color="auto" w:fill="FFFFFF"/>
                <w:lang w:val="ka-GE"/>
              </w:rPr>
            </w:pPr>
            <w:permStart w:id="775642919" w:edGrp="everyone"/>
            <w:r w:rsidRPr="00886AA7">
              <w:rPr>
                <w:rFonts w:ascii="Sylfaen" w:hAnsi="Sylfaen" w:cs="Sylfaen"/>
                <w:b/>
                <w:i/>
                <w:shd w:val="clear" w:color="auto" w:fill="FFFFFF"/>
                <w:lang w:val="ka-GE"/>
              </w:rPr>
              <w:t>წარმომადგენელი</w:t>
            </w:r>
          </w:p>
          <w:permEnd w:id="775642919"/>
          <w:p w14:paraId="38673A26" w14:textId="77777777" w:rsidR="00364492" w:rsidRPr="000D2724" w:rsidRDefault="00364492" w:rsidP="00657E8A">
            <w:pPr>
              <w:tabs>
                <w:tab w:val="left" w:pos="4770"/>
              </w:tabs>
              <w:spacing w:line="276" w:lineRule="auto"/>
              <w:jc w:val="both"/>
              <w:rPr>
                <w:rFonts w:ascii="Sylfaen" w:hAnsi="Sylfaen"/>
                <w:b/>
                <w:i/>
                <w:lang w:val="ka-GE"/>
              </w:rPr>
            </w:pPr>
          </w:p>
        </w:tc>
      </w:tr>
    </w:tbl>
    <w:p w14:paraId="731B3A60" w14:textId="77777777" w:rsidR="00364492" w:rsidRPr="000D2724" w:rsidRDefault="00364492" w:rsidP="00657E8A">
      <w:pPr>
        <w:spacing w:after="0" w:line="276" w:lineRule="auto"/>
        <w:jc w:val="both"/>
        <w:rPr>
          <w:sz w:val="20"/>
          <w:szCs w:val="20"/>
        </w:rPr>
      </w:pPr>
    </w:p>
    <w:bookmarkEnd w:id="0"/>
    <w:p w14:paraId="769B5C7F" w14:textId="77777777" w:rsidR="007E15D8" w:rsidRPr="00364492" w:rsidRDefault="007E15D8" w:rsidP="00657E8A">
      <w:pPr>
        <w:spacing w:line="276" w:lineRule="auto"/>
        <w:jc w:val="both"/>
      </w:pPr>
    </w:p>
    <w:sectPr w:rsidR="007E15D8" w:rsidRPr="0036449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E9121" w14:textId="77777777" w:rsidR="00B640DE" w:rsidRDefault="00B640DE">
      <w:pPr>
        <w:spacing w:after="0" w:line="240" w:lineRule="auto"/>
      </w:pPr>
      <w:r>
        <w:separator/>
      </w:r>
    </w:p>
  </w:endnote>
  <w:endnote w:type="continuationSeparator" w:id="0">
    <w:p w14:paraId="569367C2" w14:textId="77777777" w:rsidR="00B640DE" w:rsidRDefault="00B640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LitNusx">
    <w:charset w:val="00"/>
    <w:family w:val="auto"/>
    <w:pitch w:val="variable"/>
    <w:sig w:usb0="00000087" w:usb1="00000000" w:usb2="00000000" w:usb3="00000000" w:csb0="0000001B" w:csb1="00000000"/>
  </w:font>
  <w:font w:name="DejaVu Sans">
    <w:altName w:val="Times New Roman"/>
    <w:charset w:val="00"/>
    <w:family w:val="swiss"/>
    <w:pitch w:val="variable"/>
    <w:sig w:usb0="00000000" w:usb1="D200FDFF" w:usb2="0A046029" w:usb3="00000000" w:csb0="8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420431"/>
      <w:docPartObj>
        <w:docPartGallery w:val="Page Numbers (Bottom of Page)"/>
        <w:docPartUnique/>
      </w:docPartObj>
    </w:sdtPr>
    <w:sdtEndPr>
      <w:rPr>
        <w:noProof/>
      </w:rPr>
    </w:sdtEndPr>
    <w:sdtContent>
      <w:p w14:paraId="28965BBD" w14:textId="5E0A5A58" w:rsidR="005465BF" w:rsidRDefault="005465BF">
        <w:pPr>
          <w:pStyle w:val="Footer"/>
          <w:jc w:val="center"/>
        </w:pPr>
        <w:r>
          <w:fldChar w:fldCharType="begin"/>
        </w:r>
        <w:r>
          <w:instrText xml:space="preserve"> PAGE   \* MERGEFORMAT </w:instrText>
        </w:r>
        <w:r>
          <w:fldChar w:fldCharType="separate"/>
        </w:r>
        <w:r w:rsidR="00A8702F">
          <w:rPr>
            <w:noProof/>
          </w:rPr>
          <w:t>3</w:t>
        </w:r>
        <w:r>
          <w:rPr>
            <w:noProof/>
          </w:rPr>
          <w:fldChar w:fldCharType="end"/>
        </w:r>
      </w:p>
    </w:sdtContent>
  </w:sdt>
  <w:p w14:paraId="2B4A1BE2" w14:textId="77777777" w:rsidR="005465BF" w:rsidRDefault="005465BF">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05876505"/>
      <w:docPartObj>
        <w:docPartGallery w:val="Page Numbers (Bottom of Page)"/>
        <w:docPartUnique/>
      </w:docPartObj>
    </w:sdtPr>
    <w:sdtEndPr>
      <w:rPr>
        <w:noProof/>
      </w:rPr>
    </w:sdtEndPr>
    <w:sdtContent>
      <w:p w14:paraId="3D783684" w14:textId="74DF57A9" w:rsidR="005465BF" w:rsidRDefault="005465BF">
        <w:pPr>
          <w:pStyle w:val="Footer"/>
          <w:jc w:val="right"/>
        </w:pPr>
        <w:r>
          <w:fldChar w:fldCharType="begin"/>
        </w:r>
        <w:r>
          <w:instrText xml:space="preserve"> PAGE   \* MERGEFORMAT </w:instrText>
        </w:r>
        <w:r>
          <w:fldChar w:fldCharType="separate"/>
        </w:r>
        <w:r w:rsidR="00BB0712">
          <w:rPr>
            <w:noProof/>
          </w:rPr>
          <w:t>10</w:t>
        </w:r>
        <w:r>
          <w:rPr>
            <w:noProof/>
          </w:rPr>
          <w:fldChar w:fldCharType="end"/>
        </w:r>
      </w:p>
    </w:sdtContent>
  </w:sdt>
  <w:p w14:paraId="47D02F88" w14:textId="77777777" w:rsidR="005465BF" w:rsidRDefault="005465BF">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09FCC6" w14:textId="77777777" w:rsidR="00B640DE" w:rsidRDefault="00B640DE">
      <w:pPr>
        <w:spacing w:after="0" w:line="240" w:lineRule="auto"/>
      </w:pPr>
      <w:r>
        <w:separator/>
      </w:r>
    </w:p>
  </w:footnote>
  <w:footnote w:type="continuationSeparator" w:id="0">
    <w:p w14:paraId="750BF865" w14:textId="77777777" w:rsidR="00B640DE" w:rsidRDefault="00B640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1271F3"/>
    <w:multiLevelType w:val="multilevel"/>
    <w:tmpl w:val="8FB8047E"/>
    <w:lvl w:ilvl="0">
      <w:start w:val="5"/>
      <w:numFmt w:val="decimal"/>
      <w:lvlText w:val="%1."/>
      <w:lvlJc w:val="left"/>
      <w:pPr>
        <w:ind w:left="450" w:hanging="450"/>
      </w:pPr>
      <w:rPr>
        <w:rFonts w:hint="default"/>
      </w:rPr>
    </w:lvl>
    <w:lvl w:ilvl="1">
      <w:start w:val="2"/>
      <w:numFmt w:val="decimal"/>
      <w:lvlText w:val="%1.%2."/>
      <w:lvlJc w:val="left"/>
      <w:pPr>
        <w:ind w:left="1440" w:hanging="450"/>
      </w:pPr>
      <w:rPr>
        <w:rFonts w:hint="default"/>
      </w:rPr>
    </w:lvl>
    <w:lvl w:ilvl="2">
      <w:start w:val="1"/>
      <w:numFmt w:val="decimal"/>
      <w:lvlText w:val="%1.%2.%3."/>
      <w:lvlJc w:val="left"/>
      <w:pPr>
        <w:ind w:left="2700" w:hanging="720"/>
      </w:pPr>
      <w:rPr>
        <w:rFonts w:hint="default"/>
      </w:rPr>
    </w:lvl>
    <w:lvl w:ilvl="3">
      <w:start w:val="1"/>
      <w:numFmt w:val="decimal"/>
      <w:lvlText w:val="%1.%2.%3.%4."/>
      <w:lvlJc w:val="left"/>
      <w:pPr>
        <w:ind w:left="3690" w:hanging="720"/>
      </w:pPr>
      <w:rPr>
        <w:rFonts w:hint="default"/>
      </w:rPr>
    </w:lvl>
    <w:lvl w:ilvl="4">
      <w:start w:val="1"/>
      <w:numFmt w:val="decimal"/>
      <w:lvlText w:val="%1.%2.%3.%4.%5."/>
      <w:lvlJc w:val="left"/>
      <w:pPr>
        <w:ind w:left="5040" w:hanging="1080"/>
      </w:pPr>
      <w:rPr>
        <w:rFonts w:hint="default"/>
      </w:rPr>
    </w:lvl>
    <w:lvl w:ilvl="5">
      <w:start w:val="1"/>
      <w:numFmt w:val="decimal"/>
      <w:lvlText w:val="%1.%2.%3.%4.%5.%6."/>
      <w:lvlJc w:val="left"/>
      <w:pPr>
        <w:ind w:left="6030" w:hanging="1080"/>
      </w:pPr>
      <w:rPr>
        <w:rFonts w:hint="default"/>
      </w:rPr>
    </w:lvl>
    <w:lvl w:ilvl="6">
      <w:start w:val="1"/>
      <w:numFmt w:val="decimal"/>
      <w:lvlText w:val="%1.%2.%3.%4.%5.%6.%7."/>
      <w:lvlJc w:val="left"/>
      <w:pPr>
        <w:ind w:left="7020" w:hanging="1080"/>
      </w:pPr>
      <w:rPr>
        <w:rFonts w:hint="default"/>
      </w:rPr>
    </w:lvl>
    <w:lvl w:ilvl="7">
      <w:start w:val="1"/>
      <w:numFmt w:val="decimal"/>
      <w:lvlText w:val="%1.%2.%3.%4.%5.%6.%7.%8."/>
      <w:lvlJc w:val="left"/>
      <w:pPr>
        <w:ind w:left="8370" w:hanging="1440"/>
      </w:pPr>
      <w:rPr>
        <w:rFonts w:hint="default"/>
      </w:rPr>
    </w:lvl>
    <w:lvl w:ilvl="8">
      <w:start w:val="1"/>
      <w:numFmt w:val="decimal"/>
      <w:lvlText w:val="%1.%2.%3.%4.%5.%6.%7.%8.%9."/>
      <w:lvlJc w:val="left"/>
      <w:pPr>
        <w:ind w:left="9360" w:hanging="1440"/>
      </w:pPr>
      <w:rPr>
        <w:rFonts w:hint="default"/>
      </w:rPr>
    </w:lvl>
  </w:abstractNum>
  <w:abstractNum w:abstractNumId="1" w15:restartNumberingAfterBreak="0">
    <w:nsid w:val="15E76199"/>
    <w:multiLevelType w:val="multilevel"/>
    <w:tmpl w:val="EE3AC804"/>
    <w:lvl w:ilvl="0">
      <w:start w:val="18"/>
      <w:numFmt w:val="decimal"/>
      <w:lvlText w:val="%1"/>
      <w:lvlJc w:val="left"/>
      <w:pPr>
        <w:ind w:left="360" w:hanging="360"/>
      </w:pPr>
      <w:rPr>
        <w:rFonts w:hint="default"/>
      </w:rPr>
    </w:lvl>
    <w:lvl w:ilvl="1">
      <w:start w:val="1"/>
      <w:numFmt w:val="decimal"/>
      <w:lvlText w:val="%1.%2"/>
      <w:lvlJc w:val="left"/>
      <w:pPr>
        <w:ind w:left="2340" w:hanging="360"/>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8640" w:hanging="72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2" w15:restartNumberingAfterBreak="0">
    <w:nsid w:val="182E414E"/>
    <w:multiLevelType w:val="multilevel"/>
    <w:tmpl w:val="1116DA04"/>
    <w:lvl w:ilvl="0">
      <w:start w:val="14"/>
      <w:numFmt w:val="decimal"/>
      <w:lvlText w:val="%1."/>
      <w:lvlJc w:val="left"/>
      <w:pPr>
        <w:ind w:left="570" w:hanging="480"/>
      </w:pPr>
      <w:rPr>
        <w:rFonts w:hint="default"/>
      </w:rPr>
    </w:lvl>
    <w:lvl w:ilvl="1">
      <w:start w:val="1"/>
      <w:numFmt w:val="decimal"/>
      <w:lvlText w:val="%1.%2."/>
      <w:lvlJc w:val="left"/>
      <w:pPr>
        <w:ind w:left="570" w:hanging="48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520" w:hanging="1800"/>
      </w:pPr>
      <w:rPr>
        <w:rFonts w:hint="default"/>
      </w:rPr>
    </w:lvl>
  </w:abstractNum>
  <w:abstractNum w:abstractNumId="3" w15:restartNumberingAfterBreak="0">
    <w:nsid w:val="1F413389"/>
    <w:multiLevelType w:val="multilevel"/>
    <w:tmpl w:val="B41AFD02"/>
    <w:lvl w:ilvl="0">
      <w:start w:val="8"/>
      <w:numFmt w:val="decimal"/>
      <w:lvlText w:val="%1"/>
      <w:lvlJc w:val="left"/>
      <w:pPr>
        <w:ind w:left="405" w:hanging="405"/>
      </w:pPr>
      <w:rPr>
        <w:rFonts w:hint="default"/>
      </w:rPr>
    </w:lvl>
    <w:lvl w:ilvl="1">
      <w:start w:val="2"/>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27CD15DF"/>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2546D81"/>
    <w:multiLevelType w:val="hybridMultilevel"/>
    <w:tmpl w:val="DE0C22B4"/>
    <w:lvl w:ilvl="0" w:tplc="0409000F">
      <w:start w:val="1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23157C"/>
    <w:multiLevelType w:val="multilevel"/>
    <w:tmpl w:val="A63A7A30"/>
    <w:lvl w:ilvl="0">
      <w:start w:val="8"/>
      <w:numFmt w:val="decimal"/>
      <w:lvlText w:val="%1."/>
      <w:lvlJc w:val="left"/>
      <w:pPr>
        <w:ind w:left="450" w:hanging="450"/>
      </w:pPr>
      <w:rPr>
        <w:rFonts w:hint="default"/>
        <w:b/>
      </w:rPr>
    </w:lvl>
    <w:lvl w:ilvl="1">
      <w:start w:val="1"/>
      <w:numFmt w:val="decimal"/>
      <w:lvlText w:val="%1.%2."/>
      <w:lvlJc w:val="left"/>
      <w:pPr>
        <w:ind w:left="675" w:hanging="450"/>
      </w:pPr>
      <w:rPr>
        <w:rFonts w:hint="default"/>
        <w:b w:val="0"/>
      </w:rPr>
    </w:lvl>
    <w:lvl w:ilvl="2">
      <w:start w:val="1"/>
      <w:numFmt w:val="decimal"/>
      <w:lvlText w:val="%1.%2.%3."/>
      <w:lvlJc w:val="left"/>
      <w:pPr>
        <w:ind w:left="1170" w:hanging="720"/>
      </w:pPr>
      <w:rPr>
        <w:rFonts w:hint="default"/>
        <w:b w:val="0"/>
      </w:rPr>
    </w:lvl>
    <w:lvl w:ilvl="3">
      <w:start w:val="1"/>
      <w:numFmt w:val="decimal"/>
      <w:lvlText w:val="%1.%2.%3.%4."/>
      <w:lvlJc w:val="left"/>
      <w:pPr>
        <w:ind w:left="1395" w:hanging="720"/>
      </w:pPr>
      <w:rPr>
        <w:rFonts w:hint="default"/>
      </w:rPr>
    </w:lvl>
    <w:lvl w:ilvl="4">
      <w:start w:val="1"/>
      <w:numFmt w:val="decimal"/>
      <w:lvlText w:val="%1.%2.%3.%4.%5."/>
      <w:lvlJc w:val="left"/>
      <w:pPr>
        <w:ind w:left="1980" w:hanging="1080"/>
      </w:pPr>
      <w:rPr>
        <w:rFonts w:hint="default"/>
      </w:rPr>
    </w:lvl>
    <w:lvl w:ilvl="5">
      <w:start w:val="1"/>
      <w:numFmt w:val="decimal"/>
      <w:lvlText w:val="%1.%2.%3.%4.%5.%6."/>
      <w:lvlJc w:val="left"/>
      <w:pPr>
        <w:ind w:left="2205" w:hanging="1080"/>
      </w:pPr>
      <w:rPr>
        <w:rFonts w:hint="default"/>
      </w:rPr>
    </w:lvl>
    <w:lvl w:ilvl="6">
      <w:start w:val="1"/>
      <w:numFmt w:val="decimal"/>
      <w:lvlText w:val="%1.%2.%3.%4.%5.%6.%7."/>
      <w:lvlJc w:val="left"/>
      <w:pPr>
        <w:ind w:left="2430" w:hanging="1080"/>
      </w:pPr>
      <w:rPr>
        <w:rFonts w:hint="default"/>
      </w:rPr>
    </w:lvl>
    <w:lvl w:ilvl="7">
      <w:start w:val="1"/>
      <w:numFmt w:val="decimal"/>
      <w:lvlText w:val="%1.%2.%3.%4.%5.%6.%7.%8."/>
      <w:lvlJc w:val="left"/>
      <w:pPr>
        <w:ind w:left="3015" w:hanging="1440"/>
      </w:pPr>
      <w:rPr>
        <w:rFonts w:hint="default"/>
      </w:rPr>
    </w:lvl>
    <w:lvl w:ilvl="8">
      <w:start w:val="1"/>
      <w:numFmt w:val="decimal"/>
      <w:lvlText w:val="%1.%2.%3.%4.%5.%6.%7.%8.%9."/>
      <w:lvlJc w:val="left"/>
      <w:pPr>
        <w:ind w:left="3240" w:hanging="1440"/>
      </w:pPr>
      <w:rPr>
        <w:rFonts w:hint="default"/>
      </w:rPr>
    </w:lvl>
  </w:abstractNum>
  <w:abstractNum w:abstractNumId="7" w15:restartNumberingAfterBreak="0">
    <w:nsid w:val="3DBA5C2D"/>
    <w:multiLevelType w:val="multilevel"/>
    <w:tmpl w:val="0A58182A"/>
    <w:lvl w:ilvl="0">
      <w:start w:val="1"/>
      <w:numFmt w:val="decimal"/>
      <w:lvlText w:val="%1."/>
      <w:lvlJc w:val="left"/>
      <w:pPr>
        <w:ind w:left="360" w:hanging="360"/>
      </w:pPr>
      <w:rPr>
        <w:rFonts w:hint="default"/>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DFC2876"/>
    <w:multiLevelType w:val="multilevel"/>
    <w:tmpl w:val="9BFED01E"/>
    <w:lvl w:ilvl="0">
      <w:start w:val="17"/>
      <w:numFmt w:val="decimal"/>
      <w:lvlText w:val="%1."/>
      <w:lvlJc w:val="left"/>
      <w:pPr>
        <w:ind w:left="405" w:hanging="405"/>
      </w:pPr>
      <w:rPr>
        <w:rFonts w:hint="default"/>
        <w:b/>
      </w:rPr>
    </w:lvl>
    <w:lvl w:ilvl="1">
      <w:start w:val="3"/>
      <w:numFmt w:val="decimal"/>
      <w:lvlText w:val="%1.%2."/>
      <w:lvlJc w:val="left"/>
      <w:pPr>
        <w:ind w:left="2385" w:hanging="405"/>
      </w:pPr>
      <w:rPr>
        <w:rFonts w:hint="default"/>
      </w:rPr>
    </w:lvl>
    <w:lvl w:ilvl="2">
      <w:start w:val="1"/>
      <w:numFmt w:val="decimal"/>
      <w:lvlText w:val="%1.%2.%3."/>
      <w:lvlJc w:val="left"/>
      <w:pPr>
        <w:ind w:left="4680" w:hanging="720"/>
      </w:pPr>
      <w:rPr>
        <w:rFonts w:hint="default"/>
      </w:rPr>
    </w:lvl>
    <w:lvl w:ilvl="3">
      <w:start w:val="1"/>
      <w:numFmt w:val="decimal"/>
      <w:lvlText w:val="%1.%2.%3.%4."/>
      <w:lvlJc w:val="left"/>
      <w:pPr>
        <w:ind w:left="6660" w:hanging="720"/>
      </w:pPr>
      <w:rPr>
        <w:rFonts w:hint="default"/>
      </w:rPr>
    </w:lvl>
    <w:lvl w:ilvl="4">
      <w:start w:val="1"/>
      <w:numFmt w:val="decimal"/>
      <w:lvlText w:val="%1.%2.%3.%4.%5."/>
      <w:lvlJc w:val="left"/>
      <w:pPr>
        <w:ind w:left="9000" w:hanging="1080"/>
      </w:pPr>
      <w:rPr>
        <w:rFonts w:hint="default"/>
      </w:rPr>
    </w:lvl>
    <w:lvl w:ilvl="5">
      <w:start w:val="1"/>
      <w:numFmt w:val="decimal"/>
      <w:lvlText w:val="%1.%2.%3.%4.%5.%6."/>
      <w:lvlJc w:val="left"/>
      <w:pPr>
        <w:ind w:left="10980" w:hanging="1080"/>
      </w:pPr>
      <w:rPr>
        <w:rFonts w:hint="default"/>
      </w:rPr>
    </w:lvl>
    <w:lvl w:ilvl="6">
      <w:start w:val="1"/>
      <w:numFmt w:val="decimal"/>
      <w:lvlText w:val="%1.%2.%3.%4.%5.%6.%7."/>
      <w:lvlJc w:val="left"/>
      <w:pPr>
        <w:ind w:left="12960" w:hanging="1080"/>
      </w:pPr>
      <w:rPr>
        <w:rFonts w:hint="default"/>
      </w:rPr>
    </w:lvl>
    <w:lvl w:ilvl="7">
      <w:start w:val="1"/>
      <w:numFmt w:val="decimal"/>
      <w:lvlText w:val="%1.%2.%3.%4.%5.%6.%7.%8."/>
      <w:lvlJc w:val="left"/>
      <w:pPr>
        <w:ind w:left="15300" w:hanging="1440"/>
      </w:pPr>
      <w:rPr>
        <w:rFonts w:hint="default"/>
      </w:rPr>
    </w:lvl>
    <w:lvl w:ilvl="8">
      <w:start w:val="1"/>
      <w:numFmt w:val="decimal"/>
      <w:lvlText w:val="%1.%2.%3.%4.%5.%6.%7.%8.%9."/>
      <w:lvlJc w:val="left"/>
      <w:pPr>
        <w:ind w:left="17280" w:hanging="1440"/>
      </w:pPr>
      <w:rPr>
        <w:rFonts w:hint="default"/>
      </w:rPr>
    </w:lvl>
  </w:abstractNum>
  <w:abstractNum w:abstractNumId="9" w15:restartNumberingAfterBreak="0">
    <w:nsid w:val="3E323C3E"/>
    <w:multiLevelType w:val="multilevel"/>
    <w:tmpl w:val="A194510A"/>
    <w:lvl w:ilvl="0">
      <w:start w:val="7"/>
      <w:numFmt w:val="decimal"/>
      <w:lvlText w:val="%1."/>
      <w:lvlJc w:val="left"/>
      <w:pPr>
        <w:ind w:left="360" w:hanging="360"/>
      </w:pPr>
      <w:rPr>
        <w:rFonts w:hint="default"/>
      </w:rPr>
    </w:lvl>
    <w:lvl w:ilvl="1">
      <w:start w:val="2"/>
      <w:numFmt w:val="decimal"/>
      <w:lvlText w:val="%1.%2."/>
      <w:lvlJc w:val="left"/>
      <w:pPr>
        <w:ind w:left="450" w:hanging="36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620" w:hanging="108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10" w15:restartNumberingAfterBreak="0">
    <w:nsid w:val="4EE03D92"/>
    <w:multiLevelType w:val="multilevel"/>
    <w:tmpl w:val="E1CE17B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1" w15:restartNumberingAfterBreak="0">
    <w:nsid w:val="5967009D"/>
    <w:multiLevelType w:val="hybridMultilevel"/>
    <w:tmpl w:val="681461C0"/>
    <w:lvl w:ilvl="0" w:tplc="C6DA3CA8">
      <w:start w:val="1"/>
      <w:numFmt w:val="decimal"/>
      <w:lvlText w:val="%1."/>
      <w:lvlJc w:val="left"/>
      <w:pPr>
        <w:ind w:left="630" w:hanging="360"/>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2" w15:restartNumberingAfterBreak="0">
    <w:nsid w:val="60486D46"/>
    <w:multiLevelType w:val="hybridMultilevel"/>
    <w:tmpl w:val="999C5D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6786259"/>
    <w:multiLevelType w:val="multilevel"/>
    <w:tmpl w:val="62F8399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6FEE5855"/>
    <w:multiLevelType w:val="multilevel"/>
    <w:tmpl w:val="1ADCAC4C"/>
    <w:lvl w:ilvl="0">
      <w:start w:val="8"/>
      <w:numFmt w:val="decimal"/>
      <w:lvlText w:val="%1."/>
      <w:lvlJc w:val="left"/>
      <w:pPr>
        <w:ind w:left="450" w:hanging="450"/>
      </w:pPr>
      <w:rPr>
        <w:rFonts w:hint="default"/>
      </w:rPr>
    </w:lvl>
    <w:lvl w:ilvl="1">
      <w:start w:val="1"/>
      <w:numFmt w:val="decimal"/>
      <w:lvlText w:val="%1.%2."/>
      <w:lvlJc w:val="left"/>
      <w:pPr>
        <w:ind w:left="630" w:hanging="45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160" w:hanging="108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abstractNum w:abstractNumId="15" w15:restartNumberingAfterBreak="0">
    <w:nsid w:val="75981D4E"/>
    <w:multiLevelType w:val="multilevel"/>
    <w:tmpl w:val="E592D75C"/>
    <w:lvl w:ilvl="0">
      <w:start w:val="1"/>
      <w:numFmt w:val="decimal"/>
      <w:lvlText w:val="%1."/>
      <w:lvlJc w:val="left"/>
      <w:pPr>
        <w:ind w:left="360" w:hanging="360"/>
      </w:pPr>
      <w:rPr>
        <w:b/>
      </w:rPr>
    </w:lvl>
    <w:lvl w:ilvl="1">
      <w:start w:val="1"/>
      <w:numFmt w:val="decimal"/>
      <w:lvlText w:val="%1.%2."/>
      <w:lvlJc w:val="left"/>
      <w:pPr>
        <w:ind w:left="432" w:hanging="432"/>
      </w:pPr>
      <w:rPr>
        <w:b w:val="0"/>
        <w:strike w:val="0"/>
        <w:color w:val="auto"/>
      </w:rPr>
    </w:lvl>
    <w:lvl w:ilvl="2">
      <w:start w:val="1"/>
      <w:numFmt w:val="decimal"/>
      <w:lvlText w:val="%1.%2.%3."/>
      <w:lvlJc w:val="left"/>
      <w:pPr>
        <w:ind w:left="1224" w:hanging="504"/>
      </w:pPr>
      <w:rPr>
        <w:b w:val="0"/>
        <w:strike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79980007"/>
    <w:multiLevelType w:val="multilevel"/>
    <w:tmpl w:val="DE0C22B4"/>
    <w:lvl w:ilvl="0">
      <w:start w:val="17"/>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7CAB073B"/>
    <w:multiLevelType w:val="hybridMultilevel"/>
    <w:tmpl w:val="44305A52"/>
    <w:lvl w:ilvl="0" w:tplc="89CE463E">
      <w:start w:val="1"/>
      <w:numFmt w:val="bullet"/>
      <w:lvlText w:val=""/>
      <w:lvlJc w:val="left"/>
      <w:pPr>
        <w:ind w:left="644" w:hanging="360"/>
      </w:pPr>
      <w:rPr>
        <w:rFonts w:ascii="Symbol" w:hAnsi="Symbol" w:hint="default"/>
        <w:b w:val="0"/>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5D0EEB"/>
    <w:multiLevelType w:val="hybridMultilevel"/>
    <w:tmpl w:val="711A8DBC"/>
    <w:lvl w:ilvl="0" w:tplc="91C6EB2A">
      <w:start w:val="1"/>
      <w:numFmt w:val="decimal"/>
      <w:lvlText w:val="%1."/>
      <w:lvlJc w:val="left"/>
      <w:pPr>
        <w:ind w:left="735" w:hanging="465"/>
      </w:pPr>
      <w:rPr>
        <w:rFonts w:cstheme="minorBidi"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9" w15:restartNumberingAfterBreak="0">
    <w:nsid w:val="7F175E4D"/>
    <w:multiLevelType w:val="multilevel"/>
    <w:tmpl w:val="EBCED12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7F802E53"/>
    <w:multiLevelType w:val="multilevel"/>
    <w:tmpl w:val="C854D30E"/>
    <w:lvl w:ilvl="0">
      <w:start w:val="14"/>
      <w:numFmt w:val="decimal"/>
      <w:lvlText w:val="%1."/>
      <w:lvlJc w:val="left"/>
      <w:pPr>
        <w:ind w:left="480" w:hanging="480"/>
      </w:pPr>
      <w:rPr>
        <w:rFonts w:ascii="Sylfaen" w:hAnsi="Sylfaen" w:hint="default"/>
      </w:rPr>
    </w:lvl>
    <w:lvl w:ilvl="1">
      <w:start w:val="1"/>
      <w:numFmt w:val="decimal"/>
      <w:lvlText w:val="%1.%2."/>
      <w:lvlJc w:val="left"/>
      <w:pPr>
        <w:ind w:left="480" w:hanging="480"/>
      </w:pPr>
      <w:rPr>
        <w:rFonts w:ascii="Sylfaen" w:hAnsi="Sylfaen" w:hint="default"/>
      </w:rPr>
    </w:lvl>
    <w:lvl w:ilvl="2">
      <w:start w:val="1"/>
      <w:numFmt w:val="decimal"/>
      <w:lvlText w:val="%1.%2.%3."/>
      <w:lvlJc w:val="left"/>
      <w:pPr>
        <w:ind w:left="720" w:hanging="720"/>
      </w:pPr>
      <w:rPr>
        <w:rFonts w:ascii="Sylfaen" w:hAnsi="Sylfaen" w:hint="default"/>
      </w:rPr>
    </w:lvl>
    <w:lvl w:ilvl="3">
      <w:start w:val="1"/>
      <w:numFmt w:val="decimal"/>
      <w:lvlText w:val="%1.%2.%3.%4."/>
      <w:lvlJc w:val="left"/>
      <w:pPr>
        <w:ind w:left="720" w:hanging="720"/>
      </w:pPr>
      <w:rPr>
        <w:rFonts w:ascii="Sylfaen" w:hAnsi="Sylfaen" w:hint="default"/>
      </w:rPr>
    </w:lvl>
    <w:lvl w:ilvl="4">
      <w:start w:val="1"/>
      <w:numFmt w:val="decimal"/>
      <w:lvlText w:val="%1.%2.%3.%4.%5."/>
      <w:lvlJc w:val="left"/>
      <w:pPr>
        <w:ind w:left="1080" w:hanging="1080"/>
      </w:pPr>
      <w:rPr>
        <w:rFonts w:ascii="Sylfaen" w:hAnsi="Sylfaen" w:hint="default"/>
      </w:rPr>
    </w:lvl>
    <w:lvl w:ilvl="5">
      <w:start w:val="1"/>
      <w:numFmt w:val="decimal"/>
      <w:lvlText w:val="%1.%2.%3.%4.%5.%6."/>
      <w:lvlJc w:val="left"/>
      <w:pPr>
        <w:ind w:left="1080" w:hanging="1080"/>
      </w:pPr>
      <w:rPr>
        <w:rFonts w:ascii="Sylfaen" w:hAnsi="Sylfaen" w:hint="default"/>
      </w:rPr>
    </w:lvl>
    <w:lvl w:ilvl="6">
      <w:start w:val="1"/>
      <w:numFmt w:val="decimal"/>
      <w:lvlText w:val="%1.%2.%3.%4.%5.%6.%7."/>
      <w:lvlJc w:val="left"/>
      <w:pPr>
        <w:ind w:left="1440" w:hanging="1440"/>
      </w:pPr>
      <w:rPr>
        <w:rFonts w:ascii="Sylfaen" w:hAnsi="Sylfaen" w:hint="default"/>
      </w:rPr>
    </w:lvl>
    <w:lvl w:ilvl="7">
      <w:start w:val="1"/>
      <w:numFmt w:val="decimal"/>
      <w:lvlText w:val="%1.%2.%3.%4.%5.%6.%7.%8."/>
      <w:lvlJc w:val="left"/>
      <w:pPr>
        <w:ind w:left="1440" w:hanging="1440"/>
      </w:pPr>
      <w:rPr>
        <w:rFonts w:ascii="Sylfaen" w:hAnsi="Sylfaen" w:hint="default"/>
      </w:rPr>
    </w:lvl>
    <w:lvl w:ilvl="8">
      <w:start w:val="1"/>
      <w:numFmt w:val="decimal"/>
      <w:lvlText w:val="%1.%2.%3.%4.%5.%6.%7.%8.%9."/>
      <w:lvlJc w:val="left"/>
      <w:pPr>
        <w:ind w:left="1800" w:hanging="1800"/>
      </w:pPr>
      <w:rPr>
        <w:rFonts w:ascii="Sylfaen" w:hAnsi="Sylfaen" w:hint="default"/>
      </w:rPr>
    </w:lvl>
  </w:abstractNum>
  <w:num w:numId="1">
    <w:abstractNumId w:val="18"/>
  </w:num>
  <w:num w:numId="2">
    <w:abstractNumId w:val="11"/>
  </w:num>
  <w:num w:numId="3">
    <w:abstractNumId w:val="17"/>
  </w:num>
  <w:num w:numId="4">
    <w:abstractNumId w:val="12"/>
  </w:num>
  <w:num w:numId="5">
    <w:abstractNumId w:val="15"/>
  </w:num>
  <w:num w:numId="6">
    <w:abstractNumId w:val="20"/>
  </w:num>
  <w:num w:numId="7">
    <w:abstractNumId w:val="2"/>
  </w:num>
  <w:num w:numId="8">
    <w:abstractNumId w:val="19"/>
  </w:num>
  <w:num w:numId="9">
    <w:abstractNumId w:val="13"/>
  </w:num>
  <w:num w:numId="10">
    <w:abstractNumId w:val="4"/>
  </w:num>
  <w:num w:numId="11">
    <w:abstractNumId w:val="10"/>
  </w:num>
  <w:num w:numId="12">
    <w:abstractNumId w:val="0"/>
  </w:num>
  <w:num w:numId="13">
    <w:abstractNumId w:val="9"/>
  </w:num>
  <w:num w:numId="14">
    <w:abstractNumId w:val="14"/>
  </w:num>
  <w:num w:numId="15">
    <w:abstractNumId w:val="5"/>
  </w:num>
  <w:num w:numId="16">
    <w:abstractNumId w:val="16"/>
  </w:num>
  <w:num w:numId="17">
    <w:abstractNumId w:val="8"/>
  </w:num>
  <w:num w:numId="18">
    <w:abstractNumId w:val="1"/>
  </w:num>
  <w:num w:numId="19">
    <w:abstractNumId w:val="7"/>
  </w:num>
  <w:num w:numId="20">
    <w:abstractNumId w:val="3"/>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ocumentProtection w:edit="readOnly" w:enforcement="1" w:cryptProviderType="rsaAES" w:cryptAlgorithmClass="hash" w:cryptAlgorithmType="typeAny" w:cryptAlgorithmSid="14" w:cryptSpinCount="100000" w:hash="LAx8iAl8SaWEYDtkvysa8gMlG0EE2/6PPuWT7vNUu4eNkUCofLIy9yeltv5+UF56I2JG+HVSC5EePnKPVhaqQQ==" w:salt="M55b/uwDVoZl5P2Tmd5RQw=="/>
  <w:defaultTabStop w:val="720"/>
  <w:hyphenationZone w:val="14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569"/>
    <w:rsid w:val="00000DF5"/>
    <w:rsid w:val="00002DD5"/>
    <w:rsid w:val="00024A5E"/>
    <w:rsid w:val="0003460D"/>
    <w:rsid w:val="00037653"/>
    <w:rsid w:val="00045F44"/>
    <w:rsid w:val="000529E4"/>
    <w:rsid w:val="00067D61"/>
    <w:rsid w:val="00096C82"/>
    <w:rsid w:val="000A796E"/>
    <w:rsid w:val="000B7576"/>
    <w:rsid w:val="000C0923"/>
    <w:rsid w:val="000D0E1D"/>
    <w:rsid w:val="000D271C"/>
    <w:rsid w:val="000D7E9E"/>
    <w:rsid w:val="000E450C"/>
    <w:rsid w:val="00105838"/>
    <w:rsid w:val="00114205"/>
    <w:rsid w:val="001308FB"/>
    <w:rsid w:val="00142478"/>
    <w:rsid w:val="0017003C"/>
    <w:rsid w:val="001837B3"/>
    <w:rsid w:val="0019153C"/>
    <w:rsid w:val="001A0622"/>
    <w:rsid w:val="001B5035"/>
    <w:rsid w:val="001C01B5"/>
    <w:rsid w:val="001C25BD"/>
    <w:rsid w:val="001C7547"/>
    <w:rsid w:val="001F0F96"/>
    <w:rsid w:val="002014FA"/>
    <w:rsid w:val="002033C8"/>
    <w:rsid w:val="00214D99"/>
    <w:rsid w:val="00220EB7"/>
    <w:rsid w:val="00224A98"/>
    <w:rsid w:val="002326A6"/>
    <w:rsid w:val="00234DCF"/>
    <w:rsid w:val="00241DD4"/>
    <w:rsid w:val="00242DB6"/>
    <w:rsid w:val="00244938"/>
    <w:rsid w:val="00262201"/>
    <w:rsid w:val="0026588E"/>
    <w:rsid w:val="00266593"/>
    <w:rsid w:val="00273D95"/>
    <w:rsid w:val="0027407A"/>
    <w:rsid w:val="00283312"/>
    <w:rsid w:val="0029591F"/>
    <w:rsid w:val="002965E0"/>
    <w:rsid w:val="002B09D1"/>
    <w:rsid w:val="002B63E7"/>
    <w:rsid w:val="002C02D3"/>
    <w:rsid w:val="002F4A01"/>
    <w:rsid w:val="00301AEA"/>
    <w:rsid w:val="003021F7"/>
    <w:rsid w:val="00314CB7"/>
    <w:rsid w:val="003521B4"/>
    <w:rsid w:val="00364492"/>
    <w:rsid w:val="00374E23"/>
    <w:rsid w:val="00386738"/>
    <w:rsid w:val="003A2644"/>
    <w:rsid w:val="003A3A18"/>
    <w:rsid w:val="003A4CD1"/>
    <w:rsid w:val="003B1BED"/>
    <w:rsid w:val="003D4A1C"/>
    <w:rsid w:val="00405739"/>
    <w:rsid w:val="00420E7C"/>
    <w:rsid w:val="0042305E"/>
    <w:rsid w:val="004244E3"/>
    <w:rsid w:val="0043346D"/>
    <w:rsid w:val="004510C8"/>
    <w:rsid w:val="0045273B"/>
    <w:rsid w:val="004609B8"/>
    <w:rsid w:val="0046788A"/>
    <w:rsid w:val="00472600"/>
    <w:rsid w:val="00474F39"/>
    <w:rsid w:val="00496BF4"/>
    <w:rsid w:val="004C4A22"/>
    <w:rsid w:val="004D226F"/>
    <w:rsid w:val="004D2DA0"/>
    <w:rsid w:val="004D5771"/>
    <w:rsid w:val="004D6804"/>
    <w:rsid w:val="004E116C"/>
    <w:rsid w:val="004F61F2"/>
    <w:rsid w:val="00511270"/>
    <w:rsid w:val="005406BE"/>
    <w:rsid w:val="005465BF"/>
    <w:rsid w:val="00572711"/>
    <w:rsid w:val="0058216F"/>
    <w:rsid w:val="00587D06"/>
    <w:rsid w:val="005A16B0"/>
    <w:rsid w:val="005A2F60"/>
    <w:rsid w:val="005B00DD"/>
    <w:rsid w:val="005B4D0B"/>
    <w:rsid w:val="005C0C9F"/>
    <w:rsid w:val="005D02F1"/>
    <w:rsid w:val="005D61AF"/>
    <w:rsid w:val="005E0B7D"/>
    <w:rsid w:val="005F1C13"/>
    <w:rsid w:val="005F684D"/>
    <w:rsid w:val="00600F13"/>
    <w:rsid w:val="00601A4C"/>
    <w:rsid w:val="00603D68"/>
    <w:rsid w:val="00605379"/>
    <w:rsid w:val="00624D90"/>
    <w:rsid w:val="006303DF"/>
    <w:rsid w:val="00630D48"/>
    <w:rsid w:val="00633869"/>
    <w:rsid w:val="00657E8A"/>
    <w:rsid w:val="006956B0"/>
    <w:rsid w:val="006B0F9A"/>
    <w:rsid w:val="006C5003"/>
    <w:rsid w:val="006C59B1"/>
    <w:rsid w:val="006E32B1"/>
    <w:rsid w:val="006E7FEC"/>
    <w:rsid w:val="006F26BE"/>
    <w:rsid w:val="006F6C6A"/>
    <w:rsid w:val="00703431"/>
    <w:rsid w:val="0070425F"/>
    <w:rsid w:val="00707975"/>
    <w:rsid w:val="007258EA"/>
    <w:rsid w:val="00725B03"/>
    <w:rsid w:val="00734183"/>
    <w:rsid w:val="0077636A"/>
    <w:rsid w:val="007844B0"/>
    <w:rsid w:val="007846E8"/>
    <w:rsid w:val="00792ED6"/>
    <w:rsid w:val="007B3E2C"/>
    <w:rsid w:val="007B4612"/>
    <w:rsid w:val="007D3AED"/>
    <w:rsid w:val="007D5BBA"/>
    <w:rsid w:val="007E15D8"/>
    <w:rsid w:val="007E65FF"/>
    <w:rsid w:val="007F5FB4"/>
    <w:rsid w:val="008254FC"/>
    <w:rsid w:val="00832C48"/>
    <w:rsid w:val="00857F18"/>
    <w:rsid w:val="0086368E"/>
    <w:rsid w:val="00864323"/>
    <w:rsid w:val="00867335"/>
    <w:rsid w:val="00873098"/>
    <w:rsid w:val="00873FF2"/>
    <w:rsid w:val="00876F70"/>
    <w:rsid w:val="0088072F"/>
    <w:rsid w:val="00886AA7"/>
    <w:rsid w:val="00895F8F"/>
    <w:rsid w:val="008A09EA"/>
    <w:rsid w:val="008A4E4B"/>
    <w:rsid w:val="008A50EE"/>
    <w:rsid w:val="008B1B56"/>
    <w:rsid w:val="008B200E"/>
    <w:rsid w:val="008B2698"/>
    <w:rsid w:val="008B5BC6"/>
    <w:rsid w:val="008C34D8"/>
    <w:rsid w:val="008E05A0"/>
    <w:rsid w:val="008E51E7"/>
    <w:rsid w:val="008F3C2D"/>
    <w:rsid w:val="008F6176"/>
    <w:rsid w:val="0090227D"/>
    <w:rsid w:val="009121A6"/>
    <w:rsid w:val="00920FEF"/>
    <w:rsid w:val="00931C41"/>
    <w:rsid w:val="0094422F"/>
    <w:rsid w:val="00961C09"/>
    <w:rsid w:val="009630DB"/>
    <w:rsid w:val="00965A5B"/>
    <w:rsid w:val="00981DEA"/>
    <w:rsid w:val="009823A0"/>
    <w:rsid w:val="009B1EA4"/>
    <w:rsid w:val="009B3146"/>
    <w:rsid w:val="009B71BE"/>
    <w:rsid w:val="009C32FB"/>
    <w:rsid w:val="009C53EB"/>
    <w:rsid w:val="009D614D"/>
    <w:rsid w:val="009E1752"/>
    <w:rsid w:val="009E5286"/>
    <w:rsid w:val="009F1492"/>
    <w:rsid w:val="00A004E6"/>
    <w:rsid w:val="00A2081C"/>
    <w:rsid w:val="00A32640"/>
    <w:rsid w:val="00A414DC"/>
    <w:rsid w:val="00A42AE6"/>
    <w:rsid w:val="00A45A46"/>
    <w:rsid w:val="00A64491"/>
    <w:rsid w:val="00A70D17"/>
    <w:rsid w:val="00A76835"/>
    <w:rsid w:val="00A82DED"/>
    <w:rsid w:val="00A84791"/>
    <w:rsid w:val="00A8702F"/>
    <w:rsid w:val="00A9290B"/>
    <w:rsid w:val="00A94858"/>
    <w:rsid w:val="00AA55B4"/>
    <w:rsid w:val="00AA5635"/>
    <w:rsid w:val="00AD38A4"/>
    <w:rsid w:val="00AD62C2"/>
    <w:rsid w:val="00AE7E4B"/>
    <w:rsid w:val="00B019AA"/>
    <w:rsid w:val="00B1726F"/>
    <w:rsid w:val="00B27590"/>
    <w:rsid w:val="00B37480"/>
    <w:rsid w:val="00B4058F"/>
    <w:rsid w:val="00B51EC1"/>
    <w:rsid w:val="00B61B06"/>
    <w:rsid w:val="00B640DD"/>
    <w:rsid w:val="00B640DE"/>
    <w:rsid w:val="00B74AD7"/>
    <w:rsid w:val="00B82F6B"/>
    <w:rsid w:val="00B92295"/>
    <w:rsid w:val="00BA7BDE"/>
    <w:rsid w:val="00BB0712"/>
    <w:rsid w:val="00BD44BF"/>
    <w:rsid w:val="00BD5843"/>
    <w:rsid w:val="00BD7DB2"/>
    <w:rsid w:val="00BE74A5"/>
    <w:rsid w:val="00BF0D7B"/>
    <w:rsid w:val="00C257BA"/>
    <w:rsid w:val="00C265FE"/>
    <w:rsid w:val="00C528FB"/>
    <w:rsid w:val="00C84FB3"/>
    <w:rsid w:val="00C92F86"/>
    <w:rsid w:val="00CA0720"/>
    <w:rsid w:val="00CA11D3"/>
    <w:rsid w:val="00CA5D96"/>
    <w:rsid w:val="00CC12B4"/>
    <w:rsid w:val="00CC351E"/>
    <w:rsid w:val="00CD789F"/>
    <w:rsid w:val="00CE1B2F"/>
    <w:rsid w:val="00CF3E45"/>
    <w:rsid w:val="00D14529"/>
    <w:rsid w:val="00D16E05"/>
    <w:rsid w:val="00D357AB"/>
    <w:rsid w:val="00D4140C"/>
    <w:rsid w:val="00D43471"/>
    <w:rsid w:val="00D568BD"/>
    <w:rsid w:val="00D57C9B"/>
    <w:rsid w:val="00D725BB"/>
    <w:rsid w:val="00D821A3"/>
    <w:rsid w:val="00D82A64"/>
    <w:rsid w:val="00D84414"/>
    <w:rsid w:val="00DA1569"/>
    <w:rsid w:val="00DB52AA"/>
    <w:rsid w:val="00DC6F2C"/>
    <w:rsid w:val="00DF4301"/>
    <w:rsid w:val="00E00348"/>
    <w:rsid w:val="00E07DBF"/>
    <w:rsid w:val="00E22077"/>
    <w:rsid w:val="00E309FD"/>
    <w:rsid w:val="00E37BB4"/>
    <w:rsid w:val="00E422C5"/>
    <w:rsid w:val="00E51CE7"/>
    <w:rsid w:val="00E532F5"/>
    <w:rsid w:val="00E54932"/>
    <w:rsid w:val="00E74631"/>
    <w:rsid w:val="00E84F36"/>
    <w:rsid w:val="00E8575B"/>
    <w:rsid w:val="00EA01CC"/>
    <w:rsid w:val="00EB21C8"/>
    <w:rsid w:val="00EC1C05"/>
    <w:rsid w:val="00EC2F76"/>
    <w:rsid w:val="00EC3E1A"/>
    <w:rsid w:val="00EC6F8E"/>
    <w:rsid w:val="00ED38C1"/>
    <w:rsid w:val="00ED408C"/>
    <w:rsid w:val="00EF09B9"/>
    <w:rsid w:val="00EF3569"/>
    <w:rsid w:val="00F07B5B"/>
    <w:rsid w:val="00F11173"/>
    <w:rsid w:val="00F276C7"/>
    <w:rsid w:val="00F41B56"/>
    <w:rsid w:val="00F45782"/>
    <w:rsid w:val="00F45B17"/>
    <w:rsid w:val="00F4796A"/>
    <w:rsid w:val="00F47D12"/>
    <w:rsid w:val="00F5068A"/>
    <w:rsid w:val="00F53F43"/>
    <w:rsid w:val="00F56973"/>
    <w:rsid w:val="00F65112"/>
    <w:rsid w:val="00F71001"/>
    <w:rsid w:val="00FA0CE5"/>
    <w:rsid w:val="00FA5CE9"/>
    <w:rsid w:val="00FB6C2D"/>
    <w:rsid w:val="00FD769C"/>
    <w:rsid w:val="00FE2272"/>
    <w:rsid w:val="00FE3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B613D"/>
  <w15:chartTrackingRefBased/>
  <w15:docId w15:val="{4408F16A-C94D-45FE-B10C-A5DD2ABED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4492"/>
  </w:style>
  <w:style w:type="paragraph" w:styleId="Heading9">
    <w:name w:val="heading 9"/>
    <w:basedOn w:val="Normal"/>
    <w:next w:val="Normal"/>
    <w:link w:val="Heading9Char"/>
    <w:uiPriority w:val="9"/>
    <w:qFormat/>
    <w:rsid w:val="00F4796A"/>
    <w:pPr>
      <w:spacing w:before="200" w:after="60" w:line="240" w:lineRule="auto"/>
      <w:ind w:left="2160"/>
      <w:contextualSpacing/>
      <w:outlineLvl w:val="8"/>
    </w:pPr>
    <w:rPr>
      <w:rFonts w:ascii="Cambria" w:eastAsia="Times New Roman" w:hAnsi="Cambria" w:cs="Times New Roman"/>
      <w:smallCaps/>
      <w:color w:val="938953"/>
      <w:spacing w:val="20"/>
      <w:sz w:val="16"/>
      <w:szCs w:val="1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F3569"/>
    <w:rPr>
      <w:b/>
      <w:bCs/>
    </w:rPr>
  </w:style>
  <w:style w:type="paragraph" w:styleId="BalloonText">
    <w:name w:val="Balloon Text"/>
    <w:basedOn w:val="Normal"/>
    <w:link w:val="BalloonTextChar"/>
    <w:uiPriority w:val="99"/>
    <w:semiHidden/>
    <w:unhideWhenUsed/>
    <w:rsid w:val="007E15D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15D8"/>
    <w:rPr>
      <w:rFonts w:ascii="Segoe UI" w:hAnsi="Segoe UI" w:cs="Segoe UI"/>
      <w:sz w:val="18"/>
      <w:szCs w:val="18"/>
    </w:rPr>
  </w:style>
  <w:style w:type="character" w:styleId="CommentReference">
    <w:name w:val="annotation reference"/>
    <w:basedOn w:val="DefaultParagraphFont"/>
    <w:uiPriority w:val="99"/>
    <w:semiHidden/>
    <w:unhideWhenUsed/>
    <w:rsid w:val="00A84791"/>
    <w:rPr>
      <w:sz w:val="16"/>
      <w:szCs w:val="16"/>
    </w:rPr>
  </w:style>
  <w:style w:type="paragraph" w:styleId="CommentText">
    <w:name w:val="annotation text"/>
    <w:basedOn w:val="Normal"/>
    <w:link w:val="CommentTextChar"/>
    <w:uiPriority w:val="99"/>
    <w:unhideWhenUsed/>
    <w:rsid w:val="00A84791"/>
    <w:pPr>
      <w:spacing w:line="240" w:lineRule="auto"/>
    </w:pPr>
    <w:rPr>
      <w:sz w:val="20"/>
      <w:szCs w:val="20"/>
    </w:rPr>
  </w:style>
  <w:style w:type="character" w:customStyle="1" w:styleId="CommentTextChar">
    <w:name w:val="Comment Text Char"/>
    <w:basedOn w:val="DefaultParagraphFont"/>
    <w:link w:val="CommentText"/>
    <w:uiPriority w:val="99"/>
    <w:rsid w:val="00A84791"/>
    <w:rPr>
      <w:sz w:val="20"/>
      <w:szCs w:val="20"/>
    </w:rPr>
  </w:style>
  <w:style w:type="paragraph" w:styleId="CommentSubject">
    <w:name w:val="annotation subject"/>
    <w:basedOn w:val="CommentText"/>
    <w:next w:val="CommentText"/>
    <w:link w:val="CommentSubjectChar"/>
    <w:uiPriority w:val="99"/>
    <w:semiHidden/>
    <w:unhideWhenUsed/>
    <w:rsid w:val="00A84791"/>
    <w:rPr>
      <w:b/>
      <w:bCs/>
    </w:rPr>
  </w:style>
  <w:style w:type="character" w:customStyle="1" w:styleId="CommentSubjectChar">
    <w:name w:val="Comment Subject Char"/>
    <w:basedOn w:val="CommentTextChar"/>
    <w:link w:val="CommentSubject"/>
    <w:uiPriority w:val="99"/>
    <w:semiHidden/>
    <w:rsid w:val="00A84791"/>
    <w:rPr>
      <w:b/>
      <w:bCs/>
      <w:sz w:val="20"/>
      <w:szCs w:val="20"/>
    </w:rPr>
  </w:style>
  <w:style w:type="paragraph" w:styleId="ListParagraph">
    <w:name w:val="List Paragraph"/>
    <w:basedOn w:val="Normal"/>
    <w:uiPriority w:val="34"/>
    <w:qFormat/>
    <w:rsid w:val="00F5068A"/>
    <w:pPr>
      <w:ind w:left="720"/>
      <w:contextualSpacing/>
    </w:pPr>
  </w:style>
  <w:style w:type="paragraph" w:customStyle="1" w:styleId="abzacixml">
    <w:name w:val="abzaci_xml"/>
    <w:basedOn w:val="PlainText"/>
    <w:autoRedefine/>
    <w:uiPriority w:val="99"/>
    <w:rsid w:val="00EC1C05"/>
    <w:pPr>
      <w:jc w:val="both"/>
    </w:pPr>
    <w:rPr>
      <w:rFonts w:ascii="Sylfaen" w:eastAsia="Calibri" w:hAnsi="Sylfaen" w:cs="Sylfaen"/>
      <w:sz w:val="22"/>
      <w:szCs w:val="22"/>
    </w:rPr>
  </w:style>
  <w:style w:type="paragraph" w:styleId="PlainText">
    <w:name w:val="Plain Text"/>
    <w:basedOn w:val="Normal"/>
    <w:link w:val="PlainTextChar"/>
    <w:uiPriority w:val="99"/>
    <w:semiHidden/>
    <w:unhideWhenUsed/>
    <w:rsid w:val="00EC1C05"/>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EC1C05"/>
    <w:rPr>
      <w:rFonts w:ascii="Consolas" w:hAnsi="Consolas" w:cs="Consolas"/>
      <w:sz w:val="21"/>
      <w:szCs w:val="21"/>
    </w:rPr>
  </w:style>
  <w:style w:type="paragraph" w:styleId="Header">
    <w:name w:val="header"/>
    <w:basedOn w:val="Normal"/>
    <w:link w:val="HeaderChar"/>
    <w:rsid w:val="00895F8F"/>
    <w:pPr>
      <w:tabs>
        <w:tab w:val="center" w:pos="4153"/>
        <w:tab w:val="right" w:pos="8306"/>
      </w:tabs>
      <w:spacing w:after="0" w:line="240" w:lineRule="auto"/>
    </w:pPr>
    <w:rPr>
      <w:rFonts w:ascii="LitNusx" w:eastAsia="Times New Roman" w:hAnsi="LitNusx" w:cs="Times New Roman"/>
      <w:sz w:val="28"/>
      <w:szCs w:val="20"/>
      <w:lang w:eastAsia="ru-RU"/>
    </w:rPr>
  </w:style>
  <w:style w:type="character" w:customStyle="1" w:styleId="HeaderChar">
    <w:name w:val="Header Char"/>
    <w:basedOn w:val="DefaultParagraphFont"/>
    <w:link w:val="Header"/>
    <w:rsid w:val="00895F8F"/>
    <w:rPr>
      <w:rFonts w:ascii="LitNusx" w:eastAsia="Times New Roman" w:hAnsi="LitNusx" w:cs="Times New Roman"/>
      <w:sz w:val="28"/>
      <w:szCs w:val="20"/>
      <w:lang w:eastAsia="ru-RU"/>
    </w:rPr>
  </w:style>
  <w:style w:type="paragraph" w:styleId="Footer">
    <w:name w:val="footer"/>
    <w:basedOn w:val="Normal"/>
    <w:link w:val="FooterChar"/>
    <w:uiPriority w:val="99"/>
    <w:unhideWhenUsed/>
    <w:rsid w:val="00CA5D9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A5D96"/>
  </w:style>
  <w:style w:type="table" w:styleId="TableGrid">
    <w:name w:val="Table Grid"/>
    <w:basedOn w:val="TableNormal"/>
    <w:uiPriority w:val="59"/>
    <w:rsid w:val="00CA5D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A5D96"/>
    <w:rPr>
      <w:color w:val="0563C1" w:themeColor="hyperlink"/>
      <w:u w:val="single"/>
    </w:rPr>
  </w:style>
  <w:style w:type="character" w:customStyle="1" w:styleId="Heading9Char">
    <w:name w:val="Heading 9 Char"/>
    <w:basedOn w:val="DefaultParagraphFont"/>
    <w:link w:val="Heading9"/>
    <w:uiPriority w:val="9"/>
    <w:rsid w:val="00F4796A"/>
    <w:rPr>
      <w:rFonts w:ascii="Cambria" w:eastAsia="Times New Roman" w:hAnsi="Cambria" w:cs="Times New Roman"/>
      <w:smallCaps/>
      <w:color w:val="938953"/>
      <w:spacing w:val="20"/>
      <w:sz w:val="16"/>
      <w:szCs w:val="16"/>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3058">
      <w:bodyDiv w:val="1"/>
      <w:marLeft w:val="0"/>
      <w:marRight w:val="0"/>
      <w:marTop w:val="0"/>
      <w:marBottom w:val="0"/>
      <w:divBdr>
        <w:top w:val="none" w:sz="0" w:space="0" w:color="auto"/>
        <w:left w:val="none" w:sz="0" w:space="0" w:color="auto"/>
        <w:bottom w:val="none" w:sz="0" w:space="0" w:color="auto"/>
        <w:right w:val="none" w:sz="0" w:space="0" w:color="auto"/>
      </w:divBdr>
    </w:div>
    <w:div w:id="994258262">
      <w:bodyDiv w:val="1"/>
      <w:marLeft w:val="0"/>
      <w:marRight w:val="0"/>
      <w:marTop w:val="0"/>
      <w:marBottom w:val="0"/>
      <w:divBdr>
        <w:top w:val="none" w:sz="0" w:space="0" w:color="auto"/>
        <w:left w:val="none" w:sz="0" w:space="0" w:color="auto"/>
        <w:bottom w:val="none" w:sz="0" w:space="0" w:color="auto"/>
        <w:right w:val="none" w:sz="0" w:space="0" w:color="auto"/>
      </w:divBdr>
    </w:div>
    <w:div w:id="1143086959">
      <w:bodyDiv w:val="1"/>
      <w:marLeft w:val="0"/>
      <w:marRight w:val="0"/>
      <w:marTop w:val="0"/>
      <w:marBottom w:val="0"/>
      <w:divBdr>
        <w:top w:val="none" w:sz="0" w:space="0" w:color="auto"/>
        <w:left w:val="none" w:sz="0" w:space="0" w:color="auto"/>
        <w:bottom w:val="none" w:sz="0" w:space="0" w:color="auto"/>
        <w:right w:val="none" w:sz="0" w:space="0" w:color="auto"/>
      </w:divBdr>
    </w:div>
    <w:div w:id="1726490539">
      <w:bodyDiv w:val="1"/>
      <w:marLeft w:val="0"/>
      <w:marRight w:val="0"/>
      <w:marTop w:val="0"/>
      <w:marBottom w:val="0"/>
      <w:divBdr>
        <w:top w:val="none" w:sz="0" w:space="0" w:color="auto"/>
        <w:left w:val="none" w:sz="0" w:space="0" w:color="auto"/>
        <w:bottom w:val="none" w:sz="0" w:space="0" w:color="auto"/>
        <w:right w:val="none" w:sz="0" w:space="0" w:color="auto"/>
      </w:divBdr>
    </w:div>
    <w:div w:id="197967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d2020@spa.gov.g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40EFFA-7561-4B6D-AE97-C6188E6CBA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2946</Words>
  <Characters>16793</Characters>
  <Application>Microsoft Office Word</Application>
  <DocSecurity>8</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19700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ნინი გამრეკელი</dc:creator>
  <cp:keywords/>
  <dc:description/>
  <cp:lastModifiedBy>Nino Gamrekeli</cp:lastModifiedBy>
  <cp:revision>2</cp:revision>
  <cp:lastPrinted>2020-06-23T13:19:00Z</cp:lastPrinted>
  <dcterms:created xsi:type="dcterms:W3CDTF">2020-08-13T09:28:00Z</dcterms:created>
  <dcterms:modified xsi:type="dcterms:W3CDTF">2020-08-13T09:28:00Z</dcterms:modified>
</cp:coreProperties>
</file>