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C2" w:rsidRDefault="001377C7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    </w:t>
      </w:r>
      <w:r w:rsidR="00112E18" w:rsidRPr="00112E18">
        <w:rPr>
          <w:rFonts w:ascii="Sylfaen" w:hAnsi="Sylfaen"/>
          <w:b/>
          <w:sz w:val="28"/>
          <w:szCs w:val="28"/>
          <w:lang w:val="ka-GE"/>
        </w:rPr>
        <w:t>დეფექტური აქტი</w:t>
      </w:r>
    </w:p>
    <w:p w:rsidR="00112E18" w:rsidRDefault="00112E1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24/02/2020 წ                                                                                                           ქ. გორი</w:t>
      </w:r>
    </w:p>
    <w:p w:rsidR="00112E18" w:rsidRDefault="00112E18">
      <w:pPr>
        <w:rPr>
          <w:rFonts w:ascii="Sylfaen" w:hAnsi="Sylfaen"/>
          <w:b/>
          <w:sz w:val="24"/>
          <w:szCs w:val="24"/>
          <w:lang w:val="ka-GE"/>
        </w:rPr>
      </w:pPr>
    </w:p>
    <w:p w:rsidR="00112E18" w:rsidRDefault="005A68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</w:t>
      </w:r>
      <w:r w:rsidR="00112E18">
        <w:rPr>
          <w:rFonts w:ascii="Sylfaen" w:hAnsi="Sylfaen"/>
          <w:sz w:val="24"/>
          <w:szCs w:val="24"/>
          <w:lang w:val="ka-GE"/>
        </w:rPr>
        <w:t xml:space="preserve">ჩვენ ქვემოთ ხელმომწერმა პირებმა: ს.ს.ი.პ გორის გ. ერისთავის სახელობის პროფესიული სახელმწიფო დრამატული  თეატრის სამხატვრო ხელმძღვანელმა დავით ჩხარტიშვილმა, </w:t>
      </w:r>
      <w:r w:rsidR="00271A45">
        <w:rPr>
          <w:rFonts w:ascii="Sylfaen" w:hAnsi="Sylfaen"/>
          <w:sz w:val="24"/>
          <w:szCs w:val="24"/>
          <w:lang w:val="ka-GE"/>
        </w:rPr>
        <w:t>თ</w:t>
      </w:r>
      <w:r w:rsidR="00112E18">
        <w:rPr>
          <w:rFonts w:ascii="Sylfaen" w:hAnsi="Sylfaen"/>
          <w:sz w:val="24"/>
          <w:szCs w:val="24"/>
          <w:lang w:val="ka-GE"/>
        </w:rPr>
        <w:t>ეატრის დირექტორმა გივი წვერავა</w:t>
      </w:r>
      <w:r w:rsidR="00853B31">
        <w:rPr>
          <w:rFonts w:ascii="Sylfaen" w:hAnsi="Sylfaen"/>
          <w:sz w:val="24"/>
          <w:szCs w:val="24"/>
          <w:lang w:val="ka-GE"/>
        </w:rPr>
        <w:t>მ</w:t>
      </w:r>
      <w:r w:rsidR="00112E18">
        <w:rPr>
          <w:rFonts w:ascii="Sylfaen" w:hAnsi="Sylfaen"/>
          <w:sz w:val="24"/>
          <w:szCs w:val="24"/>
          <w:lang w:val="ka-GE"/>
        </w:rPr>
        <w:t xml:space="preserve">, </w:t>
      </w:r>
      <w:r w:rsidR="00853B31">
        <w:rPr>
          <w:rFonts w:ascii="Sylfaen" w:hAnsi="Sylfaen"/>
          <w:sz w:val="24"/>
          <w:szCs w:val="24"/>
          <w:lang w:val="ka-GE"/>
        </w:rPr>
        <w:t>თ</w:t>
      </w:r>
      <w:r w:rsidR="00112E18">
        <w:rPr>
          <w:rFonts w:ascii="Sylfaen" w:hAnsi="Sylfaen"/>
          <w:sz w:val="24"/>
          <w:szCs w:val="24"/>
          <w:lang w:val="ka-GE"/>
        </w:rPr>
        <w:t>ეატრის სადადგმო ნაწილის გამგემ მიხეილ ცერცვაძემ, სცენის მთავარმა მემანქანე დავით ყორანაშვილმა და სცენის მექანიზაციის სპეციალისტმა გიორგი მიქიაშვილმა შევადგინეთ დეფექტური აქტი შემდეგზე:</w:t>
      </w:r>
    </w:p>
    <w:p w:rsidR="00112E18" w:rsidRDefault="00112E18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ჩვენს მიერ დათვალიერებილი და აზომილი იქნა გორის გ. ერისთავის სახელობის თეატრის დიდი სცენის მექანიზაციის ბაგირები, რის შედეგადაც დადგინდა შემდეგი სახის ხარვეზები: </w:t>
      </w:r>
      <w:r w:rsidR="00627B12">
        <w:rPr>
          <w:rFonts w:ascii="Sylfaen" w:hAnsi="Sylfaen" w:cs="Sylfaen"/>
          <w:sz w:val="24"/>
          <w:szCs w:val="24"/>
          <w:lang w:val="ka-GE"/>
        </w:rPr>
        <w:t>ბაგირებზე და თოკებზე აღინიშნება ცვეთის მკვეთრი ნიშნები და შესაბამისად წარმოქმნილი მექანიკური წუნი. ასევე აღინიშნება ბაგირების სხვადასხვა ზომები, სავალ გზებზე მათი არასწორი გადანაწილება , ასევე სავალი გზების მექანიკური დაბინძურება და ზოგ შემთხვევაში უმოქმედებაც.</w:t>
      </w:r>
      <w:r w:rsidR="00627B12">
        <w:rPr>
          <w:rFonts w:ascii="Sylfaen" w:hAnsi="Sylfaen" w:cs="Sylfaen"/>
          <w:sz w:val="24"/>
          <w:szCs w:val="24"/>
        </w:rPr>
        <w:t xml:space="preserve"> </w:t>
      </w:r>
      <w:r w:rsidR="00627B12">
        <w:rPr>
          <w:rFonts w:ascii="Sylfaen" w:hAnsi="Sylfaen" w:cs="Sylfaen"/>
          <w:sz w:val="24"/>
          <w:szCs w:val="24"/>
          <w:lang w:val="ka-GE"/>
        </w:rPr>
        <w:t xml:space="preserve">არსებული სიტუაციიდან გამომდინარე, არსებობს იმის რისკი, რომ მოხდეს ბაგირების მოულოდნელი გაწყვეტა, რამაც შესაძლოა გამოიწვიოს სავალალო შედეგი სცენაზე მდგომი ადამიანებისათვის. </w:t>
      </w:r>
    </w:p>
    <w:p w:rsidR="00627B12" w:rsidRDefault="00627B12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ზემოთაღნიშნული ხარვეზების გამოსასწორებლად საჭიროა:</w:t>
      </w:r>
    </w:p>
    <w:p w:rsidR="003A2153" w:rsidRDefault="00627B1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შემდეგი სახის  მასალები</w:t>
      </w:r>
      <w:r w:rsidR="00271A45">
        <w:rPr>
          <w:rFonts w:ascii="Sylfaen" w:hAnsi="Sylfaen"/>
          <w:lang w:val="ka-GE"/>
        </w:rPr>
        <w:t xml:space="preserve"> და სამუშაოები</w:t>
      </w:r>
      <w:r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 xml:space="preserve">ბაგირი (8მმ) , (900 მ)  </w:t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 xml:space="preserve">ბაგირი (6მმ) , (5000 მ)  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>დამჭიმი (14 ზომა), (175 ც)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>ბაგირის დამჭერი (6მმ ბაგირისთვის)</w:t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 xml:space="preserve">ბაგირის დამჭერი (8მმ ბაგირისთვის) </w:t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>ჭანჭიკების (ბოლტი, გაიკა, შაიბა, გლოვერი) კომპლექტაცი</w:t>
      </w:r>
      <w:r w:rsidR="003A2153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br/>
        <w:t>-----------------------------------------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 xml:space="preserve">ძრავი + რედუქტორი + ბაგირის ბარაბანი  (3 ღარიანი ) </w:t>
      </w:r>
      <w:r>
        <w:rPr>
          <w:rFonts w:ascii="Sylfaen" w:hAnsi="Sylfaen"/>
        </w:rPr>
        <w:t xml:space="preserve">+ </w:t>
      </w:r>
      <w:r>
        <w:rPr>
          <w:rFonts w:ascii="Sylfaen" w:hAnsi="Sylfaen"/>
          <w:lang w:val="ka-GE"/>
        </w:rPr>
        <w:t>მუხრუჭი + როლიკები (3 ც)</w:t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>ბაგირები (8მმ) (130 მ)</w:t>
      </w:r>
      <w:r>
        <w:rPr>
          <w:rFonts w:ascii="Sylfaen" w:hAnsi="Sylfaen"/>
          <w:lang w:val="ka-GE"/>
        </w:rPr>
        <w:br/>
        <w:t>ელექტროობა (მასალა,დაერთება,გამართვა/ტესტირება)</w:t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>დამჭიმი (4 ც)</w:t>
      </w:r>
      <w:r>
        <w:rPr>
          <w:rFonts w:ascii="Sylfaen" w:hAnsi="Sylfaen"/>
          <w:lang w:val="ka-GE"/>
        </w:rPr>
        <w:br/>
      </w:r>
      <w:r w:rsidR="003A2153">
        <w:rPr>
          <w:rFonts w:ascii="Sylfaen" w:hAnsi="Sylfaen"/>
          <w:lang w:val="ka-GE"/>
        </w:rPr>
        <w:t xml:space="preserve">ფოლადის </w:t>
      </w:r>
      <w:r>
        <w:rPr>
          <w:rFonts w:ascii="Sylfaen" w:hAnsi="Sylfaen"/>
          <w:lang w:val="ka-GE"/>
        </w:rPr>
        <w:t xml:space="preserve">ჭანჭიკები (ბოლტ - გაიკა) </w:t>
      </w:r>
      <w:r>
        <w:rPr>
          <w:rFonts w:ascii="Sylfaen" w:hAnsi="Sylfaen"/>
          <w:lang w:val="ka-GE"/>
        </w:rPr>
        <w:br/>
        <w:t>________________________________</w:t>
      </w:r>
    </w:p>
    <w:p w:rsidR="004D2E5A" w:rsidRDefault="003A215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სასცენო შტანგეტების და სოფიტების თოკები </w:t>
      </w:r>
      <w:r w:rsidR="004D2E5A">
        <w:rPr>
          <w:rFonts w:ascii="Sylfaen" w:hAnsi="Sylfaen"/>
          <w:lang w:val="ka-GE"/>
        </w:rPr>
        <w:t>(</w:t>
      </w:r>
      <w:r w:rsidR="00375C4A">
        <w:rPr>
          <w:rFonts w:ascii="Sylfaen" w:hAnsi="Sylfaen"/>
          <w:lang w:val="ka-GE"/>
        </w:rPr>
        <w:t>26 მმ</w:t>
      </w:r>
      <w:r w:rsidR="004D2E5A">
        <w:rPr>
          <w:rFonts w:ascii="Sylfaen" w:hAnsi="Sylfaen"/>
          <w:lang w:val="ka-GE"/>
        </w:rPr>
        <w:t>), (30</w:t>
      </w:r>
      <w:bookmarkStart w:id="0" w:name="_GoBack"/>
      <w:bookmarkEnd w:id="0"/>
      <w:r w:rsidR="004D2E5A">
        <w:rPr>
          <w:rFonts w:ascii="Sylfaen" w:hAnsi="Sylfaen"/>
          <w:lang w:val="ka-GE"/>
        </w:rPr>
        <w:t>00 მ)</w:t>
      </w:r>
    </w:p>
    <w:p w:rsidR="00853B31" w:rsidRDefault="0045497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(ყველა ზემოთაღნიშნულის</w:t>
      </w:r>
      <w:r w:rsidR="004D2E5A">
        <w:rPr>
          <w:rFonts w:ascii="Sylfaen" w:hAnsi="Sylfaen"/>
          <w:lang w:val="ka-GE"/>
        </w:rPr>
        <w:t xml:space="preserve"> ზომები</w:t>
      </w:r>
      <w:r>
        <w:rPr>
          <w:rFonts w:ascii="Sylfaen" w:hAnsi="Sylfaen"/>
          <w:lang w:val="ka-GE"/>
        </w:rPr>
        <w:t xml:space="preserve"> და რაოდენობა</w:t>
      </w:r>
      <w:r w:rsidR="004D2E5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საჭიროა</w:t>
      </w:r>
      <w:r w:rsidR="004D2E5A">
        <w:rPr>
          <w:rFonts w:ascii="Sylfaen" w:hAnsi="Sylfaen"/>
          <w:lang w:val="ka-GE"/>
        </w:rPr>
        <w:t xml:space="preserve"> დაზუსტდეს პროექტირებისას</w:t>
      </w:r>
      <w:r>
        <w:rPr>
          <w:rFonts w:ascii="Sylfaen" w:hAnsi="Sylfaen"/>
          <w:lang w:val="ka-GE"/>
        </w:rPr>
        <w:t>)</w:t>
      </w:r>
      <w:r w:rsidR="00627B12">
        <w:rPr>
          <w:rFonts w:ascii="Sylfaen" w:hAnsi="Sylfaen"/>
          <w:lang w:val="ka-GE"/>
        </w:rPr>
        <w:br/>
      </w:r>
      <w:r w:rsidR="00627B12">
        <w:rPr>
          <w:rFonts w:ascii="Sylfaen" w:hAnsi="Sylfaen"/>
          <w:lang w:val="ka-GE"/>
        </w:rPr>
        <w:br/>
        <w:t>დემონტაჟისა და შემდგომი მონტაჟის სამუშაოების შესრულება</w:t>
      </w:r>
      <w:r w:rsidR="00271A45">
        <w:rPr>
          <w:rFonts w:ascii="Sylfaen" w:hAnsi="Sylfaen"/>
          <w:lang w:val="ka-GE"/>
        </w:rPr>
        <w:t>.</w:t>
      </w:r>
    </w:p>
    <w:p w:rsidR="00853B31" w:rsidRDefault="00271A4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ჩამოთვლილი</w:t>
      </w:r>
      <w:r w:rsidR="00853B31">
        <w:rPr>
          <w:rFonts w:ascii="Sylfaen" w:hAnsi="Sylfaen"/>
          <w:lang w:val="ka-GE"/>
        </w:rPr>
        <w:t xml:space="preserve"> სამუშაოების შესასრულებლად</w:t>
      </w:r>
      <w:r>
        <w:rPr>
          <w:rFonts w:ascii="Sylfaen" w:hAnsi="Sylfaen"/>
          <w:lang w:val="ka-GE"/>
        </w:rPr>
        <w:t xml:space="preserve"> და მასალების შესაძენად,</w:t>
      </w:r>
      <w:r w:rsidR="00853B31">
        <w:rPr>
          <w:rFonts w:ascii="Sylfaen" w:hAnsi="Sylfaen"/>
          <w:lang w:val="ka-GE"/>
        </w:rPr>
        <w:t xml:space="preserve"> საჭიროა დაზუსტდეს მასალების და მომსახურების ღირებულება და შედგეს შესაბამისი პროექტი</w:t>
      </w:r>
      <w:r>
        <w:rPr>
          <w:rFonts w:ascii="Sylfaen" w:hAnsi="Sylfaen"/>
          <w:lang w:val="ka-GE"/>
        </w:rPr>
        <w:t xml:space="preserve"> და ხარჯთაღრიცხვა</w:t>
      </w:r>
      <w:r w:rsidR="00853B31">
        <w:rPr>
          <w:rFonts w:ascii="Sylfaen" w:hAnsi="Sylfaen"/>
          <w:lang w:val="ka-GE"/>
        </w:rPr>
        <w:t>.</w:t>
      </w:r>
    </w:p>
    <w:p w:rsidR="00627B12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5A68D6">
        <w:rPr>
          <w:rFonts w:ascii="Sylfaen" w:hAnsi="Sylfaen"/>
          <w:lang w:val="ka-GE"/>
        </w:rPr>
        <w:t xml:space="preserve">                                     </w:t>
      </w:r>
      <w:r>
        <w:rPr>
          <w:rFonts w:ascii="Sylfaen" w:hAnsi="Sylfaen"/>
          <w:lang w:val="ka-GE"/>
        </w:rPr>
        <w:t>აქტის სისწორეს ხელს ვაწერთ:</w:t>
      </w:r>
      <w:r w:rsidR="00627B12">
        <w:rPr>
          <w:rFonts w:ascii="Sylfaen" w:hAnsi="Sylfaen"/>
          <w:lang w:val="ka-GE"/>
        </w:rPr>
        <w:br/>
      </w:r>
      <w:r w:rsidR="00627B12">
        <w:rPr>
          <w:rFonts w:ascii="Sylfaen" w:hAnsi="Sylfaen"/>
          <w:lang w:val="ka-GE"/>
        </w:rPr>
        <w:br/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</w:t>
      </w:r>
      <w:r w:rsidR="00EC641B">
        <w:rPr>
          <w:rFonts w:ascii="Sylfaen" w:hAnsi="Sylfaen"/>
          <w:sz w:val="24"/>
          <w:szCs w:val="24"/>
          <w:lang w:val="ka-GE"/>
        </w:rPr>
        <w:t xml:space="preserve">            </w:t>
      </w:r>
      <w:r>
        <w:rPr>
          <w:rFonts w:ascii="Sylfaen" w:hAnsi="Sylfaen"/>
          <w:sz w:val="24"/>
          <w:szCs w:val="24"/>
          <w:lang w:val="ka-GE"/>
        </w:rPr>
        <w:t xml:space="preserve">ს.ს.ი.პ გორის გ. ერისთავის სახელობის პროფესიული  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</w:t>
      </w:r>
      <w:r w:rsidR="00EC641B">
        <w:rPr>
          <w:rFonts w:ascii="Sylfaen" w:hAnsi="Sylfaen"/>
          <w:sz w:val="24"/>
          <w:szCs w:val="24"/>
          <w:lang w:val="ka-GE"/>
        </w:rPr>
        <w:t xml:space="preserve">             </w:t>
      </w:r>
      <w:r>
        <w:rPr>
          <w:rFonts w:ascii="Sylfaen" w:hAnsi="Sylfaen"/>
          <w:sz w:val="24"/>
          <w:szCs w:val="24"/>
          <w:lang w:val="ka-GE"/>
        </w:rPr>
        <w:t xml:space="preserve">სახელმწიფო დრამატული  თეატრის სამხატვრო 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</w:t>
      </w:r>
      <w:r w:rsidR="00EC641B">
        <w:rPr>
          <w:rFonts w:ascii="Sylfaen" w:hAnsi="Sylfaen"/>
          <w:sz w:val="24"/>
          <w:szCs w:val="24"/>
          <w:lang w:val="ka-GE"/>
        </w:rPr>
        <w:t xml:space="preserve">              </w:t>
      </w:r>
      <w:r w:rsidR="005A68D6">
        <w:rPr>
          <w:rFonts w:ascii="Sylfaen" w:hAnsi="Sylfaen"/>
          <w:sz w:val="24"/>
          <w:szCs w:val="24"/>
          <w:lang w:val="ka-GE"/>
        </w:rPr>
        <w:t xml:space="preserve">        </w:t>
      </w:r>
      <w:r w:rsidR="00EC641B">
        <w:rPr>
          <w:rFonts w:ascii="Sylfaen" w:hAnsi="Sylfaen"/>
          <w:sz w:val="24"/>
          <w:szCs w:val="24"/>
          <w:lang w:val="ka-GE"/>
        </w:rPr>
        <w:t xml:space="preserve">       </w:t>
      </w:r>
      <w:r>
        <w:rPr>
          <w:rFonts w:ascii="Sylfaen" w:hAnsi="Sylfaen"/>
          <w:sz w:val="24"/>
          <w:szCs w:val="24"/>
          <w:lang w:val="ka-GE"/>
        </w:rPr>
        <w:t xml:space="preserve">ხელმძღვანელი:    </w:t>
      </w:r>
      <w:r w:rsidR="00EC641B">
        <w:rPr>
          <w:rFonts w:ascii="Sylfaen" w:hAnsi="Sylfaen"/>
          <w:sz w:val="24"/>
          <w:szCs w:val="24"/>
          <w:lang w:val="ka-GE"/>
        </w:rPr>
        <w:t xml:space="preserve">      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5A68D6">
        <w:rPr>
          <w:rFonts w:ascii="Sylfaen" w:hAnsi="Sylfaen"/>
          <w:sz w:val="24"/>
          <w:szCs w:val="24"/>
          <w:lang w:val="ka-GE"/>
        </w:rPr>
        <w:t xml:space="preserve">            </w:t>
      </w:r>
      <w:r>
        <w:rPr>
          <w:rFonts w:ascii="Sylfaen" w:hAnsi="Sylfaen"/>
          <w:sz w:val="24"/>
          <w:szCs w:val="24"/>
          <w:lang w:val="ka-GE"/>
        </w:rPr>
        <w:t xml:space="preserve">                /დავით ჩხარტიშვილი/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თეატრის დირექტორი :                                           /გივი წვერავა/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სადადგმო ნაწილის გამგე:                                    /მიხეილ ცერცვაძე/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სცენის მთავარი მემონტაჟე:                              /დავით ყორანაშვილი/</w:t>
      </w: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</w:p>
    <w:p w:rsidR="00853B31" w:rsidRDefault="00853B31">
      <w:pPr>
        <w:rPr>
          <w:rFonts w:ascii="Sylfaen" w:hAnsi="Sylfaen"/>
          <w:sz w:val="24"/>
          <w:szCs w:val="24"/>
          <w:lang w:val="ka-GE"/>
        </w:rPr>
      </w:pPr>
    </w:p>
    <w:p w:rsidR="00853B31" w:rsidRPr="00112E18" w:rsidRDefault="00343DA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</w:t>
      </w:r>
      <w:r w:rsidR="00853B31">
        <w:rPr>
          <w:rFonts w:ascii="Sylfaen" w:hAnsi="Sylfaen"/>
          <w:sz w:val="24"/>
          <w:szCs w:val="24"/>
          <w:lang w:val="ka-GE"/>
        </w:rPr>
        <w:t xml:space="preserve">სცენის მექანიზაციის სპეციალისტი:     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853B31">
        <w:rPr>
          <w:rFonts w:ascii="Sylfaen" w:hAnsi="Sylfaen"/>
          <w:sz w:val="24"/>
          <w:szCs w:val="24"/>
          <w:lang w:val="ka-GE"/>
        </w:rPr>
        <w:t xml:space="preserve">                          /გიორგი მიქიაშვილი/</w:t>
      </w:r>
    </w:p>
    <w:sectPr w:rsidR="00853B31" w:rsidRPr="00112E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DF"/>
    <w:rsid w:val="000157E4"/>
    <w:rsid w:val="00112E18"/>
    <w:rsid w:val="001377C7"/>
    <w:rsid w:val="001620DF"/>
    <w:rsid w:val="00271A45"/>
    <w:rsid w:val="00343DA4"/>
    <w:rsid w:val="00375C4A"/>
    <w:rsid w:val="003A2153"/>
    <w:rsid w:val="0045497B"/>
    <w:rsid w:val="004D1D63"/>
    <w:rsid w:val="004D2E5A"/>
    <w:rsid w:val="005741CC"/>
    <w:rsid w:val="005A68D6"/>
    <w:rsid w:val="00627B12"/>
    <w:rsid w:val="00853B31"/>
    <w:rsid w:val="00EC641B"/>
    <w:rsid w:val="00F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9013"/>
  <w15:chartTrackingRefBased/>
  <w15:docId w15:val="{E5B2BC55-3676-4677-8BC3-7EB806AE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16</cp:revision>
  <cp:lastPrinted>2020-02-25T13:03:00Z</cp:lastPrinted>
  <dcterms:created xsi:type="dcterms:W3CDTF">2020-02-24T06:26:00Z</dcterms:created>
  <dcterms:modified xsi:type="dcterms:W3CDTF">2020-03-02T12:19:00Z</dcterms:modified>
</cp:coreProperties>
</file>