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0A3CAB7E" w:rsidR="00FA0A24" w:rsidRPr="00017226" w:rsidRDefault="00524C27" w:rsidP="0035031C">
      <w:pPr>
        <w:spacing w:line="240" w:lineRule="auto"/>
        <w:jc w:val="center"/>
        <w:rPr>
          <w:rFonts w:ascii="Sylfaen" w:hAnsi="Sylfaen"/>
          <w:sz w:val="20"/>
          <w:szCs w:val="20"/>
          <w:lang w:val="ka-GE"/>
        </w:rPr>
      </w:pPr>
      <w:r>
        <w:rPr>
          <w:rFonts w:ascii="Sylfaen" w:hAnsi="Sylfaen"/>
          <w:sz w:val="20"/>
          <w:szCs w:val="20"/>
        </w:rPr>
        <w:t xml:space="preserve">         </w:t>
      </w:r>
      <w:r w:rsidR="00FA0A24" w:rsidRPr="00D95815">
        <w:rPr>
          <w:rFonts w:ascii="Sylfaen" w:hAnsi="Sylfaen"/>
          <w:sz w:val="20"/>
          <w:szCs w:val="20"/>
        </w:rPr>
        <w:t>ხელშეკრულება</w:t>
      </w:r>
      <w:r w:rsidR="0035031C">
        <w:rPr>
          <w:rFonts w:ascii="Sylfaen" w:hAnsi="Sylfaen"/>
          <w:sz w:val="20"/>
          <w:szCs w:val="20"/>
        </w:rPr>
        <w:t xml:space="preserve"> </w:t>
      </w:r>
      <w:r w:rsidR="00FA0A24" w:rsidRPr="00D95815">
        <w:rPr>
          <w:rFonts w:ascii="Sylfaen" w:hAnsi="Sylfaen"/>
          <w:sz w:val="20"/>
          <w:szCs w:val="20"/>
        </w:rPr>
        <w:t>სახელმწიფო შესყიდვის შესახებ</w:t>
      </w:r>
      <w:r w:rsidR="00FA0A24"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987722016" w:edGrp="everyone"/>
      <w:r w:rsidR="00017226">
        <w:rPr>
          <w:rFonts w:ascii="Sylfaen" w:hAnsi="Sylfaen" w:cs="DejaVu Sans"/>
          <w:color w:val="222222"/>
          <w:sz w:val="20"/>
          <w:szCs w:val="20"/>
          <w:shd w:val="clear" w:color="auto" w:fill="FFFFFF"/>
          <w:lang w:val="ka-GE"/>
        </w:rPr>
        <w:t>--</w:t>
      </w:r>
      <w:permEnd w:id="987722016"/>
    </w:p>
    <w:p w14:paraId="46E864DF" w14:textId="29E39AC3" w:rsidR="00FA0A24" w:rsidRPr="00D95815" w:rsidRDefault="00FA0A24" w:rsidP="0035031C">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A46DB6" w:rsidRPr="00D95815">
        <w:rPr>
          <w:rFonts w:ascii="Sylfaen" w:hAnsi="Sylfaen"/>
          <w:b/>
          <w:bCs/>
          <w:sz w:val="20"/>
          <w:szCs w:val="20"/>
          <w:lang w:val="ka-GE"/>
        </w:rPr>
        <w:t>CON</w:t>
      </w:r>
      <w:r w:rsidR="009A3A26" w:rsidRPr="009A3A26">
        <w:rPr>
          <w:rFonts w:ascii="Sylfaen" w:hAnsi="Sylfaen"/>
          <w:b/>
          <w:bCs/>
          <w:sz w:val="20"/>
          <w:szCs w:val="20"/>
          <w:lang w:val="ka-GE"/>
        </w:rPr>
        <w:t>250000429</w:t>
      </w:r>
      <w:r w:rsidR="009A3A26">
        <w:rPr>
          <w:rFonts w:ascii="Sylfaen" w:hAnsi="Sylfaen"/>
          <w:b/>
          <w:bCs/>
          <w:sz w:val="20"/>
          <w:szCs w:val="20"/>
          <w:lang w:val="ka-GE"/>
        </w:rPr>
        <w:t>)</w:t>
      </w:r>
    </w:p>
    <w:p w14:paraId="2C1F6FBD" w14:textId="6141D479" w:rsidR="0003470A" w:rsidRPr="007E55FD" w:rsidRDefault="0003470A" w:rsidP="00FA0A24">
      <w:pPr>
        <w:spacing w:line="240" w:lineRule="auto"/>
        <w:jc w:val="center"/>
        <w:rPr>
          <w:rFonts w:ascii="Sylfaen" w:hAnsi="Sylfaen" w:cs="Sylfaen"/>
          <w:b/>
          <w:bCs/>
          <w:sz w:val="2"/>
          <w:szCs w:val="20"/>
        </w:rPr>
      </w:pPr>
    </w:p>
    <w:p w14:paraId="5C72A909" w14:textId="53B3889A" w:rsidR="00FA0A24" w:rsidRPr="00D95815" w:rsidRDefault="00FA0A24" w:rsidP="00AE69BB">
      <w:pPr>
        <w:spacing w:line="240" w:lineRule="auto"/>
        <w:jc w:val="both"/>
        <w:rPr>
          <w:rFonts w:ascii="Sylfaen" w:hAnsi="Sylfaen"/>
          <w:sz w:val="20"/>
          <w:szCs w:val="20"/>
        </w:rPr>
      </w:pPr>
      <w:r w:rsidRPr="00D95815">
        <w:rPr>
          <w:rFonts w:ascii="Sylfaen" w:hAnsi="Sylfaen"/>
          <w:sz w:val="20"/>
          <w:szCs w:val="20"/>
        </w:rPr>
        <w:t>ქ. თბილისი</w:t>
      </w:r>
      <w:r w:rsidRPr="00D95815">
        <w:rPr>
          <w:rFonts w:ascii="Sylfaen" w:hAnsi="Sylfaen"/>
          <w:sz w:val="20"/>
          <w:szCs w:val="20"/>
        </w:rPr>
        <w:tab/>
      </w:r>
      <w:r w:rsidRPr="00D95815">
        <w:rPr>
          <w:rFonts w:ascii="Sylfaen" w:hAnsi="Sylfaen"/>
          <w:sz w:val="20"/>
          <w:szCs w:val="20"/>
          <w:lang w:val="ka-GE"/>
        </w:rPr>
        <w:t xml:space="preserve">                                                                                                                 </w:t>
      </w:r>
      <w:r w:rsidR="00D95815">
        <w:rPr>
          <w:rFonts w:ascii="Sylfaen" w:hAnsi="Sylfaen"/>
          <w:sz w:val="20"/>
          <w:szCs w:val="20"/>
          <w:lang w:val="ka-GE"/>
        </w:rPr>
        <w:t xml:space="preserve">       </w:t>
      </w:r>
      <w:permStart w:id="419650289" w:edGrp="everyone"/>
      <w:proofErr w:type="spellStart"/>
      <w:proofErr w:type="gramStart"/>
      <w:r w:rsidRPr="00D95815">
        <w:rPr>
          <w:rFonts w:ascii="Sylfaen" w:hAnsi="Sylfaen"/>
          <w:sz w:val="20"/>
          <w:szCs w:val="20"/>
        </w:rPr>
        <w:t>რიცხვი</w:t>
      </w:r>
      <w:proofErr w:type="spellEnd"/>
      <w:proofErr w:type="gramEnd"/>
      <w:r w:rsidRPr="00D95815">
        <w:rPr>
          <w:rFonts w:ascii="Sylfaen" w:hAnsi="Sylfaen"/>
          <w:sz w:val="20"/>
          <w:szCs w:val="20"/>
        </w:rPr>
        <w:t xml:space="preserve">_ </w:t>
      </w:r>
      <w:proofErr w:type="spellStart"/>
      <w:r w:rsidRPr="00D95815">
        <w:rPr>
          <w:rFonts w:ascii="Sylfaen" w:hAnsi="Sylfaen"/>
          <w:sz w:val="20"/>
          <w:szCs w:val="20"/>
        </w:rPr>
        <w:t>თვე</w:t>
      </w:r>
      <w:proofErr w:type="spellEnd"/>
      <w:r w:rsidRPr="00D95815">
        <w:rPr>
          <w:rFonts w:ascii="Sylfaen" w:hAnsi="Sylfaen"/>
          <w:sz w:val="20"/>
          <w:szCs w:val="20"/>
        </w:rPr>
        <w:t xml:space="preserve"> _ </w:t>
      </w:r>
      <w:proofErr w:type="spellStart"/>
      <w:r w:rsidRPr="00D95815">
        <w:rPr>
          <w:rFonts w:ascii="Sylfaen" w:hAnsi="Sylfaen"/>
          <w:sz w:val="20"/>
          <w:szCs w:val="20"/>
        </w:rPr>
        <w:t>წელი</w:t>
      </w:r>
      <w:proofErr w:type="spellEnd"/>
      <w:r w:rsidRPr="00D95815">
        <w:rPr>
          <w:rFonts w:ascii="Sylfaen" w:hAnsi="Sylfaen"/>
          <w:sz w:val="20"/>
          <w:szCs w:val="20"/>
        </w:rPr>
        <w:t>.</w:t>
      </w:r>
      <w:permEnd w:id="419650289"/>
    </w:p>
    <w:p w14:paraId="35CB98EF" w14:textId="77777777" w:rsidR="00FA0A24" w:rsidRPr="00D95815" w:rsidRDefault="00FA0A24" w:rsidP="005E4C2B">
      <w:pPr>
        <w:spacing w:line="240" w:lineRule="auto"/>
        <w:jc w:val="both"/>
        <w:rPr>
          <w:rFonts w:ascii="Sylfaen" w:hAnsi="Sylfaen"/>
          <w:sz w:val="2"/>
          <w:szCs w:val="20"/>
        </w:rPr>
      </w:pPr>
    </w:p>
    <w:p w14:paraId="5EB6DA6B" w14:textId="4A5FBCB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 xml:space="preserve">ერთი მხრივ - </w:t>
      </w:r>
      <w:permStart w:id="1594697832" w:edGrp="everyone"/>
      <w:proofErr w:type="spellStart"/>
      <w:r w:rsidRPr="008337FD">
        <w:rPr>
          <w:rFonts w:ascii="Sylfaen" w:hAnsi="Sylfaen"/>
          <w:sz w:val="20"/>
          <w:szCs w:val="20"/>
        </w:rPr>
        <w:t>შემსყიდველი</w:t>
      </w:r>
      <w:proofErr w:type="spellEnd"/>
      <w:r w:rsidRPr="008337FD">
        <w:rPr>
          <w:rFonts w:ascii="Sylfaen" w:hAnsi="Sylfaen"/>
          <w:sz w:val="20"/>
          <w:szCs w:val="20"/>
        </w:rPr>
        <w:t xml:space="preserve"> </w:t>
      </w:r>
      <w:proofErr w:type="spellStart"/>
      <w:r w:rsidRPr="008337FD">
        <w:rPr>
          <w:rFonts w:ascii="Sylfaen" w:hAnsi="Sylfaen"/>
          <w:sz w:val="20"/>
          <w:szCs w:val="20"/>
        </w:rPr>
        <w:t>ორგანიზაციის</w:t>
      </w:r>
      <w:proofErr w:type="spellEnd"/>
      <w:r w:rsidRPr="008337FD">
        <w:rPr>
          <w:rFonts w:ascii="Sylfaen" w:hAnsi="Sylfaen"/>
          <w:sz w:val="20"/>
          <w:szCs w:val="20"/>
        </w:rPr>
        <w:t xml:space="preserve"> </w:t>
      </w:r>
      <w:proofErr w:type="spellStart"/>
      <w:r w:rsidRPr="008337FD">
        <w:rPr>
          <w:rFonts w:ascii="Sylfaen" w:hAnsi="Sylfaen"/>
          <w:sz w:val="20"/>
          <w:szCs w:val="20"/>
        </w:rPr>
        <w:t>დასახელება</w:t>
      </w:r>
      <w:permEnd w:id="1594697832"/>
      <w:proofErr w:type="spellEnd"/>
      <w:r w:rsidRPr="008337FD">
        <w:rPr>
          <w:rFonts w:ascii="Sylfaen" w:hAnsi="Sylfaen"/>
          <w:sz w:val="20"/>
          <w:szCs w:val="20"/>
        </w:rPr>
        <w:t>,</w:t>
      </w:r>
      <w:r w:rsidRPr="00D95815">
        <w:rPr>
          <w:rFonts w:ascii="Sylfaen" w:hAnsi="Sylfaen"/>
          <w:sz w:val="20"/>
          <w:szCs w:val="20"/>
        </w:rPr>
        <w:t xml:space="preserve"> და მეორე მხრივ - </w:t>
      </w:r>
      <w:r w:rsidR="009A3A26">
        <w:rPr>
          <w:rFonts w:ascii="Sylfaen" w:hAnsi="Sylfaen"/>
          <w:sz w:val="20"/>
          <w:szCs w:val="20"/>
        </w:rPr>
        <w:t>შპს “იუ-ჯი-თი”</w:t>
      </w:r>
      <w:r w:rsidRPr="008337FD">
        <w:rPr>
          <w:rFonts w:ascii="Sylfaen" w:hAnsi="Sylfaen"/>
          <w:sz w:val="20"/>
          <w:szCs w:val="20"/>
        </w:rPr>
        <w:t>,</w:t>
      </w:r>
      <w:r w:rsidR="009A3A26">
        <w:rPr>
          <w:rFonts w:ascii="Sylfaen" w:hAnsi="Sylfaen"/>
          <w:sz w:val="20"/>
          <w:szCs w:val="20"/>
        </w:rPr>
        <w:t xml:space="preserve"> წარმოდგენილი მისი გენერალური დირექტორის, ერმილე სულაძის მიერ,</w:t>
      </w:r>
      <w:r w:rsidRPr="00D95815">
        <w:rPr>
          <w:rFonts w:ascii="Sylfaen" w:hAnsi="Sylfaen"/>
          <w:sz w:val="20"/>
          <w:szCs w:val="20"/>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95815">
        <w:rPr>
          <w:rFonts w:ascii="Sylfaen" w:hAnsi="Sylfaen"/>
          <w:sz w:val="20"/>
          <w:szCs w:val="20"/>
          <w:vertAlign w:val="superscript"/>
        </w:rPr>
        <w:t>2</w:t>
      </w:r>
      <w:r w:rsidRPr="00D95815">
        <w:rPr>
          <w:rFonts w:ascii="Sylfaen" w:hAnsi="Sylfaen"/>
          <w:sz w:val="20"/>
          <w:szCs w:val="20"/>
        </w:rPr>
        <w:t xml:space="preserve"> მუხლის, სახელმწიფო შესყიდვების სააგენტოს თავმჯდომარის 2018 წლის 14 დეკემბრის</w:t>
      </w:r>
      <w:r w:rsidR="00D95815" w:rsidRPr="00D95815">
        <w:rPr>
          <w:rFonts w:ascii="Sylfaen" w:hAnsi="Sylfaen"/>
          <w:sz w:val="20"/>
          <w:szCs w:val="20"/>
        </w:rPr>
        <w:t xml:space="preserve"> </w:t>
      </w:r>
      <w:r w:rsidR="00D95815" w:rsidRPr="00D95815">
        <w:rPr>
          <w:rFonts w:ascii="Sylfaen" w:hAnsi="Sylfaen" w:cs="DejaVu Sans"/>
          <w:color w:val="222222"/>
          <w:sz w:val="20"/>
          <w:szCs w:val="20"/>
          <w:shd w:val="clear" w:color="auto" w:fill="FFFFFF"/>
        </w:rPr>
        <w:t>№</w:t>
      </w:r>
      <w:r w:rsidRPr="00D95815">
        <w:rPr>
          <w:rFonts w:ascii="Sylfaen" w:hAnsi="Sylfaen"/>
          <w:sz w:val="20"/>
          <w:szCs w:val="20"/>
        </w:rPr>
        <w:t>14 ბრძანებით დამტკიცებული</w:t>
      </w:r>
      <w:r w:rsidR="00D95815">
        <w:rPr>
          <w:rFonts w:ascii="Sylfaen" w:hAnsi="Sylfaen"/>
          <w:sz w:val="20"/>
          <w:szCs w:val="20"/>
        </w:rPr>
        <w:t xml:space="preserve"> </w:t>
      </w:r>
      <w:r w:rsidR="00D95815">
        <w:rPr>
          <w:rFonts w:ascii="Sylfaen" w:hAnsi="Sylfaen"/>
          <w:sz w:val="20"/>
          <w:szCs w:val="20"/>
          <w:lang w:val="ka-GE"/>
        </w:rPr>
        <w:t>„</w:t>
      </w:r>
      <w:r w:rsidRPr="00D95815">
        <w:rPr>
          <w:rFonts w:ascii="Sylfaen" w:hAnsi="Sylfaen"/>
          <w:sz w:val="20"/>
          <w:szCs w:val="20"/>
        </w:rPr>
        <w:t>კონსოლიდირებული ტენდერის ჩატარების წესისა და პირობების</w:t>
      </w:r>
      <w:r w:rsidR="00D95815">
        <w:rPr>
          <w:rFonts w:ascii="Sylfaen" w:hAnsi="Sylfaen"/>
          <w:sz w:val="20"/>
          <w:szCs w:val="20"/>
          <w:lang w:val="ka-GE"/>
        </w:rPr>
        <w:t>“</w:t>
      </w:r>
      <w:r w:rsidRPr="00D95815">
        <w:rPr>
          <w:rFonts w:ascii="Sylfaen" w:hAnsi="Sylfaen"/>
          <w:sz w:val="20"/>
          <w:szCs w:val="20"/>
        </w:rPr>
        <w:t xml:space="preserve">, ასევე </w:t>
      </w:r>
      <w:r w:rsidRPr="007072AD">
        <w:rPr>
          <w:rFonts w:ascii="Sylfaen" w:hAnsi="Sylfaen"/>
          <w:sz w:val="20"/>
          <w:szCs w:val="20"/>
        </w:rPr>
        <w:t>„202</w:t>
      </w:r>
      <w:r w:rsidR="00BC4458">
        <w:rPr>
          <w:rFonts w:ascii="Sylfaen" w:hAnsi="Sylfaen"/>
          <w:sz w:val="20"/>
          <w:szCs w:val="20"/>
          <w:lang w:val="ka-GE"/>
        </w:rPr>
        <w:t>6</w:t>
      </w:r>
      <w:r w:rsidR="00AE69BB" w:rsidRPr="007072AD">
        <w:rPr>
          <w:rFonts w:ascii="Sylfaen" w:hAnsi="Sylfaen"/>
          <w:sz w:val="20"/>
          <w:szCs w:val="20"/>
        </w:rPr>
        <w:t>-202</w:t>
      </w:r>
      <w:r w:rsidR="00BC4458">
        <w:rPr>
          <w:rFonts w:ascii="Sylfaen" w:hAnsi="Sylfaen"/>
          <w:sz w:val="20"/>
          <w:szCs w:val="20"/>
          <w:lang w:val="ka-GE"/>
        </w:rPr>
        <w:t>7</w:t>
      </w:r>
      <w:r w:rsidRPr="007072AD">
        <w:rPr>
          <w:rFonts w:ascii="Sylfaen" w:hAnsi="Sylfaen"/>
          <w:sz w:val="20"/>
          <w:szCs w:val="20"/>
        </w:rPr>
        <w:t xml:space="preserve"> წლ</w:t>
      </w:r>
      <w:r w:rsidR="00AE69BB" w:rsidRPr="007072AD">
        <w:rPr>
          <w:rFonts w:ascii="Sylfaen" w:hAnsi="Sylfaen"/>
          <w:sz w:val="20"/>
          <w:szCs w:val="20"/>
        </w:rPr>
        <w:t>ები</w:t>
      </w:r>
      <w:r w:rsidRPr="007072AD">
        <w:rPr>
          <w:rFonts w:ascii="Sylfaen" w:hAnsi="Sylfaen"/>
          <w:sz w:val="20"/>
          <w:szCs w:val="20"/>
        </w:rPr>
        <w:t>ს განმავლობაში</w:t>
      </w:r>
      <w:r w:rsidR="00AE69BB" w:rsidRPr="007072AD">
        <w:rPr>
          <w:rFonts w:ascii="Sylfaen" w:hAnsi="Sylfaen"/>
          <w:sz w:val="20"/>
          <w:szCs w:val="20"/>
        </w:rPr>
        <w:t xml:space="preserve"> სხვადასხვა სახის </w:t>
      </w:r>
      <w:r w:rsidR="00A5036D" w:rsidRPr="007072AD">
        <w:rPr>
          <w:rFonts w:ascii="Sylfaen" w:hAnsi="Sylfaen"/>
          <w:sz w:val="20"/>
          <w:szCs w:val="20"/>
          <w:lang w:val="ka-GE"/>
        </w:rPr>
        <w:t>საქონლისა</w:t>
      </w:r>
      <w:r w:rsidR="00AE69BB" w:rsidRPr="007072AD">
        <w:rPr>
          <w:rFonts w:ascii="Sylfaen" w:hAnsi="Sylfaen"/>
          <w:sz w:val="20"/>
          <w:szCs w:val="20"/>
        </w:rPr>
        <w:t xml:space="preserve"> და </w:t>
      </w:r>
      <w:r w:rsidR="00A5036D" w:rsidRPr="007072AD">
        <w:rPr>
          <w:rFonts w:ascii="Sylfaen" w:hAnsi="Sylfaen"/>
          <w:sz w:val="20"/>
          <w:szCs w:val="20"/>
          <w:lang w:val="ka-GE"/>
        </w:rPr>
        <w:t>მომსახურების</w:t>
      </w:r>
      <w:r w:rsidRPr="007072AD">
        <w:rPr>
          <w:rFonts w:ascii="Sylfaen" w:hAnsi="Sylfaen"/>
          <w:sz w:val="20"/>
          <w:szCs w:val="20"/>
        </w:rPr>
        <w:t xml:space="preserve"> სახელმწიფო შესყიდვის კონსოლიდირებული ტენდერ</w:t>
      </w:r>
      <w:r w:rsidR="00CC6B9D" w:rsidRPr="007072AD">
        <w:rPr>
          <w:rFonts w:ascii="Sylfaen" w:hAnsi="Sylfaen"/>
          <w:sz w:val="20"/>
          <w:szCs w:val="20"/>
        </w:rPr>
        <w:t>(</w:t>
      </w:r>
      <w:r w:rsidRPr="007072AD">
        <w:rPr>
          <w:rFonts w:ascii="Sylfaen" w:hAnsi="Sylfaen"/>
          <w:sz w:val="20"/>
          <w:szCs w:val="20"/>
        </w:rPr>
        <w:t>ებ</w:t>
      </w:r>
      <w:r w:rsidR="00CC6B9D" w:rsidRPr="007072AD">
        <w:rPr>
          <w:rFonts w:ascii="Sylfaen" w:hAnsi="Sylfaen"/>
          <w:sz w:val="20"/>
          <w:szCs w:val="20"/>
        </w:rPr>
        <w:t>)</w:t>
      </w:r>
      <w:r w:rsidRPr="007072AD">
        <w:rPr>
          <w:rFonts w:ascii="Sylfaen" w:hAnsi="Sylfaen"/>
          <w:sz w:val="20"/>
          <w:szCs w:val="20"/>
        </w:rPr>
        <w:t>ის საშუალებით განხორციელების თაობაზე“ საქართველოს მთავრობის</w:t>
      </w:r>
      <w:r w:rsidR="00A5036D" w:rsidRPr="007072AD">
        <w:rPr>
          <w:rFonts w:ascii="Sylfaen" w:hAnsi="Sylfaen"/>
          <w:sz w:val="20"/>
          <w:szCs w:val="20"/>
        </w:rPr>
        <w:t xml:space="preserve"> 202</w:t>
      </w:r>
      <w:r w:rsidR="00BC4458">
        <w:rPr>
          <w:rFonts w:ascii="Sylfaen" w:hAnsi="Sylfaen"/>
          <w:sz w:val="20"/>
          <w:szCs w:val="20"/>
          <w:lang w:val="ka-GE"/>
        </w:rPr>
        <w:t>5</w:t>
      </w:r>
      <w:r w:rsidR="00AE69BB" w:rsidRPr="007072AD">
        <w:rPr>
          <w:rFonts w:ascii="Sylfaen" w:hAnsi="Sylfaen"/>
          <w:sz w:val="20"/>
          <w:szCs w:val="20"/>
        </w:rPr>
        <w:t xml:space="preserve"> </w:t>
      </w:r>
      <w:r w:rsidRPr="007072AD">
        <w:rPr>
          <w:rFonts w:ascii="Sylfaen" w:hAnsi="Sylfaen"/>
          <w:sz w:val="20"/>
          <w:szCs w:val="20"/>
        </w:rPr>
        <w:t>წლის</w:t>
      </w:r>
      <w:r w:rsidR="00A5036D" w:rsidRPr="007072AD">
        <w:rPr>
          <w:rFonts w:ascii="Sylfaen" w:hAnsi="Sylfaen"/>
          <w:sz w:val="20"/>
          <w:szCs w:val="20"/>
        </w:rPr>
        <w:t xml:space="preserve"> </w:t>
      </w:r>
      <w:r w:rsidR="00BC4458">
        <w:rPr>
          <w:rFonts w:ascii="Sylfaen" w:hAnsi="Sylfaen"/>
          <w:sz w:val="20"/>
          <w:szCs w:val="20"/>
          <w:lang w:val="ka-GE"/>
        </w:rPr>
        <w:t>29</w:t>
      </w:r>
      <w:r w:rsidR="007072AD" w:rsidRPr="007072AD">
        <w:rPr>
          <w:rFonts w:ascii="Sylfaen" w:hAnsi="Sylfaen"/>
          <w:sz w:val="20"/>
          <w:szCs w:val="20"/>
          <w:lang w:val="ka-GE"/>
        </w:rPr>
        <w:t xml:space="preserve"> </w:t>
      </w:r>
      <w:r w:rsidR="00BC4458">
        <w:rPr>
          <w:rFonts w:ascii="Sylfaen" w:hAnsi="Sylfaen"/>
          <w:sz w:val="20"/>
          <w:szCs w:val="20"/>
          <w:lang w:val="ka-GE"/>
        </w:rPr>
        <w:t>სექტე</w:t>
      </w:r>
      <w:r w:rsidR="00AE69BB" w:rsidRPr="007072AD">
        <w:rPr>
          <w:rFonts w:ascii="Sylfaen" w:hAnsi="Sylfaen"/>
          <w:sz w:val="20"/>
          <w:szCs w:val="20"/>
        </w:rPr>
        <w:t>მბრის</w:t>
      </w:r>
      <w:r w:rsidR="00A5036D" w:rsidRPr="007072AD">
        <w:rPr>
          <w:rFonts w:ascii="Sylfaen" w:hAnsi="Sylfaen"/>
          <w:sz w:val="20"/>
          <w:szCs w:val="20"/>
        </w:rPr>
        <w:t xml:space="preserve"> №</w:t>
      </w:r>
      <w:r w:rsidR="0074186A">
        <w:rPr>
          <w:rFonts w:ascii="Sylfaen" w:hAnsi="Sylfaen"/>
          <w:sz w:val="20"/>
          <w:szCs w:val="20"/>
        </w:rPr>
        <w:t>1</w:t>
      </w:r>
      <w:r w:rsidR="00BC4458">
        <w:rPr>
          <w:rFonts w:ascii="Sylfaen" w:hAnsi="Sylfaen"/>
          <w:sz w:val="20"/>
          <w:szCs w:val="20"/>
          <w:lang w:val="ka-GE"/>
        </w:rPr>
        <w:t>575</w:t>
      </w:r>
      <w:r w:rsidRPr="007072AD">
        <w:rPr>
          <w:rFonts w:ascii="Sylfaen" w:hAnsi="Sylfaen"/>
          <w:sz w:val="20"/>
          <w:szCs w:val="20"/>
        </w:rPr>
        <w:t xml:space="preserve"> განკარგულების</w:t>
      </w:r>
      <w:r w:rsidR="007072AD">
        <w:rPr>
          <w:rFonts w:ascii="Sylfaen" w:hAnsi="Sylfaen"/>
          <w:sz w:val="20"/>
          <w:szCs w:val="20"/>
          <w:lang w:val="ka-GE"/>
        </w:rPr>
        <w:t xml:space="preserve"> პირველი მუხლის „</w:t>
      </w:r>
      <w:r w:rsidR="005C2E42">
        <w:rPr>
          <w:rFonts w:ascii="Sylfaen" w:hAnsi="Sylfaen"/>
          <w:sz w:val="20"/>
          <w:szCs w:val="20"/>
          <w:lang w:val="ka-GE"/>
        </w:rPr>
        <w:t>თ</w:t>
      </w:r>
      <w:r w:rsidR="007072AD">
        <w:rPr>
          <w:rFonts w:ascii="Sylfaen" w:hAnsi="Sylfaen"/>
          <w:sz w:val="20"/>
          <w:szCs w:val="20"/>
          <w:lang w:val="ka-GE"/>
        </w:rPr>
        <w:t>“ ქვეპუნქტის (</w:t>
      </w:r>
      <w:r w:rsidR="005C2E42">
        <w:rPr>
          <w:rFonts w:ascii="Sylfaen" w:hAnsi="Sylfaen"/>
          <w:sz w:val="20"/>
          <w:szCs w:val="20"/>
          <w:lang w:val="ka-GE"/>
        </w:rPr>
        <w:t>202</w:t>
      </w:r>
      <w:r w:rsidR="00BC4458">
        <w:rPr>
          <w:rFonts w:ascii="Sylfaen" w:hAnsi="Sylfaen"/>
          <w:sz w:val="20"/>
          <w:szCs w:val="20"/>
          <w:lang w:val="ka-GE"/>
        </w:rPr>
        <w:t>6</w:t>
      </w:r>
      <w:r w:rsidR="005C2E42">
        <w:rPr>
          <w:rFonts w:ascii="Sylfaen" w:hAnsi="Sylfaen"/>
          <w:sz w:val="20"/>
          <w:szCs w:val="20"/>
          <w:lang w:val="ka-GE"/>
        </w:rPr>
        <w:t xml:space="preserve"> წლის განმავლობაში </w:t>
      </w:r>
      <w:r w:rsidR="007072AD">
        <w:rPr>
          <w:rFonts w:ascii="Sylfaen" w:hAnsi="Sylfaen"/>
          <w:sz w:val="20"/>
          <w:szCs w:val="20"/>
          <w:lang w:val="ka-GE"/>
        </w:rPr>
        <w:t>სხვადასხვა სახის პრინტერისა და კარტრიჯის სახელმწიფო შესყიდვის</w:t>
      </w:r>
      <w:r w:rsidR="005C2E42">
        <w:rPr>
          <w:rFonts w:ascii="Sylfaen" w:hAnsi="Sylfaen"/>
          <w:sz w:val="20"/>
          <w:szCs w:val="20"/>
          <w:lang w:val="ka-GE"/>
        </w:rPr>
        <w:t xml:space="preserve"> </w:t>
      </w:r>
      <w:r w:rsidR="007072AD">
        <w:rPr>
          <w:rFonts w:ascii="Sylfaen" w:hAnsi="Sylfaen"/>
          <w:sz w:val="20"/>
          <w:szCs w:val="20"/>
          <w:lang w:val="ka-GE"/>
        </w:rPr>
        <w:t>კონსოლიდირებული ტენდერ(ებ)ი)</w:t>
      </w:r>
      <w:r w:rsidR="00022C70" w:rsidRPr="00D95815">
        <w:rPr>
          <w:rFonts w:ascii="Sylfaen" w:hAnsi="Sylfaen"/>
          <w:sz w:val="20"/>
          <w:szCs w:val="20"/>
        </w:rPr>
        <w:t xml:space="preserve"> </w:t>
      </w:r>
      <w:r w:rsidRPr="00D95815">
        <w:rPr>
          <w:rFonts w:ascii="Sylfaen" w:hAnsi="Sylfaen"/>
          <w:sz w:val="20"/>
          <w:szCs w:val="20"/>
        </w:rPr>
        <w:t xml:space="preserve">და </w:t>
      </w:r>
      <w:r w:rsidR="00144645" w:rsidRPr="00D95815">
        <w:rPr>
          <w:rFonts w:ascii="Sylfaen" w:hAnsi="Sylfaen"/>
          <w:sz w:val="20"/>
          <w:szCs w:val="20"/>
        </w:rPr>
        <w:t>საქართველო</w:t>
      </w:r>
      <w:r w:rsidR="0035031C">
        <w:rPr>
          <w:rFonts w:ascii="Sylfaen" w:hAnsi="Sylfaen"/>
          <w:sz w:val="20"/>
          <w:szCs w:val="20"/>
          <w:lang w:val="ka-GE"/>
        </w:rPr>
        <w:t>ში მოქმედი</w:t>
      </w:r>
      <w:r w:rsidRPr="00D95815">
        <w:rPr>
          <w:rFonts w:ascii="Sylfaen" w:hAnsi="Sylfaen"/>
          <w:sz w:val="20"/>
          <w:szCs w:val="20"/>
        </w:rPr>
        <w:t xml:space="preserve"> კანონმდებლობის საფუძველზე, ვდებთ წინამდებარე ხელშეკრულებას შემდეგზე:</w:t>
      </w:r>
    </w:p>
    <w:p w14:paraId="5D3F8C6D" w14:textId="77777777" w:rsidR="00D63B5B" w:rsidRPr="00C107C8" w:rsidRDefault="00D63B5B" w:rsidP="00FA0A24">
      <w:pPr>
        <w:spacing w:line="240" w:lineRule="auto"/>
        <w:jc w:val="both"/>
        <w:rPr>
          <w:rFonts w:ascii="Sylfaen" w:hAnsi="Sylfaen"/>
          <w:b/>
          <w:sz w:val="8"/>
          <w:szCs w:val="20"/>
        </w:rPr>
      </w:pP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2E7B77DD"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w:t>
      </w:r>
      <w:r w:rsidR="008337FD">
        <w:rPr>
          <w:rFonts w:ascii="Sylfaen" w:hAnsi="Sylfaen"/>
          <w:sz w:val="20"/>
          <w:szCs w:val="20"/>
          <w:lang w:val="ka-GE"/>
        </w:rPr>
        <w:t>ი</w:t>
      </w:r>
      <w:r w:rsidRPr="00D95815">
        <w:rPr>
          <w:rFonts w:ascii="Sylfaen" w:hAnsi="Sylfaen"/>
          <w:sz w:val="20"/>
          <w:szCs w:val="20"/>
        </w:rPr>
        <w:t xml:space="preserve"> დღე შაბათის, კვირისა და საქართველოს კანონმდებლობით განსაზღვრული უქმე დღეების გარდა.</w:t>
      </w:r>
    </w:p>
    <w:p w14:paraId="5A13A4CB" w14:textId="64B8323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7D09109B" w14:textId="28BC800A"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1.8</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CC6B9D" w:rsidRPr="001F77AF">
        <w:rPr>
          <w:rFonts w:ascii="Sylfaen" w:hAnsi="Sylfaen"/>
          <w:sz w:val="20"/>
          <w:szCs w:val="20"/>
        </w:rPr>
        <w:t>(</w:t>
      </w:r>
      <w:r w:rsidR="0035031C" w:rsidRPr="001F77AF">
        <w:rPr>
          <w:rFonts w:ascii="Sylfaen" w:hAnsi="Sylfaen"/>
          <w:sz w:val="20"/>
          <w:szCs w:val="20"/>
        </w:rPr>
        <w:t>CON</w:t>
      </w:r>
      <w:r w:rsidR="009A3A26" w:rsidRPr="009A3A26">
        <w:rPr>
          <w:rFonts w:ascii="Sylfaen" w:hAnsi="Sylfaen"/>
          <w:sz w:val="20"/>
          <w:szCs w:val="20"/>
        </w:rPr>
        <w:t>250000429</w:t>
      </w:r>
      <w:r w:rsidRPr="001F77AF">
        <w:rPr>
          <w:rFonts w:ascii="Sylfaen" w:hAnsi="Sylfaen"/>
          <w:sz w:val="20"/>
          <w:szCs w:val="20"/>
        </w:rPr>
        <w:t>)</w:t>
      </w:r>
      <w:r w:rsidRPr="00D95815">
        <w:rPr>
          <w:rFonts w:ascii="Sylfaen" w:hAnsi="Sylfaen"/>
          <w:sz w:val="20"/>
          <w:szCs w:val="20"/>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A827F0" w:rsidR="00FA0A24" w:rsidRPr="00D95815" w:rsidRDefault="00243F5E" w:rsidP="00AE69BB">
      <w:pPr>
        <w:spacing w:line="240" w:lineRule="auto"/>
        <w:jc w:val="both"/>
        <w:rPr>
          <w:rFonts w:ascii="Sylfaen" w:hAnsi="Sylfaen"/>
          <w:sz w:val="20"/>
          <w:szCs w:val="20"/>
        </w:rPr>
      </w:pPr>
      <w:r w:rsidRPr="00D95815">
        <w:rPr>
          <w:rFonts w:ascii="Sylfaen" w:hAnsi="Sylfaen"/>
          <w:sz w:val="20"/>
          <w:szCs w:val="20"/>
        </w:rPr>
        <w:t>1.1</w:t>
      </w:r>
      <w:r w:rsidR="009E7696">
        <w:rPr>
          <w:rFonts w:ascii="Sylfaen" w:hAnsi="Sylfaen"/>
          <w:sz w:val="20"/>
          <w:szCs w:val="20"/>
          <w:lang w:val="ka-GE"/>
        </w:rPr>
        <w:t>.9</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3113E693" w:rsidR="00354B0F" w:rsidRPr="0069342A" w:rsidRDefault="00FA0A24" w:rsidP="00FA0A24">
      <w:pPr>
        <w:pStyle w:val="ListParagraph"/>
        <w:spacing w:line="240" w:lineRule="auto"/>
        <w:ind w:left="0"/>
        <w:jc w:val="both"/>
        <w:rPr>
          <w:rFonts w:ascii="Sylfaen" w:hAnsi="Sylfaen" w:cs="Sylfaen"/>
          <w:sz w:val="20"/>
          <w:szCs w:val="20"/>
          <w:lang w:val="ka-GE"/>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w:t>
      </w:r>
      <w:r w:rsidR="0074186A">
        <w:rPr>
          <w:rFonts w:ascii="Sylfaen" w:hAnsi="Sylfaen" w:cs="Sylfaen"/>
          <w:sz w:val="20"/>
          <w:szCs w:val="20"/>
          <w:lang w:val="ka-GE"/>
        </w:rPr>
        <w:t>ე</w:t>
      </w:r>
      <w:r w:rsidRPr="0069342A">
        <w:rPr>
          <w:rFonts w:ascii="Sylfaen" w:hAnsi="Sylfaen" w:cs="Sylfaen"/>
          <w:sz w:val="20"/>
          <w:szCs w:val="20"/>
        </w:rPr>
        <w:t>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A4 ფორმატის მრავალფუნქციური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 -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კარტრიჯის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w:t>
      </w:r>
      <w:r w:rsidRPr="0069342A">
        <w:rPr>
          <w:rFonts w:ascii="Sylfaen" w:hAnsi="Sylfaen" w:cs="Sylfaen"/>
          <w:bCs/>
          <w:sz w:val="20"/>
          <w:szCs w:val="20"/>
        </w:rPr>
        <w:lastRenderedPageBreak/>
        <w:t>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EC767E">
        <w:rPr>
          <w:rFonts w:ascii="Sylfaen" w:hAnsi="Sylfaen"/>
          <w:sz w:val="20"/>
          <w:szCs w:val="20"/>
        </w:rPr>
        <w:t>(CON</w:t>
      </w:r>
      <w:r w:rsidR="009A3A26" w:rsidRPr="009A3A26">
        <w:rPr>
          <w:rFonts w:ascii="Sylfaen" w:hAnsi="Sylfaen"/>
          <w:sz w:val="20"/>
          <w:szCs w:val="20"/>
        </w:rPr>
        <w:t>250000429</w:t>
      </w:r>
      <w:r w:rsidRPr="00EC767E">
        <w:rPr>
          <w:rFonts w:ascii="Sylfaen" w:hAnsi="Sylfaen"/>
          <w:sz w:val="20"/>
          <w:szCs w:val="20"/>
        </w:rPr>
        <w:t>)</w:t>
      </w:r>
      <w:r w:rsidRPr="0069342A">
        <w:rPr>
          <w:rFonts w:ascii="Sylfaen" w:hAnsi="Sylfaen"/>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69342A" w:rsidRDefault="0020439C" w:rsidP="00FA0A24">
      <w:pPr>
        <w:pStyle w:val="ListParagraph"/>
        <w:spacing w:line="240" w:lineRule="auto"/>
        <w:ind w:left="0"/>
        <w:jc w:val="both"/>
        <w:rPr>
          <w:rFonts w:ascii="Sylfaen" w:hAnsi="Sylfaen"/>
          <w:sz w:val="20"/>
          <w:szCs w:val="20"/>
          <w:lang w:val="ka-GE"/>
        </w:rPr>
      </w:pPr>
    </w:p>
    <w:p w14:paraId="0B279E3E" w14:textId="0B160F5E"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44645" w:rsidRPr="00E073B7">
        <w:rPr>
          <w:rFonts w:ascii="Sylfaen" w:hAnsi="Sylfaen" w:cs="Sylfaen"/>
          <w:bCs/>
          <w:sz w:val="20"/>
          <w:szCs w:val="20"/>
          <w:lang w:val="ka-GE"/>
        </w:rPr>
        <w:t>მრავალფუნქციური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 xml:space="preserve">(შემდგომში - 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 </w:t>
      </w:r>
      <w:r w:rsidR="00144645" w:rsidRPr="00E073B7">
        <w:rPr>
          <w:rFonts w:ascii="Sylfaen" w:hAnsi="Sylfaen" w:cs="Sylfaen"/>
          <w:bCs/>
          <w:sz w:val="20"/>
          <w:szCs w:val="20"/>
        </w:rPr>
        <w:t>კარტრიჯი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FA0A24">
      <w:pPr>
        <w:pStyle w:val="ListParagraph"/>
        <w:spacing w:line="240" w:lineRule="auto"/>
        <w:ind w:left="0"/>
        <w:jc w:val="both"/>
        <w:rPr>
          <w:rFonts w:ascii="Sylfaen" w:hAnsi="Sylfaen" w:cs="Sylfaen"/>
          <w:bCs/>
          <w:sz w:val="20"/>
          <w:szCs w:val="20"/>
        </w:rPr>
      </w:pPr>
      <w:r w:rsidRPr="00E073B7">
        <w:rPr>
          <w:rFonts w:ascii="Sylfaen" w:hAnsi="Sylfaen" w:cs="Sylfaen"/>
          <w:bCs/>
          <w:sz w:val="20"/>
          <w:szCs w:val="20"/>
        </w:rPr>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E073B7" w:rsidRDefault="00E753CE" w:rsidP="00FA0A24">
      <w:pPr>
        <w:pStyle w:val="ListParagraph"/>
        <w:spacing w:line="240" w:lineRule="auto"/>
        <w:ind w:left="0"/>
        <w:jc w:val="both"/>
        <w:rPr>
          <w:rFonts w:ascii="Sylfaen" w:hAnsi="Sylfaen" w:cs="Sylfaen"/>
          <w:bCs/>
          <w:sz w:val="20"/>
          <w:szCs w:val="20"/>
        </w:rPr>
      </w:pPr>
    </w:p>
    <w:p w14:paraId="53A59C21" w14:textId="02EE73C1"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t xml:space="preserve">2.4. წინამდებარე ხელშეკრულებით განსაზღვრული კარტრიჯის რაოდენობა საორიენტაციო ხასიათისაა და მიმწოდებელი ვალდებულია მრავალფუნქციური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 xml:space="preserve"> კარტრიჯი,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42EC94D8"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17379FEE" w14:textId="697B0606"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943278559" w:edGrp="everyone"/>
      <w:r w:rsidRPr="00D95815">
        <w:rPr>
          <w:rFonts w:ascii="Sylfaen" w:hAnsi="Sylfaen"/>
          <w:sz w:val="20"/>
          <w:szCs w:val="20"/>
        </w:rPr>
        <w:t>-------------------------------</w:t>
      </w:r>
      <w:permEnd w:id="1943278559"/>
      <w:r w:rsidRPr="00D95815">
        <w:rPr>
          <w:rFonts w:ascii="Sylfaen" w:hAnsi="Sylfaen"/>
          <w:sz w:val="20"/>
          <w:szCs w:val="20"/>
        </w:rPr>
        <w:t xml:space="preserve"> </w:t>
      </w:r>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65A56C18" w:rsidR="00CC2653" w:rsidRDefault="00EE61F4" w:rsidP="004B114F">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მიმწოდებლი არ არის ვალდებული განახორციელოს პრინტერებისა და კარტრიჯის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r w:rsidR="00DB6F14">
        <w:rPr>
          <w:rFonts w:ascii="Sylfaen" w:hAnsi="Sylfaen" w:cs="Sylfaen"/>
          <w:sz w:val="20"/>
          <w:szCs w:val="20"/>
          <w:lang w:val="ka-GE"/>
        </w:rPr>
        <w:t xml:space="preserve"> </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7868383F" w:rsidR="00627CF4" w:rsidRPr="00627CF4" w:rsidRDefault="0096130D" w:rsidP="004B114F">
      <w:pPr>
        <w:pStyle w:val="ListParagraph"/>
        <w:spacing w:line="240" w:lineRule="auto"/>
        <w:ind w:left="0"/>
        <w:jc w:val="both"/>
        <w:rPr>
          <w:rFonts w:ascii="Sylfaen" w:hAnsi="Sylfaen" w:cs="Sylfaen"/>
          <w:bCs/>
          <w:i/>
          <w:sz w:val="18"/>
          <w:szCs w:val="20"/>
          <w:u w:val="single"/>
        </w:rPr>
      </w:pPr>
      <w:permStart w:id="1914373346" w:edGrp="everyone"/>
      <w:r w:rsidRPr="00627CF4">
        <w:rPr>
          <w:rFonts w:ascii="Sylfaen" w:hAnsi="Sylfaen" w:cs="Sylfaen"/>
          <w:i/>
          <w:sz w:val="18"/>
          <w:szCs w:val="20"/>
          <w:lang w:val="ka-GE"/>
        </w:rPr>
        <w:t>(</w:t>
      </w:r>
      <w:proofErr w:type="spellStart"/>
      <w:r w:rsidRPr="00627CF4">
        <w:rPr>
          <w:rFonts w:ascii="Sylfaen" w:hAnsi="Sylfaen" w:cs="Sylfaen"/>
          <w:i/>
          <w:sz w:val="20"/>
          <w:szCs w:val="21"/>
          <w:shd w:val="clear" w:color="auto" w:fill="FFFFFF"/>
        </w:rPr>
        <w:t>თუ</w:t>
      </w:r>
      <w:proofErr w:type="spellEnd"/>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00B23DD0"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lang w:val="ka-GE"/>
        </w:rPr>
        <w:t xml:space="preserve"> </w:t>
      </w:r>
      <w:proofErr w:type="spellStart"/>
      <w:r w:rsidRPr="00627CF4">
        <w:rPr>
          <w:rFonts w:ascii="Sylfaen" w:hAnsi="Sylfaen" w:cs="Sylfaen"/>
          <w:bCs/>
          <w:i/>
          <w:sz w:val="18"/>
          <w:szCs w:val="20"/>
          <w:u w:val="single"/>
        </w:rPr>
        <w:t>პრინტერ</w:t>
      </w:r>
      <w:proofErr w:type="spellEnd"/>
      <w:r w:rsidRPr="00627CF4">
        <w:rPr>
          <w:rFonts w:ascii="Sylfaen" w:hAnsi="Sylfaen" w:cs="Sylfaen"/>
          <w:bCs/>
          <w:i/>
          <w:sz w:val="18"/>
          <w:szCs w:val="20"/>
          <w:u w:val="single"/>
          <w:lang w:val="ka-GE"/>
        </w:rPr>
        <w:t>(</w:t>
      </w:r>
      <w:proofErr w:type="spellStart"/>
      <w:r w:rsidRPr="00627CF4">
        <w:rPr>
          <w:rFonts w:ascii="Sylfaen" w:hAnsi="Sylfaen" w:cs="Sylfaen"/>
          <w:bCs/>
          <w:i/>
          <w:sz w:val="18"/>
          <w:szCs w:val="20"/>
          <w:u w:val="single"/>
        </w:rPr>
        <w:t>ებ</w:t>
      </w:r>
      <w:proofErr w:type="spellEnd"/>
      <w:r w:rsidRPr="00627CF4">
        <w:rPr>
          <w:rFonts w:ascii="Sylfaen" w:hAnsi="Sylfaen" w:cs="Sylfaen"/>
          <w:bCs/>
          <w:i/>
          <w:sz w:val="18"/>
          <w:szCs w:val="20"/>
          <w:u w:val="single"/>
          <w:lang w:val="ka-GE"/>
        </w:rPr>
        <w:t>)</w:t>
      </w:r>
      <w:proofErr w:type="spellStart"/>
      <w:r w:rsidRPr="00627CF4">
        <w:rPr>
          <w:rFonts w:ascii="Sylfaen" w:hAnsi="Sylfaen" w:cs="Sylfaen"/>
          <w:bCs/>
          <w:i/>
          <w:sz w:val="18"/>
          <w:szCs w:val="20"/>
          <w:u w:val="single"/>
        </w:rPr>
        <w:t>ის</w:t>
      </w:r>
      <w:proofErr w:type="spellEnd"/>
      <w:r w:rsidRPr="00627CF4">
        <w:rPr>
          <w:rFonts w:ascii="Sylfaen" w:hAnsi="Sylfaen" w:cs="Sylfaen"/>
          <w:bCs/>
          <w:i/>
          <w:sz w:val="18"/>
          <w:szCs w:val="20"/>
          <w:u w:val="single"/>
        </w:rPr>
        <w:t xml:space="preserve"> </w:t>
      </w:r>
      <w:r w:rsidRPr="00627CF4">
        <w:rPr>
          <w:rFonts w:ascii="Sylfaen" w:hAnsi="Sylfaen" w:cs="Sylfaen"/>
          <w:i/>
          <w:sz w:val="18"/>
          <w:szCs w:val="20"/>
          <w:u w:val="single"/>
          <w:lang w:val="ka-GE"/>
        </w:rPr>
        <w:t xml:space="preserve">მიწოდება </w:t>
      </w:r>
      <w:proofErr w:type="spellStart"/>
      <w:r w:rsidRPr="00627CF4">
        <w:rPr>
          <w:rFonts w:ascii="Sylfaen" w:hAnsi="Sylfaen" w:cs="Sylfaen"/>
          <w:bCs/>
          <w:i/>
          <w:sz w:val="18"/>
          <w:szCs w:val="20"/>
          <w:u w:val="single"/>
        </w:rPr>
        <w:t>განახორციელოს</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არაუგვიანეს</w:t>
      </w:r>
      <w:proofErr w:type="spellEnd"/>
      <w:r w:rsidR="00627CF4">
        <w:rPr>
          <w:rFonts w:ascii="Sylfaen" w:hAnsi="Sylfaen" w:cs="Sylfaen"/>
          <w:bCs/>
          <w:i/>
          <w:sz w:val="18"/>
          <w:szCs w:val="20"/>
          <w:u w:val="single"/>
        </w:rPr>
        <w:t xml:space="preserve"> 202</w:t>
      </w:r>
      <w:r w:rsidR="001B5238">
        <w:rPr>
          <w:rFonts w:ascii="Sylfaen" w:hAnsi="Sylfaen" w:cs="Sylfaen"/>
          <w:bCs/>
          <w:i/>
          <w:sz w:val="18"/>
          <w:szCs w:val="20"/>
          <w:u w:val="single"/>
          <w:lang w:val="ka-GE"/>
        </w:rPr>
        <w:t>6</w:t>
      </w:r>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წლის</w:t>
      </w:r>
      <w:proofErr w:type="spellEnd"/>
      <w:r w:rsidRPr="00627CF4">
        <w:rPr>
          <w:rFonts w:ascii="Sylfaen" w:hAnsi="Sylfaen" w:cs="Sylfaen"/>
          <w:bCs/>
          <w:i/>
          <w:sz w:val="18"/>
          <w:szCs w:val="20"/>
          <w:u w:val="single"/>
        </w:rPr>
        <w:t xml:space="preserve"> 31 </w:t>
      </w:r>
      <w:proofErr w:type="spellStart"/>
      <w:r w:rsidRPr="00627CF4">
        <w:rPr>
          <w:rFonts w:ascii="Sylfaen" w:hAnsi="Sylfaen" w:cs="Sylfaen"/>
          <w:bCs/>
          <w:i/>
          <w:sz w:val="18"/>
          <w:szCs w:val="20"/>
          <w:u w:val="single"/>
        </w:rPr>
        <w:t>დეკემბრისა</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შემსყიდველის</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მოთხოვნიდან</w:t>
      </w:r>
      <w:proofErr w:type="spellEnd"/>
      <w:r w:rsidRPr="00627CF4">
        <w:rPr>
          <w:rFonts w:ascii="Sylfaen" w:hAnsi="Sylfaen" w:cs="Sylfaen"/>
          <w:bCs/>
          <w:i/>
          <w:sz w:val="18"/>
          <w:szCs w:val="20"/>
          <w:u w:val="single"/>
        </w:rPr>
        <w:t xml:space="preserve"> 15 </w:t>
      </w:r>
      <w:r w:rsidR="00627CF4" w:rsidRPr="00627CF4">
        <w:rPr>
          <w:rFonts w:ascii="Sylfaen" w:hAnsi="Sylfaen" w:cs="Sylfaen"/>
          <w:bCs/>
          <w:i/>
          <w:sz w:val="18"/>
          <w:szCs w:val="20"/>
          <w:u w:val="single"/>
          <w:lang w:val="ka-GE"/>
        </w:rPr>
        <w:t>კალენდარული</w:t>
      </w:r>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დღის</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ვადაში</w:t>
      </w:r>
      <w:proofErr w:type="spellEnd"/>
      <w:r w:rsidRPr="00627CF4">
        <w:rPr>
          <w:rFonts w:ascii="Sylfaen" w:hAnsi="Sylfaen" w:cs="Sylfaen"/>
          <w:bCs/>
          <w:i/>
          <w:sz w:val="18"/>
          <w:szCs w:val="20"/>
          <w:u w:val="single"/>
        </w:rPr>
        <w:t>.</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permEnd w:id="1914373346"/>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5142B41C" w:rsidR="002561C2" w:rsidRP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კარტრიჯის</w:t>
      </w:r>
      <w:r w:rsidRPr="002561C2">
        <w:rPr>
          <w:rFonts w:ascii="Sylfaen" w:hAnsi="Sylfaen" w:cs="Sylfaen"/>
          <w:bCs/>
          <w:sz w:val="20"/>
          <w:szCs w:val="20"/>
          <w:lang w:val="ka-GE"/>
        </w:rPr>
        <w:t xml:space="preserve"> მიწოდება უნდა განხორციელდეს შესაბამისი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15 </w:t>
      </w:r>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დღის ვადაში.</w:t>
      </w:r>
      <w:r w:rsidR="0095623E" w:rsidRPr="002561C2">
        <w:rPr>
          <w:rFonts w:ascii="Sylfaen" w:hAnsi="Sylfaen" w:cs="Sylfaen"/>
          <w:sz w:val="20"/>
          <w:szCs w:val="20"/>
          <w:lang w:val="ka-GE"/>
        </w:rPr>
        <w:t xml:space="preserve"> </w:t>
      </w:r>
    </w:p>
    <w:p w14:paraId="05DC85C0" w14:textId="08A1C527" w:rsidR="00A46DB6" w:rsidRDefault="00FA0A24" w:rsidP="004B114F">
      <w:pPr>
        <w:pStyle w:val="ListParagraph"/>
        <w:spacing w:line="240" w:lineRule="auto"/>
        <w:ind w:left="0"/>
        <w:jc w:val="both"/>
        <w:rPr>
          <w:rFonts w:ascii="Sylfaen" w:hAnsi="Sylfaen"/>
          <w:sz w:val="20"/>
          <w:szCs w:val="20"/>
          <w:lang w:val="ka-GE"/>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Pr="002561C2">
        <w:rPr>
          <w:rFonts w:ascii="Sylfaen" w:hAnsi="Sylfaen"/>
          <w:sz w:val="20"/>
          <w:szCs w:val="20"/>
          <w:lang w:val="ka-GE"/>
        </w:rPr>
        <w:t>:</w:t>
      </w:r>
      <w:permStart w:id="1968401070" w:edGrp="everyone"/>
      <w:r w:rsidR="0095623E" w:rsidRPr="002561C2">
        <w:rPr>
          <w:rFonts w:ascii="Sylfaen" w:hAnsi="Sylfaen"/>
          <w:sz w:val="20"/>
          <w:szCs w:val="20"/>
          <w:lang w:val="ka-GE"/>
        </w:rPr>
        <w:t>________________</w:t>
      </w:r>
      <w:permEnd w:id="1968401070"/>
      <w:r w:rsidR="0095623E" w:rsidRPr="002561C2">
        <w:rPr>
          <w:rFonts w:ascii="Sylfaen" w:hAnsi="Sylfaen"/>
          <w:sz w:val="20"/>
          <w:szCs w:val="20"/>
          <w:lang w:val="ka-GE"/>
        </w:rPr>
        <w:t>;</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9A3A26" w:rsidRPr="009A3A26">
        <w:rPr>
          <w:rFonts w:ascii="Sylfaen" w:hAnsi="Sylfaen"/>
          <w:sz w:val="20"/>
          <w:szCs w:val="20"/>
          <w:shd w:val="clear" w:color="auto" w:fill="FFFFFF"/>
          <w:lang w:val="ka-GE"/>
        </w:rPr>
        <w:t>Gela.gaprindashvili@ugt.ge</w:t>
      </w:r>
      <w:r w:rsidR="004B114F" w:rsidRPr="002561C2">
        <w:rPr>
          <w:rFonts w:ascii="Sylfaen" w:hAnsi="Sylfaen"/>
          <w:sz w:val="20"/>
          <w:szCs w:val="20"/>
          <w:lang w:val="ka-GE"/>
        </w:rPr>
        <w:t>;</w:t>
      </w:r>
    </w:p>
    <w:p w14:paraId="316E1A1F" w14:textId="04198019" w:rsidR="000B406E" w:rsidRPr="003854C7" w:rsidRDefault="000B406E" w:rsidP="004B114F">
      <w:pPr>
        <w:pStyle w:val="ListParagraph"/>
        <w:spacing w:line="240" w:lineRule="auto"/>
        <w:ind w:left="0"/>
        <w:jc w:val="both"/>
        <w:rPr>
          <w:rFonts w:ascii="Sylfaen" w:hAnsi="Sylfaen"/>
          <w:sz w:val="6"/>
          <w:szCs w:val="20"/>
          <w:lang w:val="ka-GE"/>
        </w:rPr>
      </w:pPr>
    </w:p>
    <w:p w14:paraId="141E87E1" w14:textId="2BB14D98"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7E234CA1"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შესყიდვის ობიექტის მიწოდების ადგილია:</w:t>
      </w:r>
      <w:r w:rsidR="009A3A26">
        <w:rPr>
          <w:rFonts w:ascii="Sylfaen" w:hAnsi="Sylfaen"/>
          <w:sz w:val="20"/>
          <w:szCs w:val="20"/>
          <w:lang w:val="ka-GE"/>
        </w:rPr>
        <w:t xml:space="preserve"> ქ.</w:t>
      </w:r>
      <w:r w:rsidR="009A3A26" w:rsidRPr="009A3A26">
        <w:rPr>
          <w:rFonts w:ascii="Sylfaen" w:hAnsi="Sylfaen"/>
          <w:sz w:val="20"/>
          <w:szCs w:val="20"/>
          <w:lang w:val="ka-GE"/>
        </w:rPr>
        <w:t xml:space="preserve">თბილისი, </w:t>
      </w:r>
      <w:r w:rsidR="008B0796">
        <w:rPr>
          <w:rFonts w:ascii="Sylfaen" w:hAnsi="Sylfaen"/>
          <w:sz w:val="20"/>
          <w:szCs w:val="20"/>
          <w:lang w:val="ka-GE"/>
        </w:rPr>
        <w:t>ი.</w:t>
      </w:r>
      <w:r w:rsidR="009A3A26" w:rsidRPr="009A3A26">
        <w:rPr>
          <w:rFonts w:ascii="Sylfaen" w:hAnsi="Sylfaen"/>
          <w:sz w:val="20"/>
          <w:szCs w:val="20"/>
          <w:lang w:val="ka-GE"/>
        </w:rPr>
        <w:t>ჭავჭავაძის გამზირი 17ე.</w:t>
      </w:r>
    </w:p>
    <w:p w14:paraId="3C880AA9" w14:textId="443AF5DF"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lastRenderedPageBreak/>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C70C5B" w:rsidRPr="00D95815">
        <w:rPr>
          <w:rFonts w:ascii="Sylfaen" w:hAnsi="Sylfaen" w:cs="Sylfaen"/>
          <w:sz w:val="20"/>
          <w:szCs w:val="20"/>
        </w:rPr>
        <w:t xml:space="preserve"> </w:t>
      </w:r>
      <w:r w:rsidR="00B23DD0">
        <w:rPr>
          <w:rFonts w:ascii="Sylfaen" w:hAnsi="Sylfaen" w:cs="Sylfaen"/>
          <w:sz w:val="20"/>
          <w:szCs w:val="20"/>
          <w:lang w:val="ka-GE"/>
        </w:rPr>
        <w:t xml:space="preserve">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კარტრიჯზე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58D7A06C"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 xml:space="preserve">მიმწოდებლის ტექნიკური მხარდაჭერის/შეკეთების პუნქტში </w:t>
      </w:r>
      <w:r w:rsidR="00C330C6" w:rsidRPr="00D95815">
        <w:rPr>
          <w:rFonts w:ascii="Sylfaen" w:hAnsi="Sylfaen"/>
          <w:sz w:val="20"/>
          <w:szCs w:val="20"/>
          <w:lang w:val="ka-GE"/>
        </w:rPr>
        <w:t xml:space="preserve">პრინტერის და </w:t>
      </w:r>
      <w:r w:rsidR="00B23DD0">
        <w:rPr>
          <w:rFonts w:ascii="Sylfaen" w:hAnsi="Sylfaen"/>
          <w:sz w:val="20"/>
          <w:szCs w:val="20"/>
          <w:lang w:val="ka-GE"/>
        </w:rPr>
        <w:t xml:space="preserve">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2A5F44A1"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 პრინტერში გამოიყენებს კონსოლიდირებული ტენდერის ფარგლებს გარეთ შესყიდულ კარტრიჯს (მათ შორის დატენილს ან თავსებადს)</w:t>
      </w:r>
      <w:r w:rsidR="001E286E">
        <w:rPr>
          <w:rFonts w:ascii="Sylfaen" w:hAnsi="Sylfaen"/>
          <w:sz w:val="20"/>
          <w:szCs w:val="20"/>
          <w:lang w:val="ka-GE"/>
        </w:rPr>
        <w:t xml:space="preserve"> ან/და თუ შემსყიდველი ორგანიზაციის მიერ დაცული არ არის საქონლის ნორმალური ექსპლუატაციის </w:t>
      </w:r>
      <w:r w:rsidR="009E44B9">
        <w:rPr>
          <w:rFonts w:ascii="Sylfaen" w:hAnsi="Sylfaen"/>
          <w:sz w:val="20"/>
          <w:szCs w:val="20"/>
          <w:lang w:val="ka-GE"/>
        </w:rPr>
        <w:t>პირობები</w:t>
      </w:r>
      <w:r w:rsidR="000F2DDA" w:rsidRPr="00B913CD">
        <w:rPr>
          <w:rFonts w:ascii="Sylfaen" w:hAnsi="Sylfaen"/>
          <w:sz w:val="20"/>
          <w:szCs w:val="20"/>
          <w:lang w:val="ka-GE"/>
        </w:rPr>
        <w:t>.</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10138139"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1422005057" w:edGrp="everyone"/>
      <w:r w:rsidRPr="00D95815">
        <w:rPr>
          <w:rFonts w:ascii="Sylfaen" w:hAnsi="Sylfaen"/>
          <w:sz w:val="20"/>
          <w:szCs w:val="20"/>
        </w:rPr>
        <w:t>_____________</w:t>
      </w:r>
      <w:permEnd w:id="1422005057"/>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 xml:space="preserve">- </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009A3A26">
        <w:rPr>
          <w:rFonts w:ascii="Sylfaen" w:hAnsi="Sylfaen" w:cs="Sylfaen"/>
          <w:sz w:val="20"/>
          <w:szCs w:val="20"/>
        </w:rPr>
        <w:t>პირია გენერალური დირექტორი ერმილე სულაძე.</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57CCAB79" w14:textId="051B3EA6" w:rsidR="001B5238" w:rsidRPr="00E348DE" w:rsidRDefault="003C1B75" w:rsidP="001B5238">
      <w:pPr>
        <w:jc w:val="both"/>
        <w:rPr>
          <w:rFonts w:ascii="Sylfaen" w:hAnsi="Sylfaen"/>
          <w:sz w:val="20"/>
          <w:szCs w:val="20"/>
          <w:lang w:val="ka-GE"/>
        </w:rPr>
      </w:pPr>
      <w:r w:rsidRPr="00B913CD">
        <w:rPr>
          <w:rFonts w:ascii="Sylfaen" w:hAnsi="Sylfaen"/>
          <w:sz w:val="20"/>
          <w:szCs w:val="20"/>
          <w:lang w:val="ka-GE"/>
        </w:rPr>
        <w:t xml:space="preserve">6.1. </w:t>
      </w:r>
      <w:r w:rsidR="001B5238" w:rsidRPr="00B114A8">
        <w:rPr>
          <w:rFonts w:ascii="Sylfaen" w:hAnsi="Sylfaen"/>
          <w:sz w:val="20"/>
          <w:szCs w:val="20"/>
          <w:lang w:val="ka-GE"/>
        </w:rPr>
        <w:t>წინასწარი</w:t>
      </w:r>
      <w:r w:rsidR="001B5238" w:rsidRPr="00204B6A">
        <w:rPr>
          <w:rFonts w:ascii="Sylfaen" w:hAnsi="Sylfaen"/>
          <w:sz w:val="20"/>
          <w:szCs w:val="20"/>
          <w:lang w:val="ka-GE"/>
        </w:rPr>
        <w:t xml:space="preserve">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1B5238">
        <w:rPr>
          <w:rFonts w:ascii="Sylfaen" w:hAnsi="Sylfaen"/>
          <w:sz w:val="20"/>
          <w:szCs w:val="20"/>
          <w:lang w:val="ka-GE"/>
        </w:rPr>
        <w:t xml:space="preserve"> 5</w:t>
      </w:r>
      <w:r w:rsidR="001B5238" w:rsidRPr="00204B6A">
        <w:rPr>
          <w:rFonts w:ascii="Sylfaen" w:hAnsi="Sylfaen"/>
          <w:sz w:val="20"/>
          <w:szCs w:val="20"/>
          <w:lang w:val="ka-GE"/>
        </w:rPr>
        <w:t>0%-ის ოდენობით.</w:t>
      </w:r>
    </w:p>
    <w:p w14:paraId="7D9CC303" w14:textId="145D3BD2"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lastRenderedPageBreak/>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 xml:space="preserve">6.7. დაფინანსების წყარო: </w:t>
      </w:r>
      <w:permStart w:id="1587039235" w:edGrp="everyone"/>
      <w:r w:rsidRPr="00DE1837">
        <w:rPr>
          <w:rFonts w:ascii="Sylfaen" w:hAnsi="Sylfaen"/>
          <w:sz w:val="20"/>
          <w:szCs w:val="20"/>
          <w:lang w:val="ka-GE"/>
        </w:rPr>
        <w:t>---------</w:t>
      </w:r>
      <w:permEnd w:id="1587039235"/>
    </w:p>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6332391B"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114FBF">
        <w:rPr>
          <w:rFonts w:ascii="Sylfaen" w:hAnsi="Sylfaen" w:cs="Sylfaen"/>
          <w:bCs/>
          <w:sz w:val="20"/>
          <w:szCs w:val="20"/>
          <w:lang w:val="ka-GE"/>
        </w:rPr>
        <w:t xml:space="preserve"> </w:t>
      </w:r>
      <w:r w:rsidR="00D61BB2" w:rsidRPr="00D95815">
        <w:rPr>
          <w:rFonts w:ascii="Sylfaen" w:hAnsi="Sylfaen" w:cs="Sylfaen"/>
          <w:bCs/>
          <w:sz w:val="20"/>
          <w:szCs w:val="20"/>
        </w:rPr>
        <w:t xml:space="preserve">პრინტერებისა და მათთვის განკუთვნილი კარტრიჯის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76B2EC5C"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 </w:t>
      </w:r>
      <w:r w:rsidRPr="00DE1837">
        <w:rPr>
          <w:rFonts w:ascii="Sylfaen" w:hAnsi="Sylfaen"/>
          <w:sz w:val="20"/>
          <w:szCs w:val="20"/>
          <w:lang w:val="ka-GE"/>
        </w:rPr>
        <w:t xml:space="preserve">კარტრიჯის ოდენობისა, მიაწოდოს შემსყიდველს </w:t>
      </w:r>
      <w:r w:rsidR="009B02DF" w:rsidRPr="00DE1837">
        <w:rPr>
          <w:rFonts w:ascii="Sylfaen" w:hAnsi="Sylfaen"/>
          <w:sz w:val="20"/>
          <w:szCs w:val="20"/>
          <w:lang w:val="ka-GE"/>
        </w:rPr>
        <w:t xml:space="preserve">შესაბამისი </w:t>
      </w:r>
      <w:r w:rsidR="00114FBF" w:rsidRPr="00DE1837">
        <w:rPr>
          <w:rFonts w:ascii="Sylfaen" w:hAnsi="Sylfaen"/>
          <w:sz w:val="20"/>
          <w:szCs w:val="20"/>
          <w:lang w:val="ka-GE"/>
        </w:rPr>
        <w:t xml:space="preserve"> </w:t>
      </w:r>
      <w:r w:rsidR="009B02DF" w:rsidRPr="00DE1837">
        <w:rPr>
          <w:rFonts w:ascii="Sylfaen" w:hAnsi="Sylfaen"/>
          <w:sz w:val="20"/>
          <w:szCs w:val="20"/>
          <w:lang w:val="ka-GE"/>
        </w:rPr>
        <w:t>პრინტერისთვის საჭირო კარტრიჯი</w:t>
      </w:r>
      <w:r w:rsidR="00114FBF" w:rsidRPr="00DE1837">
        <w:rPr>
          <w:rFonts w:ascii="Sylfaen" w:hAnsi="Sylfaen"/>
          <w:sz w:val="20"/>
          <w:szCs w:val="20"/>
          <w:lang w:val="ka-GE"/>
        </w:rPr>
        <w:t xml:space="preserve"> </w:t>
      </w:r>
      <w:r w:rsidR="009B02DF" w:rsidRPr="00DE1837">
        <w:rPr>
          <w:rFonts w:ascii="Sylfaen" w:hAnsi="Sylfaen"/>
          <w:sz w:val="20"/>
          <w:szCs w:val="20"/>
          <w:lang w:val="ka-GE"/>
        </w:rPr>
        <w:t xml:space="preserve">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0D1852B1" w:rsidR="00FA0A24"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64339592" w14:textId="0ADD52C7" w:rsidR="00745A22" w:rsidRPr="00745A22" w:rsidRDefault="00745A22" w:rsidP="00745A22">
      <w:pPr>
        <w:rPr>
          <w:rFonts w:ascii="Sylfaen" w:hAnsi="Sylfaen"/>
          <w:sz w:val="20"/>
          <w:szCs w:val="20"/>
        </w:rPr>
      </w:pPr>
      <w:r>
        <w:rPr>
          <w:rFonts w:ascii="Sylfaen" w:hAnsi="Sylfaen"/>
          <w:sz w:val="20"/>
          <w:szCs w:val="20"/>
          <w:lang w:val="ka-GE"/>
        </w:rPr>
        <w:t>7.1.</w:t>
      </w:r>
      <w:r w:rsidRPr="00745A22">
        <w:rPr>
          <w:rFonts w:ascii="Sylfaen" w:hAnsi="Sylfaen"/>
          <w:sz w:val="20"/>
          <w:szCs w:val="20"/>
        </w:rPr>
        <w:t>8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rFonts w:ascii="Sylfaen" w:hAnsi="Sylfaen"/>
          <w:sz w:val="20"/>
          <w:szCs w:val="20"/>
          <w:lang w:val="ka-GE"/>
        </w:rPr>
        <w:t>)</w:t>
      </w:r>
      <w:r w:rsidRPr="00745A22">
        <w:rPr>
          <w:rFonts w:ascii="Sylfaen" w:hAnsi="Sylfaen"/>
          <w:sz w:val="20"/>
          <w:szCs w:val="20"/>
        </w:rPr>
        <w:t xml:space="preserve">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9FDE53F" w14:textId="5C8AEEAC" w:rsidR="00745A22" w:rsidRPr="00745A22" w:rsidRDefault="00745A22" w:rsidP="00745A22">
      <w:pPr>
        <w:rPr>
          <w:rFonts w:ascii="Sylfaen" w:hAnsi="Sylfaen"/>
          <w:sz w:val="20"/>
          <w:szCs w:val="20"/>
        </w:rPr>
      </w:pPr>
      <w:r w:rsidRPr="00745A22">
        <w:rPr>
          <w:rFonts w:ascii="Sylfaen" w:hAnsi="Sylfaen"/>
          <w:sz w:val="20"/>
          <w:szCs w:val="20"/>
        </w:rPr>
        <w:t>ა) იგი შეადგენს ან აღემატება 200 000 (ორასი ათასი) ლარს</w:t>
      </w:r>
      <w:r>
        <w:rPr>
          <w:rFonts w:ascii="Sylfaen" w:hAnsi="Sylfaen"/>
          <w:sz w:val="20"/>
          <w:szCs w:val="20"/>
          <w:lang w:val="ka-GE"/>
        </w:rPr>
        <w:t xml:space="preserve">; </w:t>
      </w:r>
      <w:r w:rsidRPr="00745A22">
        <w:rPr>
          <w:rFonts w:ascii="Sylfaen" w:hAnsi="Sylfaen"/>
          <w:sz w:val="20"/>
          <w:szCs w:val="20"/>
        </w:rPr>
        <w:t xml:space="preserve"> ან</w:t>
      </w:r>
    </w:p>
    <w:p w14:paraId="7929178E" w14:textId="49BC798F" w:rsidR="00745A22" w:rsidRPr="008D093B" w:rsidRDefault="00745A22" w:rsidP="008D093B">
      <w:pPr>
        <w:rPr>
          <w:rFonts w:ascii="Sylfaen" w:hAnsi="Sylfaen"/>
          <w:sz w:val="20"/>
          <w:szCs w:val="20"/>
        </w:rPr>
      </w:pPr>
      <w:r w:rsidRPr="00745A22">
        <w:rPr>
          <w:rFonts w:ascii="Sylfaen" w:hAnsi="Sylfaen"/>
          <w:sz w:val="20"/>
          <w:szCs w:val="20"/>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7482EC87" w14:textId="5E9047BA" w:rsidR="00FA0A24" w:rsidRDefault="00FA0A24" w:rsidP="00FA0A24">
      <w:pPr>
        <w:spacing w:line="240" w:lineRule="auto"/>
        <w:jc w:val="both"/>
        <w:rPr>
          <w:rFonts w:ascii="Sylfaen" w:hAnsi="Sylfaen"/>
          <w:sz w:val="20"/>
          <w:szCs w:val="20"/>
        </w:rPr>
      </w:pPr>
      <w:r w:rsidRPr="00D95815">
        <w:rPr>
          <w:rFonts w:ascii="Sylfaen" w:hAnsi="Sylfaen"/>
          <w:sz w:val="20"/>
          <w:szCs w:val="20"/>
        </w:rPr>
        <w:t>7.1.</w:t>
      </w:r>
      <w:r w:rsidR="00745A22">
        <w:rPr>
          <w:rFonts w:ascii="Sylfaen" w:hAnsi="Sylfaen"/>
          <w:sz w:val="20"/>
          <w:szCs w:val="20"/>
          <w:lang w:val="ka-GE"/>
        </w:rPr>
        <w:t>9</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601C902C" w14:textId="77777777" w:rsidR="008D093B" w:rsidRPr="00D95815" w:rsidRDefault="008D093B" w:rsidP="00FA0A24">
      <w:pPr>
        <w:spacing w:line="240" w:lineRule="auto"/>
        <w:jc w:val="both"/>
        <w:rPr>
          <w:rFonts w:ascii="Sylfaen" w:hAnsi="Sylfaen"/>
          <w:sz w:val="20"/>
          <w:szCs w:val="20"/>
        </w:rPr>
      </w:pP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lastRenderedPageBreak/>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FA0A24">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D95815" w:rsidRDefault="00FA0A24" w:rsidP="00FA0A24">
      <w:pPr>
        <w:pStyle w:val="ListParagraph"/>
        <w:spacing w:line="240" w:lineRule="auto"/>
        <w:ind w:left="0"/>
        <w:jc w:val="both"/>
        <w:rPr>
          <w:rFonts w:ascii="Sylfaen" w:hAnsi="Sylfaen"/>
          <w:b/>
          <w:sz w:val="20"/>
          <w:szCs w:val="20"/>
          <w:lang w:val="ka-GE"/>
        </w:rPr>
      </w:pPr>
    </w:p>
    <w:p w14:paraId="21A364B3" w14:textId="77777777" w:rsidR="00FA0A24" w:rsidRPr="00EA7F46" w:rsidRDefault="00FA0A24" w:rsidP="00FA0A24">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77777777" w:rsidR="00345250" w:rsidRPr="00D95815" w:rsidRDefault="00345250"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3D234DF" w14:textId="0F891354" w:rsidR="00606B50" w:rsidRDefault="00FA0A24" w:rsidP="00FA0A24">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sidR="009F5B4A">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sidR="007C4F9D">
        <w:rPr>
          <w:rFonts w:ascii="Sylfaen" w:eastAsia="Sylfaen" w:hAnsi="Sylfaen" w:cs="Sylfaen"/>
          <w:sz w:val="20"/>
          <w:szCs w:val="20"/>
          <w:lang w:val="ka-GE"/>
        </w:rPr>
        <w:t xml:space="preserve">შეადგენს ან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sidR="00354921">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sidR="00354921">
        <w:rPr>
          <w:rFonts w:ascii="Sylfaen" w:eastAsia="Sylfaen" w:hAnsi="Sylfaen" w:cs="Sylfaen"/>
          <w:sz w:val="20"/>
          <w:szCs w:val="20"/>
          <w:lang w:val="it-IT"/>
        </w:rPr>
        <w:t xml:space="preserve">,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4801A4E2" w14:textId="01D0611D" w:rsidR="00EE0A6F" w:rsidRPr="002B6485" w:rsidRDefault="00EE0A6F" w:rsidP="00EE0A6F">
      <w:pPr>
        <w:pStyle w:val="BodyText"/>
        <w:spacing w:line="276" w:lineRule="auto"/>
        <w:ind w:left="0"/>
        <w:jc w:val="both"/>
        <w:rPr>
          <w:spacing w:val="-2"/>
        </w:rPr>
      </w:pPr>
      <w:r w:rsidRPr="002B6485">
        <w:rPr>
          <w:spacing w:val="-2"/>
        </w:rPr>
        <w:t xml:space="preserve">მიმწოდებელმა უნდა წარმოადგინოს გარანტია წინამდებარე ტენდერის საფუძველზე გასაფორმებელი </w:t>
      </w:r>
      <w:r>
        <w:rPr>
          <w:spacing w:val="-2"/>
          <w:lang w:val="ka-GE"/>
        </w:rPr>
        <w:t xml:space="preserve">       </w:t>
      </w:r>
      <w:r w:rsidRPr="002B6485">
        <w:rPr>
          <w:spacing w:val="-2"/>
        </w:rPr>
        <w:t>თითოეული ხელშეკრულების ფარგლებში ინდივიდუალურად.</w:t>
      </w:r>
    </w:p>
    <w:p w14:paraId="18B73890" w14:textId="77777777" w:rsidR="00EE0A6F" w:rsidRPr="00EE0A6F" w:rsidRDefault="00EE0A6F" w:rsidP="00FA0A24">
      <w:pPr>
        <w:spacing w:after="0" w:line="240" w:lineRule="auto"/>
        <w:jc w:val="both"/>
        <w:rPr>
          <w:rFonts w:ascii="Sylfaen" w:eastAsia="Sylfaen" w:hAnsi="Sylfaen" w:cs="Sylfaen"/>
          <w:sz w:val="6"/>
          <w:szCs w:val="20"/>
          <w:lang w:val="it-IT"/>
        </w:rPr>
      </w:pPr>
    </w:p>
    <w:p w14:paraId="426CE95F" w14:textId="1AD68457" w:rsidR="00354921" w:rsidRPr="00354921" w:rsidRDefault="00354921" w:rsidP="00FA0A24">
      <w:pPr>
        <w:spacing w:after="0" w:line="240" w:lineRule="auto"/>
        <w:jc w:val="both"/>
        <w:rPr>
          <w:rFonts w:ascii="Sylfaen" w:eastAsia="Sylfaen" w:hAnsi="Sylfaen" w:cs="Sylfaen"/>
          <w:sz w:val="20"/>
          <w:szCs w:val="20"/>
          <w:lang w:val="ka-GE"/>
        </w:rPr>
      </w:pPr>
      <w:r>
        <w:rPr>
          <w:rFonts w:ascii="Sylfaen" w:eastAsia="Sylfaen" w:hAnsi="Sylfaen" w:cs="Sylfaen"/>
          <w:sz w:val="20"/>
          <w:szCs w:val="20"/>
          <w:lang w:val="it-IT"/>
        </w:rPr>
        <w:t xml:space="preserve">9.2. </w:t>
      </w:r>
      <w:r>
        <w:rPr>
          <w:rFonts w:ascii="Sylfaen" w:eastAsia="Sylfaen" w:hAnsi="Sylfaen" w:cs="Sylfaen"/>
          <w:sz w:val="20"/>
          <w:szCs w:val="20"/>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686359349" w:edGrp="everyone"/>
      <w:r w:rsidRPr="00354921">
        <w:rPr>
          <w:rFonts w:ascii="Sylfaen" w:eastAsia="Sylfaen" w:hAnsi="Sylfaen" w:cs="Sylfaen"/>
          <w:sz w:val="20"/>
          <w:szCs w:val="20"/>
          <w:lang w:val="ka-GE"/>
        </w:rPr>
        <w:t xml:space="preserve">-------- </w:t>
      </w:r>
      <w:permEnd w:id="686359349"/>
      <w:r w:rsidRPr="00354921">
        <w:rPr>
          <w:rFonts w:ascii="Sylfaen" w:eastAsia="Sylfaen" w:hAnsi="Sylfaen" w:cs="Sylfaen"/>
          <w:sz w:val="20"/>
          <w:szCs w:val="20"/>
          <w:lang w:val="ka-GE"/>
        </w:rPr>
        <w:t>%-ის</w:t>
      </w:r>
      <w:r>
        <w:rPr>
          <w:rFonts w:ascii="Sylfaen" w:eastAsia="Sylfaen" w:hAnsi="Sylfaen" w:cs="Sylfaen"/>
          <w:sz w:val="20"/>
          <w:szCs w:val="20"/>
          <w:lang w:val="ka-GE"/>
        </w:rPr>
        <w:t xml:space="preserve"> ოდენობით.</w:t>
      </w:r>
    </w:p>
    <w:p w14:paraId="3EF4ACC0" w14:textId="77777777" w:rsidR="00606B50" w:rsidRPr="00606B50" w:rsidRDefault="00606B50" w:rsidP="00FA0A24">
      <w:pPr>
        <w:spacing w:after="0" w:line="240" w:lineRule="auto"/>
        <w:jc w:val="both"/>
        <w:rPr>
          <w:rFonts w:ascii="Sylfaen" w:eastAsia="Sylfaen" w:hAnsi="Sylfaen" w:cs="Sylfaen"/>
          <w:sz w:val="10"/>
          <w:szCs w:val="20"/>
          <w:lang w:val="it-IT"/>
        </w:rPr>
      </w:pPr>
    </w:p>
    <w:p w14:paraId="56205072" w14:textId="32DDC021" w:rsidR="00FA0A24" w:rsidRPr="00D95815" w:rsidRDefault="00354921" w:rsidP="00FA0A24">
      <w:pPr>
        <w:spacing w:after="0" w:line="240" w:lineRule="auto"/>
        <w:jc w:val="both"/>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9.3</w:t>
      </w:r>
      <w:r w:rsidR="00FA0A24" w:rsidRPr="00F70B29">
        <w:rPr>
          <w:rFonts w:ascii="Sylfaen" w:eastAsia="Times New Roman" w:hAnsi="Sylfaen" w:cs="Sylfaen"/>
          <w:bCs/>
          <w:color w:val="000000"/>
          <w:sz w:val="20"/>
          <w:szCs w:val="20"/>
          <w:lang w:val="ka-GE"/>
        </w:rPr>
        <w:t xml:space="preserve">. ხელშეკრულების შესრულების </w:t>
      </w:r>
      <w:r w:rsidR="005A02FB" w:rsidRPr="00F70B29">
        <w:rPr>
          <w:rFonts w:ascii="Sylfaen" w:eastAsia="Times New Roman" w:hAnsi="Sylfaen" w:cs="Sylfaen"/>
          <w:bCs/>
          <w:color w:val="000000"/>
          <w:sz w:val="20"/>
          <w:szCs w:val="20"/>
          <w:lang w:val="ka-GE"/>
        </w:rPr>
        <w:t xml:space="preserve">უზრუნველყოფის </w:t>
      </w:r>
      <w:r w:rsidR="00FA0A24" w:rsidRPr="00F70B29">
        <w:rPr>
          <w:rFonts w:ascii="Sylfaen" w:eastAsia="Times New Roman" w:hAnsi="Sylfaen" w:cs="Sylfaen"/>
          <w:bCs/>
          <w:color w:val="000000"/>
          <w:sz w:val="20"/>
          <w:szCs w:val="20"/>
          <w:lang w:val="ka-GE"/>
        </w:rPr>
        <w:t xml:space="preserve">გარანტიის მოქმედების ვადაა </w:t>
      </w:r>
      <w:permStart w:id="2049183123" w:edGrp="everyone"/>
      <w:r w:rsidR="005A02FB" w:rsidRPr="00F70B29">
        <w:rPr>
          <w:rFonts w:ascii="Sylfaen" w:eastAsia="Times New Roman" w:hAnsi="Sylfaen" w:cs="Sylfaen"/>
          <w:bCs/>
          <w:color w:val="000000"/>
          <w:sz w:val="20"/>
          <w:szCs w:val="20"/>
          <w:lang w:val="ka-GE"/>
        </w:rPr>
        <w:t>.........</w:t>
      </w:r>
      <w:r w:rsidR="00FA0A24" w:rsidRPr="00F70B29">
        <w:rPr>
          <w:rFonts w:ascii="Sylfaen" w:eastAsia="Times New Roman" w:hAnsi="Sylfaen" w:cs="Sylfaen"/>
          <w:bCs/>
          <w:color w:val="000000"/>
          <w:sz w:val="20"/>
          <w:szCs w:val="20"/>
          <w:lang w:val="ka-GE"/>
        </w:rPr>
        <w:t xml:space="preserve"> </w:t>
      </w:r>
      <w:permEnd w:id="2049183123"/>
      <w:r w:rsidR="00FA0A24" w:rsidRPr="00F70B29">
        <w:rPr>
          <w:rFonts w:ascii="Sylfaen" w:eastAsia="Times New Roman" w:hAnsi="Sylfaen" w:cs="Sylfaen"/>
          <w:bCs/>
          <w:color w:val="000000"/>
          <w:sz w:val="20"/>
          <w:szCs w:val="20"/>
          <w:lang w:val="ka-GE"/>
        </w:rPr>
        <w:t xml:space="preserve">წლის </w:t>
      </w:r>
      <w:permStart w:id="807497526" w:edGrp="everyone"/>
      <w:r w:rsidR="00FA0A24" w:rsidRPr="00F70B29">
        <w:rPr>
          <w:rFonts w:ascii="Sylfaen" w:eastAsia="Times New Roman" w:hAnsi="Sylfaen" w:cs="Sylfaen"/>
          <w:bCs/>
          <w:color w:val="000000"/>
          <w:sz w:val="20"/>
          <w:szCs w:val="20"/>
          <w:lang w:val="ka-GE"/>
        </w:rPr>
        <w:t>- ------------</w:t>
      </w:r>
      <w:r w:rsidR="00606B50" w:rsidRPr="00F70B29">
        <w:rPr>
          <w:rFonts w:ascii="Sylfaen" w:eastAsia="Times New Roman" w:hAnsi="Sylfaen" w:cs="Sylfaen"/>
          <w:bCs/>
          <w:color w:val="000000"/>
          <w:sz w:val="20"/>
          <w:szCs w:val="20"/>
          <w:lang w:val="ka-GE"/>
        </w:rPr>
        <w:t xml:space="preserve"> </w:t>
      </w:r>
      <w:permEnd w:id="807497526"/>
      <w:r w:rsidR="00FA0A24" w:rsidRPr="00F70B29">
        <w:rPr>
          <w:rFonts w:ascii="Sylfaen" w:eastAsia="Times New Roman" w:hAnsi="Sylfaen" w:cs="Sylfaen"/>
          <w:bCs/>
          <w:color w:val="000000"/>
          <w:sz w:val="20"/>
          <w:szCs w:val="20"/>
          <w:lang w:val="ka-GE"/>
        </w:rPr>
        <w:t>ჩათვლით.</w:t>
      </w:r>
    </w:p>
    <w:p w14:paraId="30BAF9B6" w14:textId="0D502151" w:rsidR="00FA0A24" w:rsidRDefault="00354921"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9.4</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ხელშეკრულების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შესრულების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გარანტია</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წარმოადგენს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ხელშეკრულების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განუყოფელ</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ნაწილს</w:t>
      </w:r>
      <w:r w:rsidR="00FA0A24" w:rsidRPr="00D95815">
        <w:rPr>
          <w:rFonts w:ascii="Sylfaen" w:eastAsia="Times New Roman" w:hAnsi="Sylfaen" w:cs="Times New Roman"/>
          <w:bCs/>
          <w:color w:val="000000"/>
          <w:sz w:val="20"/>
          <w:szCs w:val="20"/>
          <w:lang w:val="ka-GE"/>
        </w:rPr>
        <w:t xml:space="preserve">. </w:t>
      </w:r>
      <w:permStart w:id="272369557" w:edGrp="everyone"/>
      <w:r w:rsidR="00FA0A24" w:rsidRPr="00D95815">
        <w:rPr>
          <w:rFonts w:ascii="Sylfaen" w:eastAsia="Times New Roman" w:hAnsi="Sylfaen" w:cs="Times New Roman"/>
          <w:bCs/>
          <w:color w:val="000000"/>
          <w:sz w:val="20"/>
          <w:szCs w:val="20"/>
          <w:lang w:val="ka-GE"/>
        </w:rPr>
        <w:t>(---------------- -----------</w:t>
      </w:r>
      <w:permEnd w:id="272369557"/>
      <w:r w:rsidR="00FA0A24" w:rsidRPr="00D95815">
        <w:rPr>
          <w:rFonts w:ascii="Sylfaen" w:eastAsia="Times New Roman" w:hAnsi="Sylfaen" w:cs="Times New Roman"/>
          <w:bCs/>
          <w:color w:val="000000"/>
          <w:sz w:val="20"/>
          <w:szCs w:val="20"/>
          <w:lang w:val="ka-GE"/>
        </w:rPr>
        <w:t xml:space="preserve"> წ.  გარანტია </w:t>
      </w:r>
      <w:r w:rsidR="00FA0A24" w:rsidRPr="00D95815">
        <w:rPr>
          <w:rFonts w:ascii="Sylfaen" w:eastAsia="Times New Roman" w:hAnsi="Sylfaen" w:cs="Sylfaen"/>
          <w:noProof/>
          <w:sz w:val="20"/>
          <w:szCs w:val="20"/>
          <w:lang w:val="ka-GE"/>
        </w:rPr>
        <w:t>N</w:t>
      </w:r>
      <w:permStart w:id="1451170962" w:edGrp="everyone"/>
      <w:r w:rsidR="00FA0A24" w:rsidRPr="00D95815">
        <w:rPr>
          <w:rFonts w:ascii="Sylfaen" w:eastAsia="Times New Roman" w:hAnsi="Sylfaen" w:cs="Times New Roman"/>
          <w:bCs/>
          <w:color w:val="000000"/>
          <w:sz w:val="20"/>
          <w:szCs w:val="20"/>
          <w:lang w:val="ka-GE"/>
        </w:rPr>
        <w:t>-----------------</w:t>
      </w:r>
      <w:permEnd w:id="1451170962"/>
      <w:r w:rsidR="00FA0A24" w:rsidRPr="00D95815">
        <w:rPr>
          <w:rFonts w:ascii="Sylfaen" w:eastAsia="Times New Roman" w:hAnsi="Sylfaen" w:cs="Times New Roman"/>
          <w:bCs/>
          <w:color w:val="000000"/>
          <w:sz w:val="20"/>
          <w:szCs w:val="20"/>
          <w:lang w:val="ka-GE"/>
        </w:rPr>
        <w:t xml:space="preserve">)    </w:t>
      </w:r>
    </w:p>
    <w:p w14:paraId="3511F351" w14:textId="77777777" w:rsidR="005A02FB" w:rsidRPr="00D95815" w:rsidRDefault="005A02FB" w:rsidP="00FA0A24">
      <w:pPr>
        <w:spacing w:after="0" w:line="240" w:lineRule="auto"/>
        <w:jc w:val="both"/>
        <w:rPr>
          <w:rFonts w:ascii="Sylfaen" w:eastAsia="Times New Roman" w:hAnsi="Sylfaen" w:cs="Times New Roman"/>
          <w:bCs/>
          <w:color w:val="000000"/>
          <w:sz w:val="20"/>
          <w:szCs w:val="20"/>
          <w:lang w:val="ka-GE"/>
        </w:rPr>
      </w:pPr>
    </w:p>
    <w:p w14:paraId="100A7BDC" w14:textId="697C291E" w:rsidR="00FA0A24" w:rsidRPr="00D95815" w:rsidRDefault="00354921"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9.5</w:t>
      </w:r>
      <w:r w:rsidR="00FA0A24" w:rsidRPr="00D95815">
        <w:rPr>
          <w:rFonts w:ascii="Sylfaen" w:eastAsia="Times New Roman" w:hAnsi="Sylfaen" w:cs="Times New Roman"/>
          <w:bCs/>
          <w:color w:val="000000"/>
          <w:sz w:val="20"/>
          <w:szCs w:val="20"/>
          <w:lang w:val="ka-GE"/>
        </w:rPr>
        <w:t xml:space="preserve">. </w:t>
      </w:r>
      <w:r w:rsidR="005A02FB" w:rsidRPr="00D95815">
        <w:rPr>
          <w:rFonts w:ascii="Sylfaen" w:eastAsia="Times New Roman" w:hAnsi="Sylfaen" w:cs="Sylfaen"/>
          <w:bCs/>
          <w:color w:val="000000"/>
          <w:sz w:val="20"/>
          <w:szCs w:val="20"/>
          <w:lang w:val="ka-GE"/>
        </w:rPr>
        <w:t xml:space="preserve">ხელშეკრულების შესრულების </w:t>
      </w:r>
      <w:r w:rsidR="005A02FB">
        <w:rPr>
          <w:rFonts w:ascii="Sylfaen" w:eastAsia="Times New Roman" w:hAnsi="Sylfaen" w:cs="Sylfaen"/>
          <w:bCs/>
          <w:color w:val="000000"/>
          <w:sz w:val="20"/>
          <w:szCs w:val="20"/>
          <w:lang w:val="ka-GE"/>
        </w:rPr>
        <w:t xml:space="preserve">უზრუნველყოფის </w:t>
      </w:r>
      <w:r w:rsidR="00FA0A24" w:rsidRPr="00D95815">
        <w:rPr>
          <w:rFonts w:ascii="Sylfaen" w:eastAsia="Times New Roman" w:hAnsi="Sylfaen" w:cs="Sylfaen"/>
          <w:bCs/>
          <w:color w:val="000000"/>
          <w:sz w:val="20"/>
          <w:szCs w:val="20"/>
          <w:lang w:val="ka-GE"/>
        </w:rPr>
        <w:t>გარანტია</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უკან</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დაუბრუნდება</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მიმწოდებელს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ხელშეკრულებით</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ნაკისრი</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ვალდებულებების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სრულად</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შესრულების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შემდეგ</w:t>
      </w:r>
      <w:r w:rsidR="00FA0A24"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42DD0D69" w14:textId="16E91771" w:rsidR="00D72A96" w:rsidRDefault="00D72A96" w:rsidP="00FA0A24">
      <w:pPr>
        <w:spacing w:after="0" w:line="240" w:lineRule="auto"/>
        <w:jc w:val="both"/>
        <w:rPr>
          <w:rFonts w:ascii="Sylfaen" w:eastAsia="Times New Roman" w:hAnsi="Sylfaen" w:cs="Times New Roman"/>
          <w:b/>
          <w:bCs/>
          <w:iCs/>
          <w:noProof/>
          <w:sz w:val="20"/>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416D190B"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 xml:space="preserve">10.1. ხელშეკრულების მოქმედების ვადა განისაზღვრება ხელშეკრულებაზე ორმხრივად ხელის მოწერის დღიდან </w:t>
      </w:r>
      <w:r w:rsidR="00BE5FAB">
        <w:rPr>
          <w:rFonts w:ascii="Sylfaen" w:hAnsi="Sylfaen"/>
          <w:sz w:val="20"/>
          <w:szCs w:val="20"/>
          <w:lang w:val="en-GB"/>
        </w:rPr>
        <w:t>20</w:t>
      </w:r>
      <w:r w:rsidR="00BE5FAB">
        <w:rPr>
          <w:rFonts w:ascii="Sylfaen" w:hAnsi="Sylfaen"/>
          <w:sz w:val="20"/>
          <w:szCs w:val="20"/>
          <w:lang w:val="ka-GE"/>
        </w:rPr>
        <w:t>30</w:t>
      </w:r>
      <w:r w:rsidR="00BE5FAB">
        <w:rPr>
          <w:rFonts w:ascii="Sylfaen" w:hAnsi="Sylfaen"/>
          <w:sz w:val="20"/>
          <w:szCs w:val="20"/>
          <w:lang w:val="en-GB"/>
        </w:rPr>
        <w:t xml:space="preserve"> </w:t>
      </w:r>
      <w:r w:rsidR="00BE5FAB">
        <w:rPr>
          <w:rFonts w:ascii="Sylfaen" w:hAnsi="Sylfaen"/>
          <w:sz w:val="20"/>
          <w:szCs w:val="20"/>
          <w:lang w:val="ka-GE"/>
        </w:rPr>
        <w:t>წლის</w:t>
      </w:r>
      <w:r w:rsidR="00BE5FAB" w:rsidRPr="00320620">
        <w:rPr>
          <w:rFonts w:ascii="Sylfaen" w:hAnsi="Sylfaen"/>
          <w:sz w:val="20"/>
          <w:szCs w:val="20"/>
          <w:lang w:val="ka-GE"/>
        </w:rPr>
        <w:t xml:space="preserve"> </w:t>
      </w:r>
      <w:r w:rsidR="00BE5FAB">
        <w:rPr>
          <w:rFonts w:ascii="Sylfaen" w:hAnsi="Sylfaen"/>
          <w:sz w:val="20"/>
          <w:szCs w:val="20"/>
          <w:lang w:val="ka-GE"/>
        </w:rPr>
        <w:t>1 მარტამდე,</w:t>
      </w:r>
      <w:r w:rsidR="00BE5FAB" w:rsidRPr="00320620">
        <w:rPr>
          <w:rFonts w:ascii="Sylfaen" w:hAnsi="Sylfaen"/>
          <w:sz w:val="20"/>
          <w:szCs w:val="20"/>
          <w:lang w:val="ka-GE"/>
        </w:rPr>
        <w:t xml:space="preserve"> </w:t>
      </w:r>
      <w:r w:rsidRPr="00EE1388">
        <w:rPr>
          <w:rFonts w:ascii="Sylfaen" w:hAnsi="Sylfaen"/>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490E1CE0" w14:textId="1212C8B3" w:rsidR="00FA0A24"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5AA3A6A" w14:textId="77777777" w:rsidR="001D4AC8" w:rsidRPr="006D282D" w:rsidRDefault="001D4AC8" w:rsidP="00FA0A24">
      <w:pPr>
        <w:tabs>
          <w:tab w:val="left" w:pos="2445"/>
          <w:tab w:val="center" w:pos="4677"/>
        </w:tabs>
        <w:spacing w:after="0" w:line="240" w:lineRule="auto"/>
        <w:jc w:val="both"/>
        <w:rPr>
          <w:rFonts w:ascii="Sylfaen" w:eastAsia="Calibri" w:hAnsi="Sylfaen" w:cs="Times New Roman"/>
          <w:sz w:val="12"/>
          <w:szCs w:val="20"/>
          <w:lang w:val="ka-GE"/>
        </w:rPr>
      </w:pPr>
    </w:p>
    <w:p w14:paraId="3B087A60" w14:textId="49228553"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 xml:space="preserve">11.2. თუ შემსყიდველ ორგანიზაციას წარმოეშვა საჭიროება საგარანტიო ვადის განმავლობაში შესაბამისი </w:t>
      </w:r>
      <w:r w:rsidR="008573BB">
        <w:rPr>
          <w:rFonts w:ascii="Sylfaen" w:eastAsia="Calibri" w:hAnsi="Sylfaen" w:cs="Times New Roman"/>
          <w:sz w:val="20"/>
          <w:szCs w:val="20"/>
          <w:lang w:val="ka-GE"/>
        </w:rPr>
        <w:t xml:space="preserve"> </w:t>
      </w:r>
      <w:r>
        <w:rPr>
          <w:rFonts w:ascii="Sylfaen" w:eastAsia="Calibri" w:hAnsi="Sylfaen" w:cs="Times New Roman"/>
          <w:sz w:val="20"/>
          <w:szCs w:val="20"/>
          <w:lang w:val="ka-GE"/>
        </w:rPr>
        <w:t xml:space="preserve"> პრინტერისთვის განკუთვნილი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0B8FC9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1A1D65B1" w14:textId="77777777" w:rsidR="00FA0A24" w:rsidRPr="00C107C8" w:rsidRDefault="00FA0A24" w:rsidP="00FA0A24">
      <w:pPr>
        <w:tabs>
          <w:tab w:val="left" w:pos="2445"/>
          <w:tab w:val="center" w:pos="4677"/>
        </w:tabs>
        <w:spacing w:after="0" w:line="240" w:lineRule="auto"/>
        <w:jc w:val="both"/>
        <w:rPr>
          <w:rFonts w:ascii="Sylfaen" w:eastAsia="Times New Roman" w:hAnsi="Sylfaen" w:cs="Times New Roman"/>
          <w:noProof/>
          <w:sz w:val="2"/>
          <w:szCs w:val="20"/>
          <w:lang w:val="ka-GE"/>
        </w:rPr>
      </w:pPr>
    </w:p>
    <w:p w14:paraId="5DC65A93" w14:textId="77777777" w:rsidR="001D4AC8" w:rsidRPr="006D282D" w:rsidRDefault="001D4AC8" w:rsidP="00FA0A24">
      <w:pPr>
        <w:tabs>
          <w:tab w:val="left" w:pos="1155"/>
        </w:tabs>
        <w:spacing w:after="0" w:line="240" w:lineRule="auto"/>
        <w:jc w:val="both"/>
        <w:rPr>
          <w:rFonts w:ascii="Sylfaen" w:eastAsia="Times New Roman" w:hAnsi="Sylfaen" w:cs="Times New Roman"/>
          <w:b/>
          <w:bCs/>
          <w:iCs/>
          <w:noProof/>
          <w:sz w:val="6"/>
          <w:szCs w:val="20"/>
          <w:lang w:val="de-AT"/>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5D131C" w:rsidRDefault="001D4AC8" w:rsidP="00FA0A24">
      <w:pPr>
        <w:tabs>
          <w:tab w:val="left" w:pos="1155"/>
        </w:tabs>
        <w:spacing w:after="0" w:line="240" w:lineRule="auto"/>
        <w:jc w:val="both"/>
        <w:rPr>
          <w:rFonts w:ascii="Sylfaen" w:eastAsia="Times New Roman" w:hAnsi="Sylfaen" w:cs="Times New Roman"/>
          <w:noProof/>
          <w:sz w:val="14"/>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D95815" w:rsidRDefault="001D4AC8" w:rsidP="00DE1837">
      <w:pPr>
        <w:spacing w:after="0" w:line="240" w:lineRule="auto"/>
        <w:ind w:right="-11"/>
        <w:jc w:val="both"/>
        <w:rPr>
          <w:rFonts w:ascii="Sylfaen" w:eastAsia="Times New Roman" w:hAnsi="Sylfaen" w:cs="Times New Roman"/>
          <w:noProof/>
          <w:sz w:val="20"/>
          <w:szCs w:val="20"/>
          <w:lang w:val="ka-GE"/>
        </w:rPr>
      </w:pP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 xml:space="preserve">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w:t>
      </w:r>
      <w:r w:rsidRPr="00DE1837">
        <w:rPr>
          <w:rFonts w:ascii="Sylfaen" w:eastAsia="Times New Roman" w:hAnsi="Sylfaen" w:cs="Times New Roman"/>
          <w:noProof/>
          <w:sz w:val="20"/>
          <w:szCs w:val="20"/>
          <w:lang w:val="ka-GE"/>
        </w:rPr>
        <w:lastRenderedPageBreak/>
        <w:t>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50FBECD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585125636" w:edGrp="everyone"/>
      <w:r w:rsidR="00FA0A24" w:rsidRPr="00DE1837">
        <w:rPr>
          <w:rFonts w:ascii="Sylfaen" w:eastAsia="Times New Roman" w:hAnsi="Sylfaen" w:cs="Times New Roman"/>
          <w:noProof/>
          <w:sz w:val="20"/>
          <w:szCs w:val="20"/>
          <w:lang w:val="ka-GE"/>
        </w:rPr>
        <w:t>-------------------</w:t>
      </w:r>
      <w:permEnd w:id="585125636"/>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43EC305F" w14:textId="63747C18"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Pr="006D282D" w:rsidRDefault="001D4AC8" w:rsidP="00FA0A24">
      <w:pPr>
        <w:tabs>
          <w:tab w:val="left" w:pos="0"/>
          <w:tab w:val="left" w:pos="6840"/>
        </w:tabs>
        <w:spacing w:after="0" w:line="240" w:lineRule="auto"/>
        <w:ind w:right="-40"/>
        <w:jc w:val="both"/>
        <w:rPr>
          <w:rFonts w:ascii="Sylfaen" w:eastAsia="Calibri" w:hAnsi="Sylfaen" w:cs="Sylfaen"/>
          <w:bCs/>
          <w:sz w:val="8"/>
          <w:szCs w:val="20"/>
          <w:lang w:val="ka-GE"/>
        </w:rPr>
      </w:pPr>
    </w:p>
    <w:p w14:paraId="7CA854FB" w14:textId="2F055497" w:rsidR="00224060" w:rsidRDefault="00224060" w:rsidP="00FA0A24">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sidR="000065E6">
        <w:rPr>
          <w:rFonts w:ascii="Sylfaen" w:hAnsi="Sylfaen"/>
          <w:sz w:val="20"/>
          <w:szCs w:val="20"/>
          <w:lang w:val="ka-GE"/>
        </w:rPr>
        <w:t xml:space="preserve"> 10</w:t>
      </w:r>
      <w:r w:rsidRPr="00EE1388">
        <w:rPr>
          <w:rFonts w:ascii="Sylfaen" w:hAnsi="Sylfaen"/>
          <w:sz w:val="20"/>
          <w:szCs w:val="20"/>
          <w:lang w:val="ka-GE"/>
        </w:rPr>
        <w:t>%-ის ოდენობით.</w:t>
      </w:r>
    </w:p>
    <w:p w14:paraId="6E6DFEAB" w14:textId="77777777" w:rsidR="001D4AC8" w:rsidRPr="006D282D" w:rsidRDefault="001D4AC8" w:rsidP="00FA0A24">
      <w:pPr>
        <w:tabs>
          <w:tab w:val="left" w:pos="0"/>
        </w:tabs>
        <w:spacing w:after="0" w:line="240" w:lineRule="auto"/>
        <w:ind w:right="-40"/>
        <w:jc w:val="both"/>
        <w:rPr>
          <w:rFonts w:ascii="Sylfaen" w:hAnsi="Sylfaen"/>
          <w:sz w:val="10"/>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r w:rsidR="002E4163">
        <w:rPr>
          <w:rFonts w:ascii="Sylfaen" w:hAnsi="Sylfaen"/>
          <w:sz w:val="20"/>
          <w:szCs w:val="20"/>
          <w:lang w:val="ka-GE"/>
        </w:rPr>
        <w:t>.</w:t>
      </w:r>
    </w:p>
    <w:p w14:paraId="1D5100A9" w14:textId="77777777" w:rsidR="001D4AC8" w:rsidRPr="006D282D" w:rsidRDefault="001D4AC8" w:rsidP="00FA0A24">
      <w:pPr>
        <w:tabs>
          <w:tab w:val="left" w:pos="0"/>
        </w:tabs>
        <w:spacing w:after="0" w:line="240" w:lineRule="auto"/>
        <w:ind w:right="-40"/>
        <w:jc w:val="both"/>
        <w:rPr>
          <w:rFonts w:ascii="Sylfaen" w:hAnsi="Sylfaen"/>
          <w:sz w:val="8"/>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6D282D" w:rsidRDefault="001D4AC8" w:rsidP="00DE1837">
      <w:pPr>
        <w:tabs>
          <w:tab w:val="left" w:pos="0"/>
        </w:tabs>
        <w:spacing w:after="0" w:line="240" w:lineRule="auto"/>
        <w:ind w:right="-40"/>
        <w:jc w:val="both"/>
        <w:rPr>
          <w:rFonts w:ascii="Sylfaen" w:hAnsi="Sylfaen"/>
          <w:sz w:val="10"/>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06B2AE64" w14:textId="0734F55D" w:rsidR="007E55FD" w:rsidRPr="003854C7" w:rsidRDefault="007E55FD"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540B2A66" w14:textId="77777777" w:rsidR="001D4685" w:rsidRPr="00DE1837" w:rsidRDefault="001D4685" w:rsidP="00FA0A24">
      <w:pPr>
        <w:spacing w:line="240" w:lineRule="auto"/>
        <w:jc w:val="both"/>
        <w:rPr>
          <w:rFonts w:ascii="Sylfaen" w:hAnsi="Sylfaen"/>
          <w:sz w:val="4"/>
          <w:szCs w:val="20"/>
          <w:lang w:val="ka-GE"/>
        </w:rPr>
      </w:pPr>
    </w:p>
    <w:p w14:paraId="65B8A5EE" w14:textId="4A9D0549"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w:t>
      </w:r>
      <w:r w:rsidR="005D131C">
        <w:rPr>
          <w:rFonts w:ascii="Sylfaen" w:hAnsi="Sylfaen"/>
          <w:b/>
          <w:sz w:val="20"/>
          <w:szCs w:val="20"/>
          <w:lang w:val="ka-GE"/>
        </w:rPr>
        <w:t xml:space="preserve"> </w:t>
      </w:r>
      <w:r w:rsidRPr="00D95815">
        <w:rPr>
          <w:rFonts w:ascii="Sylfaen" w:hAnsi="Sylfaen"/>
          <w:b/>
          <w:sz w:val="20"/>
          <w:szCs w:val="20"/>
          <w:lang w:val="ka-GE"/>
        </w:rPr>
        <w:t>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0D750434" w14:textId="15B5A3D0" w:rsidR="003854C7" w:rsidRDefault="003854C7" w:rsidP="001D4685">
      <w:pPr>
        <w:spacing w:line="240" w:lineRule="auto"/>
        <w:jc w:val="both"/>
        <w:rPr>
          <w:rFonts w:ascii="Sylfaen" w:hAnsi="Sylfaen"/>
          <w:sz w:val="20"/>
          <w:szCs w:val="20"/>
          <w:lang w:val="ka-GE"/>
        </w:rPr>
      </w:pPr>
    </w:p>
    <w:p w14:paraId="745A30C9" w14:textId="77777777" w:rsidR="006D282D" w:rsidRPr="003854C7" w:rsidRDefault="006D282D" w:rsidP="001D4685">
      <w:pPr>
        <w:spacing w:line="240" w:lineRule="auto"/>
        <w:jc w:val="both"/>
        <w:rPr>
          <w:rFonts w:ascii="Sylfaen" w:hAnsi="Sylfaen"/>
          <w:sz w:val="20"/>
          <w:szCs w:val="20"/>
          <w:lang w:val="ka-GE"/>
        </w:rPr>
      </w:pPr>
    </w:p>
    <w:p w14:paraId="7A3094E8" w14:textId="76ECE726"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lastRenderedPageBreak/>
        <w:t>18. მხარეთა რეკვიზიტები</w:t>
      </w:r>
    </w:p>
    <w:tbl>
      <w:tblPr>
        <w:tblStyle w:val="TableGrid1"/>
        <w:tblW w:w="10460"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E73CF9" w:rsidRPr="00195F3C" w14:paraId="126137B3" w14:textId="77777777" w:rsidTr="00AA1C0D">
        <w:trPr>
          <w:trHeight w:val="3988"/>
        </w:trPr>
        <w:tc>
          <w:tcPr>
            <w:tcW w:w="5230" w:type="dxa"/>
          </w:tcPr>
          <w:p w14:paraId="24E9DD1F" w14:textId="77777777" w:rsidR="00E73CF9" w:rsidRPr="00195F3C" w:rsidRDefault="00E73CF9" w:rsidP="00AA1C0D">
            <w:pPr>
              <w:rPr>
                <w:rFonts w:ascii="Sylfaen" w:hAnsi="Sylfaen"/>
                <w:sz w:val="20"/>
                <w:szCs w:val="20"/>
                <w:lang w:val="ka-GE"/>
              </w:rPr>
            </w:pPr>
          </w:p>
          <w:p w14:paraId="6AA1D788" w14:textId="01D4CFA9" w:rsidR="00E73CF9" w:rsidRPr="00195F3C" w:rsidRDefault="00E73CF9" w:rsidP="00AA1C0D">
            <w:pPr>
              <w:rPr>
                <w:rFonts w:ascii="Sylfaen" w:hAnsi="Sylfaen"/>
                <w:b/>
                <w:sz w:val="20"/>
                <w:szCs w:val="20"/>
                <w:lang w:val="ka-GE"/>
              </w:rPr>
            </w:pPr>
            <w:r w:rsidRPr="00195F3C">
              <w:rPr>
                <w:rFonts w:ascii="Sylfaen" w:hAnsi="Sylfaen"/>
                <w:b/>
                <w:sz w:val="20"/>
                <w:szCs w:val="20"/>
                <w:lang w:val="ka-GE"/>
              </w:rPr>
              <w:t xml:space="preserve">    შემსყიდველი </w:t>
            </w:r>
          </w:p>
          <w:p w14:paraId="5DD65B90" w14:textId="2F11E988" w:rsidR="00E73CF9" w:rsidRDefault="00E73CF9" w:rsidP="00AA1C0D">
            <w:pPr>
              <w:rPr>
                <w:rFonts w:ascii="Sylfaen" w:hAnsi="Sylfaen"/>
                <w:b/>
                <w:sz w:val="20"/>
                <w:szCs w:val="20"/>
                <w:lang w:val="ka-GE"/>
              </w:rPr>
            </w:pPr>
          </w:p>
          <w:p w14:paraId="5D38DD8C" w14:textId="77777777" w:rsidR="00E73CF9" w:rsidRPr="00195F3C" w:rsidRDefault="00E73CF9" w:rsidP="00AA1C0D">
            <w:pPr>
              <w:rPr>
                <w:rFonts w:ascii="Sylfaen" w:hAnsi="Sylfaen"/>
                <w:b/>
                <w:sz w:val="20"/>
                <w:szCs w:val="20"/>
                <w:lang w:val="ka-GE"/>
              </w:rPr>
            </w:pPr>
          </w:p>
          <w:p w14:paraId="03839761" w14:textId="77777777" w:rsidR="00E73CF9" w:rsidRPr="00195F3C" w:rsidRDefault="00E73CF9" w:rsidP="00AA1C0D">
            <w:pPr>
              <w:rPr>
                <w:rFonts w:ascii="Sylfaen" w:hAnsi="Sylfaen"/>
                <w:bCs/>
                <w:sz w:val="20"/>
                <w:szCs w:val="20"/>
                <w:lang w:val="ka-GE"/>
              </w:rPr>
            </w:pPr>
            <w:permStart w:id="1693856640" w:edGrp="everyone"/>
            <w:r w:rsidRPr="00195F3C">
              <w:rPr>
                <w:rFonts w:ascii="Sylfaen" w:hAnsi="Sylfaen"/>
                <w:bCs/>
                <w:sz w:val="20"/>
                <w:szCs w:val="20"/>
                <w:lang w:val="ka-GE"/>
              </w:rPr>
              <w:t>_________________________</w:t>
            </w:r>
            <w:permEnd w:id="1693856640"/>
          </w:p>
          <w:p w14:paraId="6A532593" w14:textId="77777777" w:rsidR="00E73CF9" w:rsidRPr="00195F3C" w:rsidRDefault="00E73CF9" w:rsidP="00AA1C0D">
            <w:pPr>
              <w:rPr>
                <w:rFonts w:ascii="Sylfaen" w:hAnsi="Sylfaen"/>
                <w:b/>
                <w:sz w:val="20"/>
                <w:szCs w:val="20"/>
                <w:lang w:val="ka-GE"/>
              </w:rPr>
            </w:pPr>
          </w:p>
        </w:tc>
        <w:tc>
          <w:tcPr>
            <w:tcW w:w="5230" w:type="dxa"/>
          </w:tcPr>
          <w:p w14:paraId="12D5613B" w14:textId="77777777" w:rsidR="00E73CF9" w:rsidRPr="00195F3C" w:rsidRDefault="00E73CF9" w:rsidP="00AA1C0D">
            <w:pPr>
              <w:ind w:right="180"/>
              <w:rPr>
                <w:rFonts w:ascii="Sylfaen" w:hAnsi="Sylfaen"/>
                <w:sz w:val="20"/>
                <w:szCs w:val="20"/>
              </w:rPr>
            </w:pPr>
            <w:r w:rsidRPr="00195F3C">
              <w:rPr>
                <w:rFonts w:ascii="Sylfaen" w:hAnsi="Sylfaen" w:cs="Sylfaen"/>
                <w:b/>
                <w:bCs/>
                <w:sz w:val="20"/>
                <w:szCs w:val="20"/>
                <w:lang w:val="ka-GE"/>
              </w:rPr>
              <w:t xml:space="preserve">    </w:t>
            </w:r>
          </w:p>
          <w:p w14:paraId="1EFFCC55" w14:textId="65FB5271" w:rsidR="00E73CF9" w:rsidRDefault="00E73CF9" w:rsidP="00AA1C0D">
            <w:pPr>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64880210" w14:textId="77777777" w:rsidR="009A3A26" w:rsidRPr="009A3A26" w:rsidRDefault="009A3A26" w:rsidP="009A3A26">
            <w:pPr>
              <w:rPr>
                <w:rFonts w:ascii="Sylfaen" w:hAnsi="Sylfaen" w:cs="Sylfaen"/>
                <w:b/>
                <w:bCs/>
                <w:sz w:val="20"/>
                <w:szCs w:val="20"/>
                <w:lang w:val="ka-GE"/>
              </w:rPr>
            </w:pPr>
            <w:r w:rsidRPr="009A3A26">
              <w:rPr>
                <w:rFonts w:ascii="Sylfaen" w:hAnsi="Sylfaen" w:cs="Sylfaen"/>
                <w:b/>
                <w:bCs/>
                <w:sz w:val="20"/>
                <w:szCs w:val="20"/>
                <w:lang w:val="ka-GE"/>
              </w:rPr>
              <w:t>შპს ,,იუ–ჯი–თი’’</w:t>
            </w:r>
          </w:p>
          <w:p w14:paraId="50C40CD5"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მის: თბილისი, ი. ჭავჭავაძის გამზ. #17ე</w:t>
            </w:r>
          </w:p>
          <w:p w14:paraId="0C2D2C3C"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0179 თბილისი, საქართველო</w:t>
            </w:r>
          </w:p>
          <w:p w14:paraId="3C06C001"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ს/კ 204892964</w:t>
            </w:r>
          </w:p>
          <w:p w14:paraId="6A00C7C5"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ტელეფონი: 2 220505</w:t>
            </w:r>
          </w:p>
          <w:p w14:paraId="3AFCAF80" w14:textId="77777777" w:rsidR="009A3A26" w:rsidRPr="009A3A26" w:rsidRDefault="009A3A26" w:rsidP="009A3A26">
            <w:pPr>
              <w:rPr>
                <w:rFonts w:ascii="Sylfaen" w:hAnsi="Sylfaen" w:cs="Sylfaen"/>
                <w:sz w:val="20"/>
                <w:szCs w:val="20"/>
                <w:lang w:val="ka-GE"/>
              </w:rPr>
            </w:pPr>
          </w:p>
          <w:p w14:paraId="0AE5A0AA" w14:textId="77777777" w:rsidR="009A3A26" w:rsidRPr="009A3A26" w:rsidRDefault="009A3A26" w:rsidP="009A3A26">
            <w:pPr>
              <w:rPr>
                <w:rFonts w:ascii="Sylfaen" w:hAnsi="Sylfaen" w:cs="Sylfaen"/>
                <w:b/>
                <w:bCs/>
                <w:sz w:val="20"/>
                <w:szCs w:val="20"/>
                <w:lang w:val="ka-GE"/>
              </w:rPr>
            </w:pPr>
            <w:r w:rsidRPr="009A3A26">
              <w:rPr>
                <w:rFonts w:ascii="Sylfaen" w:hAnsi="Sylfaen" w:cs="Sylfaen"/>
                <w:b/>
                <w:bCs/>
                <w:sz w:val="20"/>
                <w:szCs w:val="20"/>
                <w:lang w:val="ka-GE"/>
              </w:rPr>
              <w:t>საბანკო რეკვიზიტები:</w:t>
            </w:r>
          </w:p>
          <w:p w14:paraId="26514119"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სს „საქართველოს ბანკი“</w:t>
            </w:r>
          </w:p>
          <w:p w14:paraId="163B1D6C"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ბანკის კოდი: BAGAGE22</w:t>
            </w:r>
          </w:p>
          <w:p w14:paraId="74E47AB1"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ა/ა: GE88BG0000000261644601</w:t>
            </w:r>
          </w:p>
          <w:p w14:paraId="7C43DCEC" w14:textId="14E1D1C6"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 xml:space="preserve">სს </w:t>
            </w:r>
            <w:r w:rsidR="009C0E20">
              <w:rPr>
                <w:rFonts w:ascii="Sylfaen" w:hAnsi="Sylfaen" w:cs="Sylfaen"/>
                <w:sz w:val="20"/>
                <w:szCs w:val="20"/>
                <w:lang w:val="ka-GE"/>
              </w:rPr>
              <w:t>„</w:t>
            </w:r>
            <w:r w:rsidRPr="009A3A26">
              <w:rPr>
                <w:rFonts w:ascii="Sylfaen" w:hAnsi="Sylfaen" w:cs="Sylfaen"/>
                <w:sz w:val="20"/>
                <w:szCs w:val="20"/>
                <w:lang w:val="ka-GE"/>
              </w:rPr>
              <w:t>თიბისი ბანკი</w:t>
            </w:r>
            <w:r w:rsidR="009C0E20">
              <w:rPr>
                <w:rFonts w:ascii="Sylfaen" w:hAnsi="Sylfaen" w:cs="Sylfaen"/>
                <w:sz w:val="20"/>
                <w:szCs w:val="20"/>
                <w:lang w:val="ka-GE"/>
              </w:rPr>
              <w:t>“</w:t>
            </w:r>
          </w:p>
          <w:p w14:paraId="527F370E"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ბანკის კოდი:TBCBGE22</w:t>
            </w:r>
          </w:p>
          <w:p w14:paraId="7596A3AC" w14:textId="756FEE85" w:rsidR="00E73CF9"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ა/ა: GE05TB0600000005467291</w:t>
            </w:r>
          </w:p>
          <w:p w14:paraId="0732A15F" w14:textId="77777777" w:rsidR="00E73CF9" w:rsidRPr="00195F3C" w:rsidRDefault="00E73CF9" w:rsidP="00AA1C0D">
            <w:pPr>
              <w:rPr>
                <w:rFonts w:ascii="Sylfaen" w:hAnsi="Sylfaen" w:cs="Sylfaen"/>
                <w:bCs/>
                <w:sz w:val="20"/>
                <w:szCs w:val="20"/>
                <w:lang w:val="ka-GE"/>
              </w:rPr>
            </w:pPr>
          </w:p>
          <w:p w14:paraId="4464A43B" w14:textId="77777777" w:rsidR="00E73CF9" w:rsidRDefault="00E73CF9" w:rsidP="002E4163">
            <w:pPr>
              <w:rPr>
                <w:rFonts w:ascii="Sylfaen" w:hAnsi="Sylfaen"/>
                <w:bCs/>
                <w:sz w:val="20"/>
                <w:szCs w:val="20"/>
                <w:lang w:val="ka-GE"/>
              </w:rPr>
            </w:pPr>
            <w:r w:rsidRPr="00195F3C">
              <w:rPr>
                <w:rFonts w:ascii="Sylfaen" w:hAnsi="Sylfaen"/>
                <w:bCs/>
                <w:sz w:val="20"/>
                <w:szCs w:val="20"/>
                <w:lang w:val="ka-GE"/>
              </w:rPr>
              <w:t>_________________________</w:t>
            </w:r>
          </w:p>
          <w:p w14:paraId="35E887D0" w14:textId="77777777" w:rsidR="009A3A26" w:rsidRPr="009A3A26" w:rsidRDefault="009A3A26" w:rsidP="009A3A26">
            <w:pPr>
              <w:rPr>
                <w:rFonts w:ascii="Sylfaen" w:hAnsi="Sylfaen"/>
                <w:bCs/>
                <w:sz w:val="20"/>
                <w:szCs w:val="20"/>
                <w:lang w:val="ka-GE"/>
              </w:rPr>
            </w:pPr>
            <w:r w:rsidRPr="009A3A26">
              <w:rPr>
                <w:rFonts w:ascii="Sylfaen" w:hAnsi="Sylfaen"/>
                <w:bCs/>
                <w:sz w:val="20"/>
                <w:szCs w:val="20"/>
                <w:lang w:val="ka-GE"/>
              </w:rPr>
              <w:t>გენერალური დირექტორი</w:t>
            </w:r>
          </w:p>
          <w:p w14:paraId="17B19300" w14:textId="34AEFD39" w:rsidR="009A3A26" w:rsidRPr="002E4163" w:rsidRDefault="009A3A26" w:rsidP="009A3A26">
            <w:pPr>
              <w:rPr>
                <w:rFonts w:ascii="Sylfaen" w:hAnsi="Sylfaen"/>
                <w:bCs/>
                <w:sz w:val="20"/>
                <w:szCs w:val="20"/>
                <w:lang w:val="ka-GE"/>
              </w:rPr>
            </w:pPr>
            <w:r w:rsidRPr="009A3A26">
              <w:rPr>
                <w:rFonts w:ascii="Sylfaen" w:hAnsi="Sylfaen"/>
                <w:bCs/>
                <w:sz w:val="20"/>
                <w:szCs w:val="20"/>
                <w:lang w:val="ka-GE"/>
              </w:rPr>
              <w:t>/ერმილე სულაძე/</w:t>
            </w:r>
          </w:p>
        </w:tc>
      </w:tr>
    </w:tbl>
    <w:p w14:paraId="48517EB3" w14:textId="77777777" w:rsidR="003854C7" w:rsidRPr="00686432" w:rsidRDefault="003854C7" w:rsidP="003854C7">
      <w:pPr>
        <w:tabs>
          <w:tab w:val="left" w:pos="0"/>
        </w:tabs>
        <w:spacing w:after="0" w:line="240" w:lineRule="auto"/>
        <w:jc w:val="both"/>
        <w:rPr>
          <w:rFonts w:ascii="Sylfaen" w:hAnsi="Sylfaen" w:cs="Sylfaen"/>
          <w:lang w:val="ka-GE"/>
        </w:rPr>
      </w:pPr>
    </w:p>
    <w:p w14:paraId="3BBC253F" w14:textId="710734E5" w:rsidR="003854C7" w:rsidRDefault="003854C7" w:rsidP="003854C7">
      <w:pPr>
        <w:tabs>
          <w:tab w:val="left" w:pos="0"/>
        </w:tabs>
        <w:spacing w:after="0" w:line="240" w:lineRule="auto"/>
        <w:rPr>
          <w:rFonts w:ascii="Sylfaen" w:hAnsi="Sylfaen" w:cs="Sylfaen"/>
          <w:b/>
          <w:bCs/>
        </w:rPr>
      </w:pPr>
    </w:p>
    <w:p w14:paraId="3C853458" w14:textId="5C2F3AFE" w:rsidR="00E73CF9" w:rsidRDefault="00E73CF9" w:rsidP="003854C7">
      <w:pPr>
        <w:tabs>
          <w:tab w:val="left" w:pos="0"/>
        </w:tabs>
        <w:spacing w:after="0" w:line="240" w:lineRule="auto"/>
        <w:rPr>
          <w:rFonts w:ascii="Sylfaen" w:hAnsi="Sylfaen" w:cs="Sylfaen"/>
          <w:b/>
          <w:bCs/>
        </w:rPr>
      </w:pPr>
    </w:p>
    <w:p w14:paraId="1AF70FC0" w14:textId="1323EB54" w:rsidR="002E4163" w:rsidRDefault="002E4163" w:rsidP="003854C7">
      <w:pPr>
        <w:tabs>
          <w:tab w:val="left" w:pos="0"/>
        </w:tabs>
        <w:spacing w:after="0" w:line="240" w:lineRule="auto"/>
        <w:rPr>
          <w:rFonts w:ascii="Sylfaen" w:hAnsi="Sylfaen" w:cs="Sylfaen"/>
          <w:b/>
          <w:bCs/>
        </w:rPr>
      </w:pPr>
    </w:p>
    <w:p w14:paraId="6407C04B" w14:textId="04E08C14" w:rsidR="002E4163" w:rsidRDefault="002E4163" w:rsidP="003854C7">
      <w:pPr>
        <w:tabs>
          <w:tab w:val="left" w:pos="0"/>
        </w:tabs>
        <w:spacing w:after="0" w:line="240" w:lineRule="auto"/>
        <w:rPr>
          <w:rFonts w:ascii="Sylfaen" w:hAnsi="Sylfaen" w:cs="Sylfaen"/>
          <w:b/>
          <w:bCs/>
        </w:rPr>
      </w:pPr>
    </w:p>
    <w:p w14:paraId="356A847A" w14:textId="5269126A" w:rsidR="005D131C" w:rsidRDefault="005D131C" w:rsidP="003854C7">
      <w:pPr>
        <w:tabs>
          <w:tab w:val="left" w:pos="0"/>
        </w:tabs>
        <w:spacing w:after="0" w:line="240" w:lineRule="auto"/>
        <w:rPr>
          <w:rFonts w:ascii="Sylfaen" w:hAnsi="Sylfaen" w:cs="Sylfaen"/>
          <w:b/>
          <w:bCs/>
        </w:rPr>
      </w:pPr>
    </w:p>
    <w:p w14:paraId="23F43B09" w14:textId="6B898988" w:rsidR="005D131C" w:rsidRDefault="005D131C" w:rsidP="003854C7">
      <w:pPr>
        <w:tabs>
          <w:tab w:val="left" w:pos="0"/>
        </w:tabs>
        <w:spacing w:after="0" w:line="240" w:lineRule="auto"/>
        <w:rPr>
          <w:rFonts w:ascii="Sylfaen" w:hAnsi="Sylfaen" w:cs="Sylfaen"/>
          <w:b/>
          <w:bCs/>
        </w:rPr>
      </w:pPr>
    </w:p>
    <w:p w14:paraId="166E0844" w14:textId="163FD4E0" w:rsidR="005D131C" w:rsidRDefault="005D131C" w:rsidP="003854C7">
      <w:pPr>
        <w:tabs>
          <w:tab w:val="left" w:pos="0"/>
        </w:tabs>
        <w:spacing w:after="0" w:line="240" w:lineRule="auto"/>
        <w:rPr>
          <w:rFonts w:ascii="Sylfaen" w:hAnsi="Sylfaen" w:cs="Sylfaen"/>
          <w:b/>
          <w:bCs/>
        </w:rPr>
      </w:pPr>
    </w:p>
    <w:p w14:paraId="29D64362" w14:textId="1BE3CE4F" w:rsidR="005D131C" w:rsidRDefault="005D131C" w:rsidP="003854C7">
      <w:pPr>
        <w:tabs>
          <w:tab w:val="left" w:pos="0"/>
        </w:tabs>
        <w:spacing w:after="0" w:line="240" w:lineRule="auto"/>
        <w:rPr>
          <w:rFonts w:ascii="Sylfaen" w:hAnsi="Sylfaen" w:cs="Sylfaen"/>
          <w:b/>
          <w:bCs/>
        </w:rPr>
      </w:pPr>
    </w:p>
    <w:p w14:paraId="0D6E8006" w14:textId="6332190E" w:rsidR="005D131C" w:rsidRDefault="005D131C" w:rsidP="003854C7">
      <w:pPr>
        <w:tabs>
          <w:tab w:val="left" w:pos="0"/>
        </w:tabs>
        <w:spacing w:after="0" w:line="240" w:lineRule="auto"/>
        <w:rPr>
          <w:rFonts w:ascii="Sylfaen" w:hAnsi="Sylfaen" w:cs="Sylfaen"/>
          <w:b/>
          <w:bCs/>
        </w:rPr>
      </w:pPr>
    </w:p>
    <w:p w14:paraId="13F814BE" w14:textId="2F406AA8" w:rsidR="005D131C" w:rsidRDefault="005D131C" w:rsidP="003854C7">
      <w:pPr>
        <w:tabs>
          <w:tab w:val="left" w:pos="0"/>
        </w:tabs>
        <w:spacing w:after="0" w:line="240" w:lineRule="auto"/>
        <w:rPr>
          <w:rFonts w:ascii="Sylfaen" w:hAnsi="Sylfaen" w:cs="Sylfaen"/>
          <w:b/>
          <w:bCs/>
        </w:rPr>
      </w:pPr>
    </w:p>
    <w:p w14:paraId="55487A42" w14:textId="58871DE7" w:rsidR="005D131C" w:rsidRDefault="005D131C" w:rsidP="003854C7">
      <w:pPr>
        <w:tabs>
          <w:tab w:val="left" w:pos="0"/>
        </w:tabs>
        <w:spacing w:after="0" w:line="240" w:lineRule="auto"/>
        <w:rPr>
          <w:rFonts w:ascii="Sylfaen" w:hAnsi="Sylfaen" w:cs="Sylfaen"/>
          <w:b/>
          <w:bCs/>
        </w:rPr>
      </w:pPr>
    </w:p>
    <w:p w14:paraId="5292FE49" w14:textId="6C32086A" w:rsidR="005D131C" w:rsidRDefault="005D131C" w:rsidP="003854C7">
      <w:pPr>
        <w:tabs>
          <w:tab w:val="left" w:pos="0"/>
        </w:tabs>
        <w:spacing w:after="0" w:line="240" w:lineRule="auto"/>
        <w:rPr>
          <w:rFonts w:ascii="Sylfaen" w:hAnsi="Sylfaen" w:cs="Sylfaen"/>
          <w:b/>
          <w:bCs/>
        </w:rPr>
      </w:pPr>
    </w:p>
    <w:p w14:paraId="5679B8CD" w14:textId="16B378B3" w:rsidR="005D131C" w:rsidRDefault="005D131C" w:rsidP="003854C7">
      <w:pPr>
        <w:tabs>
          <w:tab w:val="left" w:pos="0"/>
        </w:tabs>
        <w:spacing w:after="0" w:line="240" w:lineRule="auto"/>
        <w:rPr>
          <w:rFonts w:ascii="Sylfaen" w:hAnsi="Sylfaen" w:cs="Sylfaen"/>
          <w:b/>
          <w:bCs/>
        </w:rPr>
      </w:pPr>
    </w:p>
    <w:p w14:paraId="7E2A37E6" w14:textId="34AF80B2" w:rsidR="005D131C" w:rsidRDefault="005D131C" w:rsidP="003854C7">
      <w:pPr>
        <w:tabs>
          <w:tab w:val="left" w:pos="0"/>
        </w:tabs>
        <w:spacing w:after="0" w:line="240" w:lineRule="auto"/>
        <w:rPr>
          <w:rFonts w:ascii="Sylfaen" w:hAnsi="Sylfaen" w:cs="Sylfaen"/>
          <w:b/>
          <w:bCs/>
        </w:rPr>
      </w:pPr>
    </w:p>
    <w:p w14:paraId="4BE8F62B" w14:textId="4338B0BA" w:rsidR="005D131C" w:rsidRDefault="005D131C" w:rsidP="003854C7">
      <w:pPr>
        <w:tabs>
          <w:tab w:val="left" w:pos="0"/>
        </w:tabs>
        <w:spacing w:after="0" w:line="240" w:lineRule="auto"/>
        <w:rPr>
          <w:rFonts w:ascii="Sylfaen" w:hAnsi="Sylfaen" w:cs="Sylfaen"/>
          <w:b/>
          <w:bCs/>
        </w:rPr>
      </w:pPr>
    </w:p>
    <w:p w14:paraId="70E0B8FE" w14:textId="7825D7EA" w:rsidR="005D131C" w:rsidRDefault="005D131C" w:rsidP="003854C7">
      <w:pPr>
        <w:tabs>
          <w:tab w:val="left" w:pos="0"/>
        </w:tabs>
        <w:spacing w:after="0" w:line="240" w:lineRule="auto"/>
        <w:rPr>
          <w:rFonts w:ascii="Sylfaen" w:hAnsi="Sylfaen" w:cs="Sylfaen"/>
          <w:b/>
          <w:bCs/>
        </w:rPr>
      </w:pPr>
    </w:p>
    <w:p w14:paraId="5ED91EB9" w14:textId="4A7C7CA4" w:rsidR="005D131C" w:rsidRDefault="005D131C" w:rsidP="003854C7">
      <w:pPr>
        <w:tabs>
          <w:tab w:val="left" w:pos="0"/>
        </w:tabs>
        <w:spacing w:after="0" w:line="240" w:lineRule="auto"/>
        <w:rPr>
          <w:rFonts w:ascii="Sylfaen" w:hAnsi="Sylfaen" w:cs="Sylfaen"/>
          <w:b/>
          <w:bCs/>
        </w:rPr>
      </w:pPr>
    </w:p>
    <w:p w14:paraId="24C68CD3" w14:textId="70154E0C" w:rsidR="005D131C" w:rsidRDefault="005D131C" w:rsidP="003854C7">
      <w:pPr>
        <w:tabs>
          <w:tab w:val="left" w:pos="0"/>
        </w:tabs>
        <w:spacing w:after="0" w:line="240" w:lineRule="auto"/>
        <w:rPr>
          <w:rFonts w:ascii="Sylfaen" w:hAnsi="Sylfaen" w:cs="Sylfaen"/>
          <w:b/>
          <w:bCs/>
        </w:rPr>
      </w:pPr>
    </w:p>
    <w:p w14:paraId="7C600290" w14:textId="0A4F5736" w:rsidR="005D131C" w:rsidRDefault="005D131C" w:rsidP="003854C7">
      <w:pPr>
        <w:tabs>
          <w:tab w:val="left" w:pos="0"/>
        </w:tabs>
        <w:spacing w:after="0" w:line="240" w:lineRule="auto"/>
        <w:rPr>
          <w:rFonts w:ascii="Sylfaen" w:hAnsi="Sylfaen" w:cs="Sylfaen"/>
          <w:b/>
          <w:bCs/>
        </w:rPr>
      </w:pPr>
    </w:p>
    <w:p w14:paraId="20D160B3" w14:textId="1B7781B4" w:rsidR="005D131C" w:rsidRDefault="005D131C" w:rsidP="003854C7">
      <w:pPr>
        <w:tabs>
          <w:tab w:val="left" w:pos="0"/>
        </w:tabs>
        <w:spacing w:after="0" w:line="240" w:lineRule="auto"/>
        <w:rPr>
          <w:rFonts w:ascii="Sylfaen" w:hAnsi="Sylfaen" w:cs="Sylfaen"/>
          <w:b/>
          <w:bCs/>
        </w:rPr>
      </w:pPr>
    </w:p>
    <w:p w14:paraId="52B7A597" w14:textId="6A586B78" w:rsidR="005D131C" w:rsidRDefault="005D131C" w:rsidP="003854C7">
      <w:pPr>
        <w:tabs>
          <w:tab w:val="left" w:pos="0"/>
        </w:tabs>
        <w:spacing w:after="0" w:line="240" w:lineRule="auto"/>
        <w:rPr>
          <w:rFonts w:ascii="Sylfaen" w:hAnsi="Sylfaen" w:cs="Sylfaen"/>
          <w:b/>
          <w:bCs/>
        </w:rPr>
      </w:pPr>
    </w:p>
    <w:p w14:paraId="5D1FBDB9" w14:textId="77777777" w:rsidR="005D131C" w:rsidRDefault="005D131C" w:rsidP="003854C7">
      <w:pPr>
        <w:tabs>
          <w:tab w:val="left" w:pos="0"/>
        </w:tabs>
        <w:spacing w:after="0" w:line="240" w:lineRule="auto"/>
        <w:rPr>
          <w:rFonts w:ascii="Sylfaen" w:hAnsi="Sylfaen" w:cs="Sylfaen"/>
          <w:b/>
          <w:bCs/>
        </w:rPr>
      </w:pPr>
    </w:p>
    <w:p w14:paraId="0AA8664E" w14:textId="7969679E" w:rsidR="002E4163" w:rsidRDefault="002E4163" w:rsidP="003854C7">
      <w:pPr>
        <w:tabs>
          <w:tab w:val="left" w:pos="0"/>
        </w:tabs>
        <w:spacing w:after="0" w:line="240" w:lineRule="auto"/>
        <w:rPr>
          <w:rFonts w:ascii="Sylfaen" w:hAnsi="Sylfaen" w:cs="Sylfaen"/>
          <w:b/>
          <w:bCs/>
        </w:rPr>
      </w:pPr>
    </w:p>
    <w:p w14:paraId="5BB91BD2" w14:textId="430E8123" w:rsidR="002E4163" w:rsidRDefault="002E4163" w:rsidP="003854C7">
      <w:pPr>
        <w:tabs>
          <w:tab w:val="left" w:pos="0"/>
        </w:tabs>
        <w:spacing w:after="0" w:line="240" w:lineRule="auto"/>
        <w:rPr>
          <w:rFonts w:ascii="Sylfaen" w:hAnsi="Sylfaen" w:cs="Sylfaen"/>
          <w:b/>
          <w:bCs/>
        </w:rPr>
      </w:pPr>
    </w:p>
    <w:p w14:paraId="1E7CE7C5" w14:textId="38D4320E" w:rsidR="006D282D" w:rsidRDefault="006D282D" w:rsidP="003854C7">
      <w:pPr>
        <w:tabs>
          <w:tab w:val="left" w:pos="0"/>
        </w:tabs>
        <w:spacing w:after="0" w:line="240" w:lineRule="auto"/>
        <w:rPr>
          <w:rFonts w:ascii="Sylfaen" w:hAnsi="Sylfaen" w:cs="Sylfaen"/>
          <w:b/>
          <w:bCs/>
        </w:rPr>
      </w:pPr>
    </w:p>
    <w:p w14:paraId="3F91137C" w14:textId="3BA55211" w:rsidR="006D282D" w:rsidRDefault="006D282D" w:rsidP="003854C7">
      <w:pPr>
        <w:tabs>
          <w:tab w:val="left" w:pos="0"/>
        </w:tabs>
        <w:spacing w:after="0" w:line="240" w:lineRule="auto"/>
        <w:rPr>
          <w:rFonts w:ascii="Sylfaen" w:hAnsi="Sylfaen" w:cs="Sylfaen"/>
          <w:b/>
          <w:bCs/>
        </w:rPr>
      </w:pPr>
    </w:p>
    <w:p w14:paraId="504A1DBB" w14:textId="46637AAE" w:rsidR="006D282D" w:rsidRDefault="006D282D" w:rsidP="003854C7">
      <w:pPr>
        <w:tabs>
          <w:tab w:val="left" w:pos="0"/>
        </w:tabs>
        <w:spacing w:after="0" w:line="240" w:lineRule="auto"/>
        <w:rPr>
          <w:rFonts w:ascii="Sylfaen" w:hAnsi="Sylfaen" w:cs="Sylfaen"/>
          <w:b/>
          <w:bCs/>
        </w:rPr>
      </w:pPr>
    </w:p>
    <w:p w14:paraId="716646B1" w14:textId="77777777" w:rsidR="006D282D" w:rsidRPr="006D282D" w:rsidRDefault="006D282D" w:rsidP="003854C7">
      <w:pPr>
        <w:tabs>
          <w:tab w:val="left" w:pos="0"/>
        </w:tabs>
        <w:spacing w:after="0" w:line="240" w:lineRule="auto"/>
        <w:rPr>
          <w:rFonts w:ascii="Sylfaen" w:hAnsi="Sylfaen" w:cs="Sylfaen"/>
          <w:b/>
          <w:bCs/>
          <w:lang w:val="ka-GE"/>
        </w:rPr>
      </w:pPr>
    </w:p>
    <w:p w14:paraId="7347A3B8" w14:textId="77777777" w:rsidR="003854C7" w:rsidRDefault="003854C7" w:rsidP="003854C7">
      <w:pPr>
        <w:tabs>
          <w:tab w:val="left" w:pos="0"/>
        </w:tabs>
        <w:spacing w:after="0" w:line="240" w:lineRule="auto"/>
        <w:rPr>
          <w:rFonts w:ascii="Sylfaen" w:hAnsi="Sylfaen" w:cs="Sylfaen"/>
          <w:b/>
          <w:bCs/>
        </w:rPr>
      </w:pPr>
    </w:p>
    <w:p w14:paraId="181D1BA8" w14:textId="25BE47F6" w:rsidR="001D4AC8" w:rsidRDefault="003854C7" w:rsidP="005D131C">
      <w:pPr>
        <w:tabs>
          <w:tab w:val="left" w:pos="0"/>
        </w:tabs>
        <w:spacing w:after="0" w:line="240" w:lineRule="auto"/>
        <w:jc w:val="center"/>
        <w:rPr>
          <w:rFonts w:ascii="Sylfaen" w:hAnsi="Sylfaen" w:cs="Sylfaen"/>
          <w:bCs/>
          <w:lang w:val="ka-GE"/>
        </w:rPr>
      </w:pPr>
      <w:r w:rsidRPr="00686432">
        <w:rPr>
          <w:rFonts w:ascii="Sylfaen" w:hAnsi="Sylfaen" w:cs="Sylfaen"/>
          <w:b/>
          <w:bCs/>
        </w:rPr>
        <w:t>ხელშეკრულება</w:t>
      </w:r>
      <w:r w:rsidRPr="00686432">
        <w:rPr>
          <w:rFonts w:ascii="Sylfaen" w:hAnsi="Sylfaen" w:cs="Sylfaen"/>
          <w:b/>
          <w:bCs/>
          <w:lang w:val="ka-GE"/>
        </w:rPr>
        <w:t xml:space="preserve"> </w:t>
      </w:r>
      <w:r w:rsidRPr="00686432">
        <w:rPr>
          <w:rFonts w:ascii="Sylfaen" w:hAnsi="Sylfaen" w:cs="Sylfaen"/>
          <w:b/>
          <w:bCs/>
        </w:rPr>
        <w:t>სახელმწიფო შესყიდვის შესახებ</w:t>
      </w:r>
      <w:r w:rsidRPr="00686432">
        <w:rPr>
          <w:rFonts w:ascii="Sylfaen" w:hAnsi="Sylfaen" w:cs="Sylfaen"/>
          <w:b/>
          <w:bCs/>
          <w:lang w:val="ka-GE"/>
        </w:rPr>
        <w:t xml:space="preserve"> </w:t>
      </w:r>
      <w:r w:rsidRPr="00686432">
        <w:rPr>
          <w:rFonts w:ascii="AcadNusx" w:hAnsi="AcadNusx" w:cs="Sylfaen"/>
          <w:b/>
          <w:bCs/>
        </w:rPr>
        <w:t>#</w:t>
      </w:r>
    </w:p>
    <w:p w14:paraId="26D50C72" w14:textId="77777777" w:rsidR="001D4AC8" w:rsidRDefault="001D4AC8" w:rsidP="003854C7">
      <w:pPr>
        <w:tabs>
          <w:tab w:val="left" w:pos="0"/>
        </w:tabs>
        <w:spacing w:after="0" w:line="240" w:lineRule="auto"/>
        <w:rPr>
          <w:rFonts w:ascii="Sylfaen" w:hAnsi="Sylfaen" w:cs="Sylfaen"/>
          <w:bCs/>
          <w:lang w:val="ka-GE"/>
        </w:rPr>
      </w:pPr>
    </w:p>
    <w:p w14:paraId="1E2BD579" w14:textId="77777777" w:rsidR="001D4AC8" w:rsidRDefault="001D4AC8" w:rsidP="001D4AC8">
      <w:pPr>
        <w:tabs>
          <w:tab w:val="left" w:pos="0"/>
        </w:tabs>
        <w:spacing w:after="0" w:line="240" w:lineRule="auto"/>
        <w:jc w:val="center"/>
        <w:rPr>
          <w:rFonts w:ascii="Sylfaen" w:hAnsi="Sylfaen" w:cs="Sylfaen"/>
          <w:bCs/>
          <w:lang w:val="ka-GE"/>
        </w:rPr>
      </w:pPr>
    </w:p>
    <w:p w14:paraId="7AC7B7D5" w14:textId="0A050522" w:rsidR="003854C7" w:rsidRPr="009A3A26" w:rsidRDefault="003854C7" w:rsidP="009A3A26">
      <w:pPr>
        <w:tabs>
          <w:tab w:val="left" w:pos="0"/>
        </w:tabs>
        <w:spacing w:after="0" w:line="240" w:lineRule="auto"/>
        <w:rPr>
          <w:rFonts w:ascii="Sylfaen" w:hAnsi="Sylfaen" w:cs="Sylfaen"/>
          <w:b/>
          <w:bCs/>
        </w:rPr>
      </w:pPr>
      <w:r w:rsidRPr="00686432">
        <w:rPr>
          <w:rFonts w:ascii="Sylfaen" w:hAnsi="Sylfaen" w:cs="Sylfaen"/>
          <w:b/>
          <w:lang w:val="ka-GE"/>
        </w:rPr>
        <w:t>დანართი №1</w:t>
      </w:r>
      <w:r w:rsidRPr="00686432">
        <w:rPr>
          <w:rFonts w:ascii="Sylfaen" w:hAnsi="Sylfaen" w:cs="Sylfaen"/>
          <w:bCs/>
          <w:lang w:val="ka-GE"/>
        </w:rPr>
        <w:t xml:space="preserve">                                        </w:t>
      </w:r>
      <w:r>
        <w:rPr>
          <w:rFonts w:ascii="Sylfaen" w:hAnsi="Sylfaen" w:cs="Sylfaen"/>
          <w:bCs/>
          <w:lang w:val="ka-GE"/>
        </w:rPr>
        <w:t xml:space="preserve">              </w:t>
      </w:r>
    </w:p>
    <w:p w14:paraId="5AE4587E" w14:textId="77777777" w:rsidR="003854C7" w:rsidRPr="00686432" w:rsidRDefault="003854C7" w:rsidP="003854C7">
      <w:pPr>
        <w:tabs>
          <w:tab w:val="left" w:pos="0"/>
        </w:tabs>
        <w:spacing w:after="0" w:line="240" w:lineRule="auto"/>
        <w:jc w:val="center"/>
        <w:rPr>
          <w:rFonts w:ascii="Sylfaen" w:hAnsi="Sylfaen" w:cs="Sylfaen"/>
          <w:b/>
          <w:lang w:val="ka-GE"/>
        </w:rPr>
      </w:pPr>
    </w:p>
    <w:p w14:paraId="0523CC31" w14:textId="77777777" w:rsidR="003854C7" w:rsidRPr="00686432" w:rsidRDefault="003854C7" w:rsidP="003854C7">
      <w:pPr>
        <w:tabs>
          <w:tab w:val="left" w:pos="0"/>
        </w:tabs>
        <w:spacing w:after="0" w:line="240" w:lineRule="auto"/>
        <w:jc w:val="center"/>
        <w:rPr>
          <w:rFonts w:ascii="Sylfaen" w:hAnsi="Sylfaen" w:cs="Sylfaen"/>
          <w:b/>
          <w:lang w:val="ka-GE"/>
        </w:rPr>
      </w:pPr>
      <w:r w:rsidRPr="00686432">
        <w:rPr>
          <w:rFonts w:ascii="Sylfaen" w:hAnsi="Sylfaen" w:cs="Sylfaen"/>
          <w:b/>
          <w:lang w:val="ka-GE"/>
        </w:rPr>
        <w:t>ფასების ცხრილი</w:t>
      </w:r>
    </w:p>
    <w:p w14:paraId="495D354A" w14:textId="77777777" w:rsidR="003854C7" w:rsidRPr="00686432" w:rsidRDefault="003854C7" w:rsidP="003854C7">
      <w:pPr>
        <w:tabs>
          <w:tab w:val="left" w:pos="0"/>
        </w:tabs>
        <w:spacing w:after="0" w:line="240" w:lineRule="auto"/>
        <w:jc w:val="center"/>
        <w:rPr>
          <w:rFonts w:ascii="Sylfaen" w:hAnsi="Sylfaen" w:cs="Sylfaen"/>
          <w:b/>
          <w:lang w:val="ka-GE"/>
        </w:rPr>
      </w:pPr>
    </w:p>
    <w:p w14:paraId="17D22849" w14:textId="77777777" w:rsidR="003854C7" w:rsidRPr="00686432" w:rsidRDefault="003854C7" w:rsidP="003854C7">
      <w:pPr>
        <w:tabs>
          <w:tab w:val="left" w:pos="0"/>
        </w:tabs>
        <w:spacing w:after="0" w:line="240" w:lineRule="auto"/>
        <w:jc w:val="center"/>
        <w:rPr>
          <w:rFonts w:ascii="Sylfaen" w:hAnsi="Sylfaen" w:cs="Sylfaen"/>
          <w:b/>
          <w:lang w:val="ka-GE"/>
        </w:rPr>
      </w:pPr>
    </w:p>
    <w:tbl>
      <w:tblPr>
        <w:tblW w:w="9810" w:type="dxa"/>
        <w:tblInd w:w="108" w:type="dxa"/>
        <w:tblLook w:val="04A0" w:firstRow="1" w:lastRow="0" w:firstColumn="1" w:lastColumn="0" w:noHBand="0" w:noVBand="1"/>
      </w:tblPr>
      <w:tblGrid>
        <w:gridCol w:w="426"/>
        <w:gridCol w:w="2551"/>
        <w:gridCol w:w="2012"/>
        <w:gridCol w:w="965"/>
        <w:gridCol w:w="2080"/>
        <w:gridCol w:w="1776"/>
      </w:tblGrid>
      <w:tr w:rsidR="003854C7" w:rsidRPr="002D04DD" w14:paraId="59F492C1" w14:textId="77777777" w:rsidTr="00AA1C0D">
        <w:trPr>
          <w:trHeight w:val="1500"/>
        </w:trPr>
        <w:tc>
          <w:tcPr>
            <w:tcW w:w="426" w:type="dxa"/>
            <w:tcBorders>
              <w:top w:val="single" w:sz="4" w:space="0" w:color="auto"/>
              <w:left w:val="single" w:sz="4" w:space="0" w:color="auto"/>
              <w:bottom w:val="single" w:sz="4" w:space="0" w:color="auto"/>
              <w:right w:val="single" w:sz="4" w:space="0" w:color="auto"/>
            </w:tcBorders>
            <w:vAlign w:val="center"/>
            <w:hideMark/>
          </w:tcPr>
          <w:p w14:paraId="7460282C"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w:t>
            </w:r>
          </w:p>
        </w:tc>
        <w:tc>
          <w:tcPr>
            <w:tcW w:w="2551" w:type="dxa"/>
            <w:tcBorders>
              <w:top w:val="single" w:sz="4" w:space="0" w:color="auto"/>
              <w:left w:val="nil"/>
              <w:bottom w:val="single" w:sz="4" w:space="0" w:color="auto"/>
              <w:right w:val="single" w:sz="4" w:space="0" w:color="auto"/>
            </w:tcBorders>
            <w:vAlign w:val="center"/>
            <w:hideMark/>
          </w:tcPr>
          <w:p w14:paraId="27F20DE8"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შესყიდვის ობიექტის დასახელება</w:t>
            </w:r>
          </w:p>
        </w:tc>
        <w:tc>
          <w:tcPr>
            <w:tcW w:w="2012" w:type="dxa"/>
            <w:tcBorders>
              <w:top w:val="single" w:sz="4" w:space="0" w:color="auto"/>
              <w:left w:val="nil"/>
              <w:bottom w:val="single" w:sz="4" w:space="0" w:color="auto"/>
              <w:right w:val="single" w:sz="4" w:space="0" w:color="auto"/>
            </w:tcBorders>
          </w:tcPr>
          <w:p w14:paraId="0C0C42BE" w14:textId="77777777" w:rsidR="003854C7" w:rsidRPr="002D04DD" w:rsidRDefault="003854C7" w:rsidP="00AA1C0D">
            <w:pPr>
              <w:spacing w:after="0" w:line="240" w:lineRule="auto"/>
              <w:jc w:val="center"/>
              <w:rPr>
                <w:rFonts w:cstheme="minorHAnsi"/>
                <w:b/>
                <w:bCs/>
                <w:color w:val="000000"/>
                <w:lang w:val="ka-GE"/>
              </w:rPr>
            </w:pPr>
          </w:p>
          <w:p w14:paraId="4D69351C" w14:textId="77777777" w:rsidR="003854C7" w:rsidRPr="002D04DD" w:rsidRDefault="003854C7" w:rsidP="00AA1C0D">
            <w:pPr>
              <w:spacing w:after="0" w:line="240" w:lineRule="auto"/>
              <w:jc w:val="center"/>
              <w:rPr>
                <w:rFonts w:cstheme="minorHAnsi"/>
                <w:b/>
                <w:bCs/>
                <w:color w:val="000000"/>
                <w:lang w:val="ka-GE"/>
              </w:rPr>
            </w:pPr>
            <w:r w:rsidRPr="002D04DD">
              <w:rPr>
                <w:rFonts w:cstheme="minorHAnsi"/>
                <w:b/>
                <w:bCs/>
                <w:color w:val="000000"/>
                <w:lang w:val="ka-GE"/>
              </w:rPr>
              <w:t>ბრენდისა და</w:t>
            </w:r>
          </w:p>
          <w:p w14:paraId="582754F4" w14:textId="77777777" w:rsidR="003854C7" w:rsidRPr="002D04DD" w:rsidRDefault="003854C7" w:rsidP="00AA1C0D">
            <w:pPr>
              <w:spacing w:after="0" w:line="240" w:lineRule="auto"/>
              <w:jc w:val="center"/>
              <w:rPr>
                <w:rFonts w:cstheme="minorHAnsi"/>
                <w:b/>
                <w:bCs/>
                <w:color w:val="000000"/>
                <w:lang w:val="ka-GE"/>
              </w:rPr>
            </w:pPr>
            <w:r w:rsidRPr="002D04DD">
              <w:rPr>
                <w:rFonts w:cstheme="minorHAnsi"/>
                <w:b/>
                <w:bCs/>
                <w:color w:val="000000"/>
                <w:lang w:val="ka-GE"/>
              </w:rPr>
              <w:t>მოდელის</w:t>
            </w:r>
          </w:p>
          <w:p w14:paraId="77F2F00D" w14:textId="77777777" w:rsidR="003854C7" w:rsidRPr="002D04DD" w:rsidRDefault="003854C7" w:rsidP="00AA1C0D">
            <w:pPr>
              <w:spacing w:after="0" w:line="240" w:lineRule="auto"/>
              <w:jc w:val="center"/>
              <w:rPr>
                <w:rFonts w:cstheme="minorHAnsi"/>
                <w:b/>
                <w:bCs/>
                <w:color w:val="000000"/>
                <w:lang w:val="ka-GE"/>
              </w:rPr>
            </w:pPr>
            <w:r w:rsidRPr="002D04DD">
              <w:rPr>
                <w:rFonts w:cstheme="minorHAnsi"/>
                <w:b/>
                <w:bCs/>
                <w:color w:val="000000"/>
                <w:lang w:val="ka-GE"/>
              </w:rPr>
              <w:t>დასახელება</w:t>
            </w:r>
          </w:p>
        </w:tc>
        <w:tc>
          <w:tcPr>
            <w:tcW w:w="965" w:type="dxa"/>
            <w:tcBorders>
              <w:top w:val="single" w:sz="4" w:space="0" w:color="auto"/>
              <w:left w:val="single" w:sz="4" w:space="0" w:color="auto"/>
              <w:bottom w:val="single" w:sz="4" w:space="0" w:color="auto"/>
              <w:right w:val="single" w:sz="4" w:space="0" w:color="auto"/>
            </w:tcBorders>
            <w:vAlign w:val="center"/>
            <w:hideMark/>
          </w:tcPr>
          <w:p w14:paraId="3DF013A4"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რ-ბა</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E2E4A3A"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ერთეულის ფასი (ლარი)</w:t>
            </w:r>
          </w:p>
        </w:tc>
        <w:tc>
          <w:tcPr>
            <w:tcW w:w="1776" w:type="dxa"/>
            <w:tcBorders>
              <w:top w:val="single" w:sz="4" w:space="0" w:color="auto"/>
              <w:left w:val="nil"/>
              <w:bottom w:val="single" w:sz="4" w:space="0" w:color="auto"/>
              <w:right w:val="single" w:sz="4" w:space="0" w:color="auto"/>
            </w:tcBorders>
            <w:vAlign w:val="center"/>
            <w:hideMark/>
          </w:tcPr>
          <w:p w14:paraId="10E27022"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საერთო ღირებულება (ლარი)</w:t>
            </w:r>
          </w:p>
        </w:tc>
      </w:tr>
      <w:tr w:rsidR="003854C7" w:rsidRPr="002D04DD" w14:paraId="43F17444" w14:textId="77777777" w:rsidTr="002D04DD">
        <w:trPr>
          <w:trHeight w:val="300"/>
        </w:trPr>
        <w:tc>
          <w:tcPr>
            <w:tcW w:w="426" w:type="dxa"/>
            <w:tcBorders>
              <w:top w:val="nil"/>
              <w:left w:val="single" w:sz="4" w:space="0" w:color="auto"/>
              <w:bottom w:val="single" w:sz="4" w:space="0" w:color="auto"/>
              <w:right w:val="single" w:sz="4" w:space="0" w:color="auto"/>
            </w:tcBorders>
            <w:vAlign w:val="center"/>
            <w:hideMark/>
          </w:tcPr>
          <w:p w14:paraId="16AEDE1E" w14:textId="77777777" w:rsidR="003854C7" w:rsidRPr="002D04DD" w:rsidRDefault="003854C7" w:rsidP="00AA1C0D">
            <w:pPr>
              <w:spacing w:after="0" w:line="240" w:lineRule="auto"/>
              <w:jc w:val="center"/>
              <w:rPr>
                <w:rFonts w:cstheme="minorHAnsi"/>
                <w:color w:val="000000"/>
              </w:rPr>
            </w:pPr>
            <w:r w:rsidRPr="002D04DD">
              <w:rPr>
                <w:rFonts w:cstheme="minorHAnsi"/>
                <w:color w:val="000000"/>
                <w:lang w:val="ka-GE"/>
              </w:rPr>
              <w:t> </w:t>
            </w:r>
            <w:r w:rsidRPr="002D04DD">
              <w:rPr>
                <w:rFonts w:cstheme="minorHAnsi"/>
                <w:color w:val="000000"/>
              </w:rPr>
              <w:t>1</w:t>
            </w:r>
          </w:p>
        </w:tc>
        <w:tc>
          <w:tcPr>
            <w:tcW w:w="2551" w:type="dxa"/>
            <w:tcBorders>
              <w:top w:val="nil"/>
              <w:left w:val="nil"/>
              <w:bottom w:val="single" w:sz="4" w:space="0" w:color="auto"/>
              <w:right w:val="single" w:sz="4" w:space="0" w:color="auto"/>
            </w:tcBorders>
            <w:vAlign w:val="center"/>
            <w:hideMark/>
          </w:tcPr>
          <w:p w14:paraId="4D8BDCDF" w14:textId="573FDCE4" w:rsidR="003854C7" w:rsidRPr="002D04DD" w:rsidRDefault="00CC55A5" w:rsidP="00CC55A5">
            <w:pPr>
              <w:spacing w:after="0" w:line="240" w:lineRule="auto"/>
              <w:jc w:val="center"/>
              <w:rPr>
                <w:rFonts w:cstheme="minorHAnsi"/>
                <w:b/>
                <w:bCs/>
                <w:color w:val="000000"/>
              </w:rPr>
            </w:pPr>
            <w:r w:rsidRPr="002D04DD">
              <w:rPr>
                <w:rFonts w:cstheme="minorHAnsi"/>
                <w:b/>
                <w:bCs/>
                <w:color w:val="000000"/>
              </w:rPr>
              <w:t>A4 ფორმატის მრავალფუნქციური შავ-თეთრი ლაზერული პრინტერი</w:t>
            </w:r>
          </w:p>
        </w:tc>
        <w:tc>
          <w:tcPr>
            <w:tcW w:w="2012" w:type="dxa"/>
            <w:tcBorders>
              <w:top w:val="single" w:sz="4" w:space="0" w:color="auto"/>
              <w:left w:val="nil"/>
              <w:bottom w:val="single" w:sz="4" w:space="0" w:color="auto"/>
              <w:right w:val="single" w:sz="4" w:space="0" w:color="auto"/>
            </w:tcBorders>
            <w:vAlign w:val="center"/>
          </w:tcPr>
          <w:p w14:paraId="09A524CA" w14:textId="2FFF1F3E" w:rsidR="003854C7" w:rsidRPr="002D04DD" w:rsidRDefault="00CC55A5" w:rsidP="00AA1C0D">
            <w:pPr>
              <w:spacing w:after="0" w:line="240" w:lineRule="auto"/>
              <w:jc w:val="center"/>
              <w:rPr>
                <w:rFonts w:eastAsia="Calibri" w:cstheme="minorHAnsi"/>
                <w:color w:val="000000"/>
              </w:rPr>
            </w:pPr>
            <w:r w:rsidRPr="002D04DD">
              <w:rPr>
                <w:rFonts w:cstheme="minorHAnsi"/>
                <w:b/>
                <w:bCs/>
                <w:color w:val="000000"/>
              </w:rPr>
              <w:t>HP LaserJet Pro MFP 4103dw</w:t>
            </w:r>
          </w:p>
        </w:tc>
        <w:tc>
          <w:tcPr>
            <w:tcW w:w="965" w:type="dxa"/>
            <w:tcBorders>
              <w:top w:val="single" w:sz="4" w:space="0" w:color="auto"/>
              <w:left w:val="single" w:sz="4" w:space="0" w:color="auto"/>
              <w:bottom w:val="single" w:sz="4" w:space="0" w:color="auto"/>
              <w:right w:val="single" w:sz="4" w:space="0" w:color="auto"/>
            </w:tcBorders>
            <w:vAlign w:val="center"/>
            <w:hideMark/>
          </w:tcPr>
          <w:p w14:paraId="1F8121B1" w14:textId="77777777" w:rsidR="003854C7" w:rsidRPr="002D04DD" w:rsidRDefault="003854C7" w:rsidP="00AA1C0D">
            <w:pPr>
              <w:spacing w:after="0" w:line="240" w:lineRule="auto"/>
              <w:jc w:val="center"/>
              <w:rPr>
                <w:rFonts w:cstheme="minorHAnsi"/>
                <w:color w:val="000000"/>
              </w:rPr>
            </w:pPr>
            <w:permStart w:id="1900878995" w:edGrp="everyone"/>
            <w:r w:rsidRPr="002D04DD">
              <w:rPr>
                <w:rFonts w:eastAsia="Calibri" w:cstheme="minorHAnsi"/>
                <w:color w:val="000000"/>
              </w:rPr>
              <w:t>--</w:t>
            </w:r>
            <w:permEnd w:id="1900878995"/>
          </w:p>
        </w:tc>
        <w:tc>
          <w:tcPr>
            <w:tcW w:w="2080" w:type="dxa"/>
            <w:tcBorders>
              <w:top w:val="nil"/>
              <w:left w:val="nil"/>
              <w:bottom w:val="single" w:sz="4" w:space="0" w:color="auto"/>
              <w:right w:val="single" w:sz="4" w:space="0" w:color="auto"/>
            </w:tcBorders>
            <w:vAlign w:val="center"/>
            <w:hideMark/>
          </w:tcPr>
          <w:p w14:paraId="37F641A4" w14:textId="06018210" w:rsidR="003854C7" w:rsidRPr="002D04DD" w:rsidRDefault="00CC55A5" w:rsidP="00AA1C0D">
            <w:pPr>
              <w:spacing w:after="0" w:line="240" w:lineRule="auto"/>
              <w:jc w:val="center"/>
              <w:rPr>
                <w:rFonts w:cstheme="minorHAnsi"/>
                <w:color w:val="000000"/>
              </w:rPr>
            </w:pPr>
            <w:r w:rsidRPr="002D04DD">
              <w:rPr>
                <w:rFonts w:cstheme="minorHAnsi"/>
                <w:color w:val="000000"/>
              </w:rPr>
              <w:t>1050</w:t>
            </w:r>
          </w:p>
        </w:tc>
        <w:tc>
          <w:tcPr>
            <w:tcW w:w="1776" w:type="dxa"/>
            <w:tcBorders>
              <w:top w:val="nil"/>
              <w:left w:val="nil"/>
              <w:bottom w:val="single" w:sz="4" w:space="0" w:color="auto"/>
              <w:right w:val="single" w:sz="4" w:space="0" w:color="auto"/>
            </w:tcBorders>
            <w:vAlign w:val="center"/>
            <w:hideMark/>
          </w:tcPr>
          <w:p w14:paraId="7D410F36" w14:textId="77777777" w:rsidR="003854C7" w:rsidRPr="002D04DD" w:rsidRDefault="003854C7" w:rsidP="00AA1C0D">
            <w:pPr>
              <w:spacing w:after="0" w:line="240" w:lineRule="auto"/>
              <w:rPr>
                <w:rFonts w:cstheme="minorHAnsi"/>
                <w:color w:val="000000"/>
              </w:rPr>
            </w:pPr>
            <w:r w:rsidRPr="002D04DD">
              <w:rPr>
                <w:rFonts w:eastAsia="Calibri" w:cstheme="minorHAnsi"/>
                <w:color w:val="000000"/>
                <w:lang w:val="ka-GE"/>
              </w:rPr>
              <w:t> </w:t>
            </w:r>
            <w:permStart w:id="1051546467" w:edGrp="everyone"/>
            <w:r w:rsidRPr="002D04DD">
              <w:rPr>
                <w:rFonts w:eastAsia="Calibri" w:cstheme="minorHAnsi"/>
                <w:color w:val="000000"/>
              </w:rPr>
              <w:t>--------</w:t>
            </w:r>
            <w:permEnd w:id="1051546467"/>
          </w:p>
        </w:tc>
      </w:tr>
      <w:tr w:rsidR="003854C7" w:rsidRPr="002D04DD" w14:paraId="36556CF5" w14:textId="77777777" w:rsidTr="003157E7">
        <w:trPr>
          <w:trHeight w:val="368"/>
        </w:trPr>
        <w:tc>
          <w:tcPr>
            <w:tcW w:w="426" w:type="dxa"/>
            <w:tcBorders>
              <w:top w:val="nil"/>
              <w:left w:val="single" w:sz="4" w:space="0" w:color="auto"/>
              <w:bottom w:val="single" w:sz="4" w:space="0" w:color="auto"/>
              <w:right w:val="single" w:sz="4" w:space="0" w:color="auto"/>
            </w:tcBorders>
            <w:vAlign w:val="center"/>
            <w:hideMark/>
          </w:tcPr>
          <w:p w14:paraId="2106330A" w14:textId="77777777" w:rsidR="003854C7" w:rsidRPr="002D04DD" w:rsidRDefault="003854C7" w:rsidP="00AA1C0D">
            <w:pPr>
              <w:spacing w:after="0" w:line="240" w:lineRule="auto"/>
              <w:jc w:val="center"/>
              <w:rPr>
                <w:rFonts w:cstheme="minorHAnsi"/>
                <w:color w:val="000000"/>
              </w:rPr>
            </w:pPr>
            <w:r w:rsidRPr="002D04DD">
              <w:rPr>
                <w:rFonts w:cstheme="minorHAnsi"/>
                <w:color w:val="000000"/>
              </w:rPr>
              <w:t> 2</w:t>
            </w:r>
          </w:p>
        </w:tc>
        <w:tc>
          <w:tcPr>
            <w:tcW w:w="2551" w:type="dxa"/>
            <w:tcBorders>
              <w:top w:val="nil"/>
              <w:left w:val="nil"/>
              <w:bottom w:val="single" w:sz="4" w:space="0" w:color="auto"/>
              <w:right w:val="single" w:sz="4" w:space="0" w:color="auto"/>
            </w:tcBorders>
            <w:vAlign w:val="center"/>
            <w:hideMark/>
          </w:tcPr>
          <w:p w14:paraId="05E0D46A" w14:textId="074C665E" w:rsidR="003854C7" w:rsidRPr="002D04DD" w:rsidRDefault="00CC55A5" w:rsidP="00AA1C0D">
            <w:pPr>
              <w:spacing w:after="0" w:line="240" w:lineRule="auto"/>
              <w:jc w:val="center"/>
              <w:rPr>
                <w:rFonts w:cstheme="minorHAnsi"/>
                <w:b/>
                <w:bCs/>
                <w:color w:val="000000"/>
              </w:rPr>
            </w:pPr>
            <w:r w:rsidRPr="002D04DD">
              <w:rPr>
                <w:rFonts w:cstheme="minorHAnsi"/>
                <w:b/>
                <w:bCs/>
                <w:color w:val="000000"/>
              </w:rPr>
              <w:t>A4 ფორმატის მრავალფუნქციური შავ-თეთრი ლაზერული პრინტერისათვის განკუთვნილი დიდი რესურსის კარტრიჯი</w:t>
            </w:r>
          </w:p>
        </w:tc>
        <w:tc>
          <w:tcPr>
            <w:tcW w:w="2012" w:type="dxa"/>
            <w:tcBorders>
              <w:top w:val="single" w:sz="4" w:space="0" w:color="auto"/>
              <w:left w:val="nil"/>
              <w:bottom w:val="single" w:sz="4" w:space="0" w:color="auto"/>
              <w:right w:val="single" w:sz="4" w:space="0" w:color="auto"/>
            </w:tcBorders>
            <w:vAlign w:val="center"/>
          </w:tcPr>
          <w:p w14:paraId="1D418874" w14:textId="00DED222" w:rsidR="003854C7" w:rsidRPr="002D04DD" w:rsidRDefault="003157E7" w:rsidP="003157E7">
            <w:pPr>
              <w:spacing w:after="0" w:line="240" w:lineRule="auto"/>
              <w:jc w:val="center"/>
              <w:rPr>
                <w:rFonts w:cstheme="minorHAnsi"/>
                <w:b/>
                <w:bCs/>
                <w:color w:val="000000"/>
              </w:rPr>
            </w:pPr>
            <w:r w:rsidRPr="002D04DD">
              <w:rPr>
                <w:rFonts w:cstheme="minorHAnsi"/>
                <w:b/>
                <w:bCs/>
                <w:color w:val="000000"/>
              </w:rPr>
              <w:t>HP W1030XC</w:t>
            </w:r>
          </w:p>
        </w:tc>
        <w:tc>
          <w:tcPr>
            <w:tcW w:w="965" w:type="dxa"/>
            <w:tcBorders>
              <w:top w:val="single" w:sz="4" w:space="0" w:color="auto"/>
              <w:left w:val="single" w:sz="4" w:space="0" w:color="auto"/>
              <w:bottom w:val="single" w:sz="4" w:space="0" w:color="auto"/>
              <w:right w:val="single" w:sz="4" w:space="0" w:color="auto"/>
            </w:tcBorders>
            <w:vAlign w:val="center"/>
            <w:hideMark/>
          </w:tcPr>
          <w:p w14:paraId="761C887A" w14:textId="77777777" w:rsidR="003854C7" w:rsidRPr="002D04DD" w:rsidRDefault="003854C7" w:rsidP="00AA1C0D">
            <w:pPr>
              <w:spacing w:after="0" w:line="240" w:lineRule="auto"/>
              <w:jc w:val="center"/>
              <w:rPr>
                <w:rFonts w:cstheme="minorHAnsi"/>
                <w:color w:val="000000"/>
              </w:rPr>
            </w:pPr>
            <w:permStart w:id="1330726564" w:edGrp="everyone"/>
            <w:r w:rsidRPr="002D04DD">
              <w:rPr>
                <w:rFonts w:cstheme="minorHAnsi"/>
                <w:color w:val="000000"/>
              </w:rPr>
              <w:t>-- </w:t>
            </w:r>
            <w:permEnd w:id="1330726564"/>
          </w:p>
        </w:tc>
        <w:tc>
          <w:tcPr>
            <w:tcW w:w="2080" w:type="dxa"/>
            <w:tcBorders>
              <w:top w:val="nil"/>
              <w:left w:val="nil"/>
              <w:bottom w:val="single" w:sz="4" w:space="0" w:color="auto"/>
              <w:right w:val="single" w:sz="4" w:space="0" w:color="auto"/>
            </w:tcBorders>
            <w:vAlign w:val="center"/>
            <w:hideMark/>
          </w:tcPr>
          <w:p w14:paraId="3FACB552" w14:textId="6CB87EB5" w:rsidR="003854C7" w:rsidRPr="002D04DD" w:rsidRDefault="003157E7" w:rsidP="00AA1C0D">
            <w:pPr>
              <w:spacing w:after="0" w:line="240" w:lineRule="auto"/>
              <w:jc w:val="center"/>
              <w:rPr>
                <w:rFonts w:cstheme="minorHAnsi"/>
                <w:color w:val="000000"/>
              </w:rPr>
            </w:pPr>
            <w:r w:rsidRPr="002D04DD">
              <w:rPr>
                <w:rFonts w:cstheme="minorHAnsi"/>
                <w:color w:val="000000"/>
              </w:rPr>
              <w:t>300</w:t>
            </w:r>
          </w:p>
        </w:tc>
        <w:tc>
          <w:tcPr>
            <w:tcW w:w="1776" w:type="dxa"/>
            <w:tcBorders>
              <w:top w:val="nil"/>
              <w:left w:val="nil"/>
              <w:bottom w:val="single" w:sz="4" w:space="0" w:color="auto"/>
              <w:right w:val="single" w:sz="4" w:space="0" w:color="auto"/>
            </w:tcBorders>
            <w:vAlign w:val="center"/>
            <w:hideMark/>
          </w:tcPr>
          <w:p w14:paraId="5FB4CE26" w14:textId="77777777" w:rsidR="003854C7" w:rsidRPr="002D04DD" w:rsidRDefault="003854C7" w:rsidP="00AA1C0D">
            <w:pPr>
              <w:spacing w:after="0" w:line="240" w:lineRule="auto"/>
              <w:rPr>
                <w:rFonts w:cstheme="minorHAnsi"/>
                <w:color w:val="000000"/>
              </w:rPr>
            </w:pPr>
            <w:r w:rsidRPr="002D04DD">
              <w:rPr>
                <w:rFonts w:cstheme="minorHAnsi"/>
                <w:color w:val="000000"/>
              </w:rPr>
              <w:t> </w:t>
            </w:r>
            <w:permStart w:id="2112163389" w:edGrp="everyone"/>
            <w:r w:rsidRPr="002D04DD">
              <w:rPr>
                <w:rFonts w:cstheme="minorHAnsi"/>
                <w:color w:val="000000"/>
              </w:rPr>
              <w:t>--------</w:t>
            </w:r>
            <w:permEnd w:id="2112163389"/>
          </w:p>
        </w:tc>
      </w:tr>
      <w:tr w:rsidR="003854C7" w:rsidRPr="002D04DD" w14:paraId="2DD21A55" w14:textId="77777777" w:rsidTr="00AA1C0D">
        <w:trPr>
          <w:trHeight w:val="350"/>
        </w:trPr>
        <w:tc>
          <w:tcPr>
            <w:tcW w:w="426" w:type="dxa"/>
            <w:tcBorders>
              <w:top w:val="nil"/>
              <w:left w:val="single" w:sz="4" w:space="0" w:color="auto"/>
              <w:bottom w:val="single" w:sz="4" w:space="0" w:color="auto"/>
              <w:right w:val="single" w:sz="4" w:space="0" w:color="auto"/>
            </w:tcBorders>
            <w:vAlign w:val="center"/>
          </w:tcPr>
          <w:p w14:paraId="0641D517" w14:textId="254F531C" w:rsidR="003854C7" w:rsidRPr="002D04DD" w:rsidRDefault="002E4163" w:rsidP="00AA1C0D">
            <w:pPr>
              <w:spacing w:after="0" w:line="240" w:lineRule="auto"/>
              <w:jc w:val="center"/>
              <w:rPr>
                <w:rFonts w:cstheme="minorHAnsi"/>
                <w:color w:val="000000"/>
                <w:lang w:val="ka-GE"/>
              </w:rPr>
            </w:pPr>
            <w:r w:rsidRPr="002D04DD">
              <w:rPr>
                <w:rFonts w:cstheme="minorHAnsi"/>
                <w:color w:val="000000"/>
                <w:lang w:val="ka-GE"/>
              </w:rPr>
              <w:t xml:space="preserve"> </w:t>
            </w:r>
            <w:r w:rsidR="003854C7" w:rsidRPr="002D04DD">
              <w:rPr>
                <w:rFonts w:cstheme="minorHAnsi"/>
                <w:color w:val="000000"/>
                <w:lang w:val="ka-GE"/>
              </w:rPr>
              <w:t>3</w:t>
            </w:r>
          </w:p>
        </w:tc>
        <w:tc>
          <w:tcPr>
            <w:tcW w:w="2551" w:type="dxa"/>
            <w:tcBorders>
              <w:top w:val="nil"/>
              <w:left w:val="nil"/>
              <w:bottom w:val="single" w:sz="4" w:space="0" w:color="auto"/>
              <w:right w:val="single" w:sz="4" w:space="0" w:color="auto"/>
            </w:tcBorders>
            <w:vAlign w:val="center"/>
          </w:tcPr>
          <w:p w14:paraId="26987DEB" w14:textId="77777777" w:rsidR="003854C7" w:rsidRPr="002D04DD" w:rsidRDefault="003854C7" w:rsidP="00AA1C0D">
            <w:pPr>
              <w:spacing w:after="0" w:line="240" w:lineRule="auto"/>
              <w:jc w:val="center"/>
              <w:rPr>
                <w:rFonts w:eastAsia="Calibri" w:cstheme="minorHAnsi"/>
                <w:sz w:val="20"/>
                <w:szCs w:val="20"/>
              </w:rPr>
            </w:pPr>
          </w:p>
        </w:tc>
        <w:tc>
          <w:tcPr>
            <w:tcW w:w="2012" w:type="dxa"/>
            <w:tcBorders>
              <w:top w:val="single" w:sz="4" w:space="0" w:color="auto"/>
              <w:left w:val="nil"/>
              <w:bottom w:val="single" w:sz="4" w:space="0" w:color="auto"/>
              <w:right w:val="single" w:sz="4" w:space="0" w:color="auto"/>
            </w:tcBorders>
          </w:tcPr>
          <w:p w14:paraId="43235A71" w14:textId="77777777" w:rsidR="003854C7" w:rsidRPr="002D04DD" w:rsidRDefault="003854C7" w:rsidP="00AA1C0D">
            <w:pPr>
              <w:spacing w:after="0" w:line="240" w:lineRule="auto"/>
              <w:jc w:val="center"/>
              <w:rPr>
                <w:rFonts w:cstheme="minorHAnsi"/>
              </w:rPr>
            </w:pPr>
          </w:p>
        </w:tc>
        <w:tc>
          <w:tcPr>
            <w:tcW w:w="965" w:type="dxa"/>
            <w:tcBorders>
              <w:top w:val="single" w:sz="4" w:space="0" w:color="auto"/>
              <w:left w:val="single" w:sz="4" w:space="0" w:color="auto"/>
              <w:bottom w:val="single" w:sz="4" w:space="0" w:color="auto"/>
              <w:right w:val="single" w:sz="4" w:space="0" w:color="auto"/>
            </w:tcBorders>
            <w:vAlign w:val="center"/>
          </w:tcPr>
          <w:p w14:paraId="3E517220" w14:textId="49F4205C" w:rsidR="003854C7" w:rsidRPr="002D04DD" w:rsidRDefault="003854C7" w:rsidP="00AA1C0D">
            <w:pPr>
              <w:spacing w:after="0" w:line="240" w:lineRule="auto"/>
              <w:jc w:val="center"/>
              <w:rPr>
                <w:rFonts w:cstheme="minorHAnsi"/>
                <w:color w:val="000000"/>
                <w:lang w:val="ka-GE"/>
              </w:rPr>
            </w:pPr>
            <w:permStart w:id="1805332315" w:edGrp="everyone"/>
            <w:r w:rsidRPr="002D04DD">
              <w:rPr>
                <w:rFonts w:cstheme="minorHAnsi"/>
                <w:color w:val="000000"/>
                <w:lang w:val="ka-GE"/>
              </w:rPr>
              <w:t>--</w:t>
            </w:r>
            <w:permEnd w:id="1805332315"/>
          </w:p>
        </w:tc>
        <w:tc>
          <w:tcPr>
            <w:tcW w:w="2080" w:type="dxa"/>
            <w:tcBorders>
              <w:top w:val="nil"/>
              <w:left w:val="nil"/>
              <w:bottom w:val="single" w:sz="4" w:space="0" w:color="auto"/>
              <w:right w:val="single" w:sz="4" w:space="0" w:color="auto"/>
            </w:tcBorders>
            <w:vAlign w:val="center"/>
          </w:tcPr>
          <w:p w14:paraId="5593FDA1" w14:textId="77777777" w:rsidR="003854C7" w:rsidRPr="002D04DD" w:rsidRDefault="003854C7" w:rsidP="00AA1C0D">
            <w:pPr>
              <w:spacing w:after="0" w:line="240" w:lineRule="auto"/>
              <w:jc w:val="center"/>
              <w:rPr>
                <w:rFonts w:eastAsia="Calibri" w:cstheme="minorHAnsi"/>
                <w:sz w:val="20"/>
                <w:szCs w:val="20"/>
              </w:rPr>
            </w:pPr>
          </w:p>
        </w:tc>
        <w:tc>
          <w:tcPr>
            <w:tcW w:w="1776" w:type="dxa"/>
            <w:tcBorders>
              <w:top w:val="nil"/>
              <w:left w:val="nil"/>
              <w:bottom w:val="single" w:sz="4" w:space="0" w:color="auto"/>
              <w:right w:val="single" w:sz="4" w:space="0" w:color="auto"/>
            </w:tcBorders>
            <w:vAlign w:val="center"/>
          </w:tcPr>
          <w:p w14:paraId="2975F8AF" w14:textId="2013D88B" w:rsidR="003854C7" w:rsidRPr="002D04DD" w:rsidRDefault="003854C7" w:rsidP="00AA1C0D">
            <w:pPr>
              <w:spacing w:after="0" w:line="240" w:lineRule="auto"/>
              <w:rPr>
                <w:rFonts w:cstheme="minorHAnsi"/>
                <w:color w:val="000000"/>
                <w:lang w:val="ka-GE"/>
              </w:rPr>
            </w:pPr>
            <w:permStart w:id="317018197" w:edGrp="everyone"/>
            <w:r w:rsidRPr="002D04DD">
              <w:rPr>
                <w:rFonts w:cstheme="minorHAnsi"/>
                <w:color w:val="000000"/>
                <w:lang w:val="ka-GE"/>
              </w:rPr>
              <w:t>---------</w:t>
            </w:r>
            <w:permEnd w:id="317018197"/>
          </w:p>
        </w:tc>
      </w:tr>
      <w:tr w:rsidR="003854C7" w:rsidRPr="002D04DD" w14:paraId="436475FA" w14:textId="77777777" w:rsidTr="00AA1C0D">
        <w:trPr>
          <w:trHeight w:val="300"/>
        </w:trPr>
        <w:tc>
          <w:tcPr>
            <w:tcW w:w="426" w:type="dxa"/>
            <w:tcBorders>
              <w:top w:val="single" w:sz="4" w:space="0" w:color="auto"/>
              <w:left w:val="single" w:sz="4" w:space="0" w:color="auto"/>
              <w:bottom w:val="single" w:sz="4" w:space="0" w:color="auto"/>
              <w:right w:val="single" w:sz="4" w:space="0" w:color="000000"/>
            </w:tcBorders>
          </w:tcPr>
          <w:p w14:paraId="7048F0AA" w14:textId="77777777" w:rsidR="003854C7" w:rsidRPr="002D04DD" w:rsidRDefault="003854C7" w:rsidP="00AA1C0D">
            <w:pPr>
              <w:spacing w:after="0" w:line="240" w:lineRule="auto"/>
              <w:jc w:val="right"/>
              <w:rPr>
                <w:rFonts w:cstheme="minorHAnsi"/>
                <w:b/>
                <w:bCs/>
                <w:color w:val="000000"/>
                <w:lang w:val="ka-GE"/>
              </w:rPr>
            </w:pPr>
          </w:p>
        </w:tc>
        <w:tc>
          <w:tcPr>
            <w:tcW w:w="7608" w:type="dxa"/>
            <w:gridSpan w:val="4"/>
            <w:tcBorders>
              <w:top w:val="single" w:sz="4" w:space="0" w:color="auto"/>
              <w:left w:val="single" w:sz="4" w:space="0" w:color="auto"/>
              <w:bottom w:val="single" w:sz="4" w:space="0" w:color="auto"/>
              <w:right w:val="single" w:sz="4" w:space="0" w:color="000000"/>
            </w:tcBorders>
            <w:vAlign w:val="center"/>
            <w:hideMark/>
          </w:tcPr>
          <w:p w14:paraId="39459608" w14:textId="77777777" w:rsidR="003854C7" w:rsidRPr="002D04DD" w:rsidRDefault="003854C7" w:rsidP="00AA1C0D">
            <w:pPr>
              <w:spacing w:after="0" w:line="240" w:lineRule="auto"/>
              <w:jc w:val="right"/>
              <w:rPr>
                <w:rFonts w:cstheme="minorHAnsi"/>
                <w:b/>
                <w:bCs/>
                <w:color w:val="000000"/>
              </w:rPr>
            </w:pPr>
            <w:r w:rsidRPr="002D04DD">
              <w:rPr>
                <w:rFonts w:cstheme="minorHAnsi"/>
                <w:b/>
                <w:bCs/>
                <w:color w:val="000000"/>
                <w:lang w:val="ka-GE"/>
              </w:rPr>
              <w:t>სულ დღგ-ს ჩათვლით:</w:t>
            </w:r>
          </w:p>
        </w:tc>
        <w:tc>
          <w:tcPr>
            <w:tcW w:w="1776" w:type="dxa"/>
            <w:tcBorders>
              <w:top w:val="nil"/>
              <w:left w:val="nil"/>
              <w:bottom w:val="single" w:sz="4" w:space="0" w:color="auto"/>
              <w:right w:val="single" w:sz="4" w:space="0" w:color="auto"/>
            </w:tcBorders>
            <w:vAlign w:val="center"/>
            <w:hideMark/>
          </w:tcPr>
          <w:p w14:paraId="3D997684" w14:textId="77777777" w:rsidR="003854C7" w:rsidRPr="002D04DD" w:rsidRDefault="003854C7" w:rsidP="00AA1C0D">
            <w:pPr>
              <w:spacing w:after="0" w:line="240" w:lineRule="auto"/>
              <w:rPr>
                <w:rFonts w:cstheme="minorHAnsi"/>
                <w:color w:val="000000"/>
                <w:sz w:val="20"/>
                <w:szCs w:val="20"/>
              </w:rPr>
            </w:pPr>
            <w:r w:rsidRPr="002D04DD">
              <w:rPr>
                <w:rFonts w:cstheme="minorHAnsi"/>
                <w:color w:val="000000"/>
                <w:sz w:val="20"/>
                <w:szCs w:val="20"/>
              </w:rPr>
              <w:t> </w:t>
            </w:r>
          </w:p>
        </w:tc>
      </w:tr>
    </w:tbl>
    <w:p w14:paraId="533E4801" w14:textId="77777777" w:rsidR="003854C7" w:rsidRPr="00686432" w:rsidRDefault="003854C7" w:rsidP="003854C7">
      <w:pPr>
        <w:tabs>
          <w:tab w:val="left" w:pos="0"/>
        </w:tabs>
        <w:spacing w:after="0" w:line="240" w:lineRule="auto"/>
        <w:jc w:val="both"/>
        <w:rPr>
          <w:rFonts w:ascii="Sylfaen" w:hAnsi="Sylfaen" w:cs="Sylfaen"/>
          <w:lang w:val="ka-GE"/>
        </w:rPr>
      </w:pPr>
    </w:p>
    <w:tbl>
      <w:tblPr>
        <w:tblW w:w="9720" w:type="dxa"/>
        <w:tblLook w:val="01E0" w:firstRow="1" w:lastRow="1" w:firstColumn="1" w:lastColumn="1" w:noHBand="0" w:noVBand="0"/>
      </w:tblPr>
      <w:tblGrid>
        <w:gridCol w:w="4860"/>
        <w:gridCol w:w="4860"/>
      </w:tblGrid>
      <w:tr w:rsidR="00CC55A5" w:rsidRPr="009A3A26" w14:paraId="4371C3AE" w14:textId="77777777" w:rsidTr="00CC55A5">
        <w:trPr>
          <w:trHeight w:val="4482"/>
        </w:trPr>
        <w:tc>
          <w:tcPr>
            <w:tcW w:w="4860" w:type="dxa"/>
          </w:tcPr>
          <w:p w14:paraId="792840D8" w14:textId="77777777" w:rsidR="00CC55A5" w:rsidRPr="009A3A26" w:rsidRDefault="00CC55A5" w:rsidP="00CC55A5">
            <w:pPr>
              <w:rPr>
                <w:rFonts w:ascii="Sylfaen" w:hAnsi="Sylfaen"/>
                <w:sz w:val="18"/>
                <w:szCs w:val="18"/>
                <w:lang w:val="ka-GE"/>
              </w:rPr>
            </w:pPr>
          </w:p>
          <w:p w14:paraId="184CA797" w14:textId="77777777" w:rsidR="00CC55A5" w:rsidRPr="009A3A26" w:rsidRDefault="00CC55A5" w:rsidP="00CC55A5">
            <w:pPr>
              <w:rPr>
                <w:rFonts w:ascii="Sylfaen" w:hAnsi="Sylfaen"/>
                <w:b/>
                <w:sz w:val="18"/>
                <w:szCs w:val="18"/>
                <w:lang w:val="ka-GE"/>
              </w:rPr>
            </w:pPr>
            <w:r w:rsidRPr="009A3A26">
              <w:rPr>
                <w:rFonts w:ascii="Sylfaen" w:hAnsi="Sylfaen"/>
                <w:b/>
                <w:sz w:val="18"/>
                <w:szCs w:val="18"/>
                <w:lang w:val="ka-GE"/>
              </w:rPr>
              <w:t xml:space="preserve">    შემსყიდველი </w:t>
            </w:r>
          </w:p>
          <w:p w14:paraId="4FC60EEA" w14:textId="77777777" w:rsidR="00CC55A5" w:rsidRPr="009A3A26" w:rsidRDefault="00CC55A5" w:rsidP="00CC55A5">
            <w:pPr>
              <w:rPr>
                <w:rFonts w:ascii="Sylfaen" w:hAnsi="Sylfaen"/>
                <w:b/>
                <w:sz w:val="18"/>
                <w:szCs w:val="18"/>
                <w:lang w:val="ka-GE"/>
              </w:rPr>
            </w:pPr>
          </w:p>
          <w:p w14:paraId="7C3716A6" w14:textId="77777777" w:rsidR="00CC55A5" w:rsidRPr="009A3A26" w:rsidRDefault="00CC55A5" w:rsidP="00CC55A5">
            <w:pPr>
              <w:rPr>
                <w:rFonts w:ascii="Sylfaen" w:hAnsi="Sylfaen"/>
                <w:b/>
                <w:sz w:val="18"/>
                <w:szCs w:val="18"/>
                <w:lang w:val="ka-GE"/>
              </w:rPr>
            </w:pPr>
          </w:p>
          <w:p w14:paraId="686CD0DE" w14:textId="77777777" w:rsidR="00CC55A5" w:rsidRPr="009A3A26" w:rsidRDefault="00CC55A5" w:rsidP="00CC55A5">
            <w:pPr>
              <w:rPr>
                <w:rFonts w:ascii="Sylfaen" w:hAnsi="Sylfaen"/>
                <w:bCs/>
                <w:sz w:val="18"/>
                <w:szCs w:val="18"/>
                <w:lang w:val="ka-GE"/>
              </w:rPr>
            </w:pPr>
            <w:permStart w:id="1396209180" w:edGrp="everyone"/>
            <w:r w:rsidRPr="009A3A26">
              <w:rPr>
                <w:rFonts w:ascii="Sylfaen" w:hAnsi="Sylfaen"/>
                <w:bCs/>
                <w:sz w:val="18"/>
                <w:szCs w:val="18"/>
                <w:lang w:val="ka-GE"/>
              </w:rPr>
              <w:t>_________________________</w:t>
            </w:r>
            <w:permEnd w:id="1396209180"/>
          </w:p>
          <w:p w14:paraId="27D67759" w14:textId="77777777" w:rsidR="00CC55A5" w:rsidRPr="009A3A26" w:rsidRDefault="00CC55A5" w:rsidP="00CC55A5">
            <w:pPr>
              <w:rPr>
                <w:rFonts w:ascii="AcadNusx" w:hAnsi="AcadNusx" w:cs="Geo ABC"/>
                <w:bCs/>
                <w:sz w:val="18"/>
                <w:szCs w:val="18"/>
                <w:lang w:val="es-ES"/>
              </w:rPr>
            </w:pPr>
          </w:p>
        </w:tc>
        <w:tc>
          <w:tcPr>
            <w:tcW w:w="4860" w:type="dxa"/>
          </w:tcPr>
          <w:p w14:paraId="3195CA83" w14:textId="77777777" w:rsidR="00CC55A5" w:rsidRPr="00FA4702" w:rsidRDefault="00CC55A5" w:rsidP="00CC55A5">
            <w:pPr>
              <w:ind w:right="180"/>
              <w:rPr>
                <w:rFonts w:ascii="Sylfaen" w:hAnsi="Sylfaen"/>
                <w:sz w:val="18"/>
                <w:szCs w:val="18"/>
                <w:lang w:val="es-ES"/>
              </w:rPr>
            </w:pPr>
            <w:r w:rsidRPr="009A3A26">
              <w:rPr>
                <w:rFonts w:ascii="Sylfaen" w:hAnsi="Sylfaen" w:cs="Sylfaen"/>
                <w:b/>
                <w:bCs/>
                <w:sz w:val="18"/>
                <w:szCs w:val="18"/>
                <w:lang w:val="ka-GE"/>
              </w:rPr>
              <w:t xml:space="preserve">    </w:t>
            </w:r>
          </w:p>
          <w:p w14:paraId="5A86D2B6" w14:textId="77777777" w:rsidR="00CC55A5" w:rsidRPr="009A3A26" w:rsidRDefault="00CC55A5" w:rsidP="00CC55A5">
            <w:pPr>
              <w:rPr>
                <w:rFonts w:ascii="Sylfaen" w:hAnsi="Sylfaen" w:cs="Sylfaen"/>
                <w:b/>
                <w:bCs/>
                <w:sz w:val="18"/>
                <w:szCs w:val="18"/>
                <w:lang w:val="ka-GE"/>
              </w:rPr>
            </w:pPr>
            <w:r w:rsidRPr="009A3A26">
              <w:rPr>
                <w:rFonts w:ascii="Sylfaen" w:hAnsi="Sylfaen" w:cs="Sylfaen"/>
                <w:b/>
                <w:bCs/>
                <w:sz w:val="18"/>
                <w:szCs w:val="18"/>
                <w:lang w:val="ka-GE"/>
              </w:rPr>
              <w:t>მიმწოდებელი</w:t>
            </w:r>
          </w:p>
          <w:p w14:paraId="43FA93B4" w14:textId="77777777" w:rsidR="009A3A26" w:rsidRPr="009A3A26" w:rsidRDefault="009A3A26" w:rsidP="009A3A26">
            <w:pPr>
              <w:rPr>
                <w:rFonts w:ascii="Sylfaen" w:hAnsi="Sylfaen" w:cs="Sylfaen"/>
                <w:b/>
                <w:bCs/>
                <w:sz w:val="18"/>
                <w:szCs w:val="18"/>
                <w:lang w:val="ka-GE"/>
              </w:rPr>
            </w:pPr>
            <w:r w:rsidRPr="009A3A26">
              <w:rPr>
                <w:rFonts w:ascii="Sylfaen" w:hAnsi="Sylfaen" w:cs="Sylfaen"/>
                <w:b/>
                <w:bCs/>
                <w:sz w:val="18"/>
                <w:szCs w:val="18"/>
                <w:lang w:val="ka-GE"/>
              </w:rPr>
              <w:t>შპს ,,იუ–ჯი–თი’’</w:t>
            </w:r>
          </w:p>
          <w:p w14:paraId="7F012B2A"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მის: თბილისი, ი. ჭავჭავაძის გამზ. #17ე</w:t>
            </w:r>
          </w:p>
          <w:p w14:paraId="6AE1F519"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0179 თბილისი, საქართველო</w:t>
            </w:r>
          </w:p>
          <w:p w14:paraId="7984B03F"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ს/კ 204892964</w:t>
            </w:r>
          </w:p>
          <w:p w14:paraId="726A5DF0"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ტელეფონი: 2 220505</w:t>
            </w:r>
          </w:p>
          <w:p w14:paraId="75A2C688" w14:textId="77777777" w:rsidR="009A3A26" w:rsidRPr="009A3A26" w:rsidRDefault="009A3A26" w:rsidP="009A3A26">
            <w:pPr>
              <w:rPr>
                <w:rFonts w:ascii="Sylfaen" w:hAnsi="Sylfaen" w:cs="Sylfaen"/>
                <w:b/>
                <w:bCs/>
                <w:sz w:val="18"/>
                <w:szCs w:val="18"/>
                <w:lang w:val="ka-GE"/>
              </w:rPr>
            </w:pPr>
          </w:p>
          <w:p w14:paraId="00A74379" w14:textId="77777777" w:rsidR="009A3A26" w:rsidRPr="009A3A26" w:rsidRDefault="009A3A26" w:rsidP="009A3A26">
            <w:pPr>
              <w:rPr>
                <w:rFonts w:ascii="Sylfaen" w:hAnsi="Sylfaen" w:cs="Sylfaen"/>
                <w:b/>
                <w:bCs/>
                <w:sz w:val="18"/>
                <w:szCs w:val="18"/>
                <w:lang w:val="ka-GE"/>
              </w:rPr>
            </w:pPr>
            <w:r w:rsidRPr="009A3A26">
              <w:rPr>
                <w:rFonts w:ascii="Sylfaen" w:hAnsi="Sylfaen" w:cs="Sylfaen"/>
                <w:b/>
                <w:bCs/>
                <w:sz w:val="18"/>
                <w:szCs w:val="18"/>
                <w:lang w:val="ka-GE"/>
              </w:rPr>
              <w:t>საბანკო რეკვიზიტები:</w:t>
            </w:r>
          </w:p>
          <w:p w14:paraId="2BD43A5F"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სს „საქართველოს ბანკი“</w:t>
            </w:r>
          </w:p>
          <w:p w14:paraId="07D017F2"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ბანკის კოდი: BAGAGE22</w:t>
            </w:r>
          </w:p>
          <w:p w14:paraId="55335E31"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ა/ა: GE88BG0000000261644601</w:t>
            </w:r>
          </w:p>
          <w:p w14:paraId="2EB153A2" w14:textId="05832DC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 xml:space="preserve">სს </w:t>
            </w:r>
            <w:r w:rsidR="009C0E20">
              <w:rPr>
                <w:rFonts w:ascii="Sylfaen" w:hAnsi="Sylfaen" w:cs="Sylfaen"/>
                <w:sz w:val="18"/>
                <w:szCs w:val="18"/>
                <w:lang w:val="ka-GE"/>
              </w:rPr>
              <w:t>„</w:t>
            </w:r>
            <w:r w:rsidRPr="009A3A26">
              <w:rPr>
                <w:rFonts w:ascii="Sylfaen" w:hAnsi="Sylfaen" w:cs="Sylfaen"/>
                <w:sz w:val="18"/>
                <w:szCs w:val="18"/>
                <w:lang w:val="ka-GE"/>
              </w:rPr>
              <w:t>თიბისი ბანკი</w:t>
            </w:r>
            <w:r w:rsidR="009C0E20">
              <w:rPr>
                <w:rFonts w:ascii="Sylfaen" w:hAnsi="Sylfaen" w:cs="Sylfaen"/>
                <w:sz w:val="18"/>
                <w:szCs w:val="18"/>
                <w:lang w:val="ka-GE"/>
              </w:rPr>
              <w:t>“</w:t>
            </w:r>
          </w:p>
          <w:p w14:paraId="63E23721"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ბანკის კოდი:TBCBGE22</w:t>
            </w:r>
          </w:p>
          <w:p w14:paraId="3CEF77E0" w14:textId="002FC491" w:rsidR="00CC55A5" w:rsidRPr="009A3A26" w:rsidRDefault="009A3A26" w:rsidP="00CC55A5">
            <w:pPr>
              <w:rPr>
                <w:rFonts w:ascii="Sylfaen" w:hAnsi="Sylfaen" w:cs="Sylfaen"/>
                <w:sz w:val="18"/>
                <w:szCs w:val="18"/>
                <w:lang w:val="es-ES"/>
              </w:rPr>
            </w:pPr>
            <w:r w:rsidRPr="009A3A26">
              <w:rPr>
                <w:rFonts w:ascii="Sylfaen" w:hAnsi="Sylfaen" w:cs="Sylfaen"/>
                <w:sz w:val="18"/>
                <w:szCs w:val="18"/>
                <w:lang w:val="ka-GE"/>
              </w:rPr>
              <w:lastRenderedPageBreak/>
              <w:t>ა/ა: GE05TB0600000005467291</w:t>
            </w:r>
          </w:p>
          <w:p w14:paraId="37B6087F" w14:textId="77777777" w:rsidR="00CC55A5" w:rsidRPr="009A3A26" w:rsidRDefault="00CC55A5" w:rsidP="00CC55A5">
            <w:pPr>
              <w:rPr>
                <w:rFonts w:ascii="Sylfaen" w:hAnsi="Sylfaen"/>
                <w:bCs/>
                <w:sz w:val="18"/>
                <w:szCs w:val="18"/>
                <w:lang w:val="ka-GE"/>
              </w:rPr>
            </w:pPr>
            <w:r w:rsidRPr="009A3A26">
              <w:rPr>
                <w:rFonts w:ascii="Sylfaen" w:hAnsi="Sylfaen"/>
                <w:bCs/>
                <w:sz w:val="18"/>
                <w:szCs w:val="18"/>
                <w:lang w:val="ka-GE"/>
              </w:rPr>
              <w:t>_________________________</w:t>
            </w:r>
          </w:p>
          <w:p w14:paraId="689AD7BA" w14:textId="77777777" w:rsidR="009A3A26" w:rsidRPr="009A3A26" w:rsidRDefault="009A3A26" w:rsidP="009A3A26">
            <w:pPr>
              <w:rPr>
                <w:rFonts w:ascii="AcadNusx" w:hAnsi="AcadNusx" w:cs="Geo ABC"/>
                <w:bCs/>
                <w:sz w:val="18"/>
                <w:szCs w:val="18"/>
                <w:lang w:val="es-ES"/>
              </w:rPr>
            </w:pPr>
            <w:r w:rsidRPr="009A3A26">
              <w:rPr>
                <w:rFonts w:ascii="Sylfaen" w:hAnsi="Sylfaen" w:cs="Sylfaen"/>
                <w:bCs/>
                <w:sz w:val="18"/>
                <w:szCs w:val="18"/>
                <w:lang w:val="es-ES"/>
              </w:rPr>
              <w:t>გენერალური</w:t>
            </w:r>
            <w:r w:rsidRPr="009A3A26">
              <w:rPr>
                <w:rFonts w:ascii="AcadNusx" w:hAnsi="AcadNusx" w:cs="Geo ABC"/>
                <w:bCs/>
                <w:sz w:val="18"/>
                <w:szCs w:val="18"/>
                <w:lang w:val="es-ES"/>
              </w:rPr>
              <w:t xml:space="preserve"> </w:t>
            </w:r>
            <w:r w:rsidRPr="009A3A26">
              <w:rPr>
                <w:rFonts w:ascii="Sylfaen" w:hAnsi="Sylfaen" w:cs="Sylfaen"/>
                <w:bCs/>
                <w:sz w:val="18"/>
                <w:szCs w:val="18"/>
                <w:lang w:val="es-ES"/>
              </w:rPr>
              <w:t>დირექტორი</w:t>
            </w:r>
          </w:p>
          <w:p w14:paraId="69AD5B5C" w14:textId="1752EB31" w:rsidR="009A3A26" w:rsidRPr="009A3A26" w:rsidRDefault="009A3A26" w:rsidP="009A3A26">
            <w:pPr>
              <w:rPr>
                <w:rFonts w:ascii="AcadNusx" w:hAnsi="AcadNusx" w:cs="Geo ABC"/>
                <w:bCs/>
                <w:sz w:val="18"/>
                <w:szCs w:val="18"/>
                <w:lang w:val="es-ES"/>
              </w:rPr>
            </w:pPr>
            <w:r w:rsidRPr="009A3A26">
              <w:rPr>
                <w:rFonts w:ascii="AcadNusx" w:hAnsi="AcadNusx" w:cs="Geo ABC"/>
                <w:bCs/>
                <w:sz w:val="18"/>
                <w:szCs w:val="18"/>
                <w:lang w:val="es-ES"/>
              </w:rPr>
              <w:t>/</w:t>
            </w:r>
            <w:r w:rsidRPr="009A3A26">
              <w:rPr>
                <w:rFonts w:ascii="Sylfaen" w:hAnsi="Sylfaen" w:cs="Sylfaen"/>
                <w:bCs/>
                <w:sz w:val="18"/>
                <w:szCs w:val="18"/>
                <w:lang w:val="es-ES"/>
              </w:rPr>
              <w:t>ერმილე</w:t>
            </w:r>
            <w:r w:rsidRPr="009A3A26">
              <w:rPr>
                <w:rFonts w:ascii="AcadNusx" w:hAnsi="AcadNusx" w:cs="Geo ABC"/>
                <w:bCs/>
                <w:sz w:val="18"/>
                <w:szCs w:val="18"/>
                <w:lang w:val="es-ES"/>
              </w:rPr>
              <w:t xml:space="preserve"> </w:t>
            </w:r>
            <w:r w:rsidRPr="009A3A26">
              <w:rPr>
                <w:rFonts w:ascii="Sylfaen" w:hAnsi="Sylfaen" w:cs="Sylfaen"/>
                <w:bCs/>
                <w:sz w:val="18"/>
                <w:szCs w:val="18"/>
                <w:lang w:val="es-ES"/>
              </w:rPr>
              <w:t>სულაძე</w:t>
            </w:r>
            <w:r w:rsidRPr="009A3A26">
              <w:rPr>
                <w:rFonts w:ascii="AcadNusx" w:hAnsi="AcadNusx" w:cs="Geo ABC"/>
                <w:bCs/>
                <w:sz w:val="18"/>
                <w:szCs w:val="18"/>
                <w:lang w:val="es-ES"/>
              </w:rPr>
              <w:t>/</w:t>
            </w:r>
          </w:p>
        </w:tc>
      </w:tr>
    </w:tbl>
    <w:p w14:paraId="7B28F1F7" w14:textId="77777777" w:rsidR="00CC55A5" w:rsidRDefault="00CC55A5" w:rsidP="003854C7">
      <w:pPr>
        <w:tabs>
          <w:tab w:val="left" w:pos="0"/>
        </w:tabs>
        <w:spacing w:after="0" w:line="240" w:lineRule="auto"/>
        <w:rPr>
          <w:rFonts w:ascii="Sylfaen" w:eastAsia="Calibri" w:hAnsi="Sylfaen" w:cs="Sylfaen"/>
          <w:b/>
          <w:bCs/>
        </w:rPr>
      </w:pPr>
    </w:p>
    <w:p w14:paraId="61635EAC" w14:textId="77777777" w:rsidR="009A3A26" w:rsidRDefault="009A3A26" w:rsidP="003854C7">
      <w:pPr>
        <w:tabs>
          <w:tab w:val="left" w:pos="0"/>
        </w:tabs>
        <w:spacing w:after="0" w:line="240" w:lineRule="auto"/>
        <w:rPr>
          <w:rFonts w:ascii="Sylfaen" w:eastAsia="Calibri" w:hAnsi="Sylfaen" w:cs="Sylfaen"/>
          <w:b/>
          <w:bCs/>
        </w:rPr>
      </w:pPr>
    </w:p>
    <w:p w14:paraId="2D6B205D" w14:textId="77777777" w:rsidR="009A3A26" w:rsidRDefault="009A3A26" w:rsidP="003854C7">
      <w:pPr>
        <w:tabs>
          <w:tab w:val="left" w:pos="0"/>
        </w:tabs>
        <w:spacing w:after="0" w:line="240" w:lineRule="auto"/>
        <w:rPr>
          <w:rFonts w:ascii="Sylfaen" w:eastAsia="Calibri" w:hAnsi="Sylfaen" w:cs="Sylfaen"/>
          <w:b/>
          <w:bCs/>
        </w:rPr>
      </w:pPr>
    </w:p>
    <w:p w14:paraId="0AF0EDA4" w14:textId="77777777" w:rsidR="009A3A26" w:rsidRDefault="009A3A26" w:rsidP="003854C7">
      <w:pPr>
        <w:tabs>
          <w:tab w:val="left" w:pos="0"/>
        </w:tabs>
        <w:spacing w:after="0" w:line="240" w:lineRule="auto"/>
        <w:rPr>
          <w:rFonts w:ascii="Sylfaen" w:eastAsia="Calibri" w:hAnsi="Sylfaen" w:cs="Sylfaen"/>
          <w:b/>
          <w:bCs/>
        </w:rPr>
      </w:pPr>
    </w:p>
    <w:p w14:paraId="48F38580" w14:textId="77777777" w:rsidR="009A3A26" w:rsidRDefault="009A3A26" w:rsidP="003854C7">
      <w:pPr>
        <w:tabs>
          <w:tab w:val="left" w:pos="0"/>
        </w:tabs>
        <w:spacing w:after="0" w:line="240" w:lineRule="auto"/>
        <w:rPr>
          <w:rFonts w:ascii="Sylfaen" w:eastAsia="Calibri" w:hAnsi="Sylfaen" w:cs="Sylfaen"/>
          <w:b/>
          <w:bCs/>
        </w:rPr>
      </w:pPr>
    </w:p>
    <w:p w14:paraId="0503113E" w14:textId="77777777" w:rsidR="009A3A26" w:rsidRDefault="009A3A26" w:rsidP="003854C7">
      <w:pPr>
        <w:tabs>
          <w:tab w:val="left" w:pos="0"/>
        </w:tabs>
        <w:spacing w:after="0" w:line="240" w:lineRule="auto"/>
        <w:rPr>
          <w:rFonts w:ascii="Sylfaen" w:eastAsia="Calibri" w:hAnsi="Sylfaen" w:cs="Sylfaen"/>
          <w:b/>
          <w:bCs/>
        </w:rPr>
      </w:pPr>
    </w:p>
    <w:p w14:paraId="18E422F7" w14:textId="77777777" w:rsidR="009A3A26" w:rsidRDefault="009A3A26" w:rsidP="003854C7">
      <w:pPr>
        <w:tabs>
          <w:tab w:val="left" w:pos="0"/>
        </w:tabs>
        <w:spacing w:after="0" w:line="240" w:lineRule="auto"/>
        <w:rPr>
          <w:rFonts w:ascii="Sylfaen" w:eastAsia="Calibri" w:hAnsi="Sylfaen" w:cs="Sylfaen"/>
          <w:b/>
          <w:bCs/>
        </w:rPr>
      </w:pPr>
    </w:p>
    <w:p w14:paraId="36FC4818" w14:textId="77777777" w:rsidR="009A3A26" w:rsidRDefault="009A3A26" w:rsidP="003854C7">
      <w:pPr>
        <w:tabs>
          <w:tab w:val="left" w:pos="0"/>
        </w:tabs>
        <w:spacing w:after="0" w:line="240" w:lineRule="auto"/>
        <w:rPr>
          <w:rFonts w:ascii="Sylfaen" w:eastAsia="Calibri" w:hAnsi="Sylfaen" w:cs="Sylfaen"/>
          <w:b/>
          <w:bCs/>
        </w:rPr>
      </w:pPr>
    </w:p>
    <w:p w14:paraId="05B48F18" w14:textId="77777777" w:rsidR="009A3A26" w:rsidRDefault="009A3A26" w:rsidP="003854C7">
      <w:pPr>
        <w:tabs>
          <w:tab w:val="left" w:pos="0"/>
        </w:tabs>
        <w:spacing w:after="0" w:line="240" w:lineRule="auto"/>
        <w:rPr>
          <w:rFonts w:ascii="Sylfaen" w:eastAsia="Calibri" w:hAnsi="Sylfaen" w:cs="Sylfaen"/>
          <w:b/>
          <w:bCs/>
        </w:rPr>
      </w:pPr>
    </w:p>
    <w:p w14:paraId="55544AB0" w14:textId="77777777" w:rsidR="009A3A26" w:rsidRDefault="009A3A26" w:rsidP="003854C7">
      <w:pPr>
        <w:tabs>
          <w:tab w:val="left" w:pos="0"/>
        </w:tabs>
        <w:spacing w:after="0" w:line="240" w:lineRule="auto"/>
        <w:rPr>
          <w:rFonts w:ascii="Sylfaen" w:eastAsia="Calibri" w:hAnsi="Sylfaen" w:cs="Sylfaen"/>
          <w:b/>
          <w:bCs/>
        </w:rPr>
      </w:pPr>
    </w:p>
    <w:p w14:paraId="3BF82439" w14:textId="77777777" w:rsidR="009A3A26" w:rsidRDefault="009A3A26" w:rsidP="003854C7">
      <w:pPr>
        <w:tabs>
          <w:tab w:val="left" w:pos="0"/>
        </w:tabs>
        <w:spacing w:after="0" w:line="240" w:lineRule="auto"/>
        <w:rPr>
          <w:rFonts w:ascii="Sylfaen" w:eastAsia="Calibri" w:hAnsi="Sylfaen" w:cs="Sylfaen"/>
          <w:b/>
          <w:bCs/>
        </w:rPr>
      </w:pPr>
    </w:p>
    <w:p w14:paraId="41ABF59A" w14:textId="77777777" w:rsidR="009A3A26" w:rsidRDefault="009A3A26" w:rsidP="003854C7">
      <w:pPr>
        <w:tabs>
          <w:tab w:val="left" w:pos="0"/>
        </w:tabs>
        <w:spacing w:after="0" w:line="240" w:lineRule="auto"/>
        <w:rPr>
          <w:rFonts w:ascii="Sylfaen" w:eastAsia="Calibri" w:hAnsi="Sylfaen" w:cs="Sylfaen"/>
          <w:b/>
          <w:bCs/>
        </w:rPr>
      </w:pPr>
    </w:p>
    <w:p w14:paraId="1C419B92" w14:textId="77777777" w:rsidR="009A3A26" w:rsidRDefault="009A3A26" w:rsidP="003854C7">
      <w:pPr>
        <w:tabs>
          <w:tab w:val="left" w:pos="0"/>
        </w:tabs>
        <w:spacing w:after="0" w:line="240" w:lineRule="auto"/>
        <w:rPr>
          <w:rFonts w:ascii="Sylfaen" w:eastAsia="Calibri" w:hAnsi="Sylfaen" w:cs="Sylfaen"/>
          <w:b/>
          <w:bCs/>
        </w:rPr>
      </w:pPr>
    </w:p>
    <w:p w14:paraId="60E9DEF6" w14:textId="77777777" w:rsidR="009A3A26" w:rsidRDefault="009A3A26" w:rsidP="003854C7">
      <w:pPr>
        <w:tabs>
          <w:tab w:val="left" w:pos="0"/>
        </w:tabs>
        <w:spacing w:after="0" w:line="240" w:lineRule="auto"/>
        <w:rPr>
          <w:rFonts w:ascii="Sylfaen" w:eastAsia="Calibri" w:hAnsi="Sylfaen" w:cs="Sylfaen"/>
          <w:b/>
          <w:bCs/>
        </w:rPr>
      </w:pPr>
    </w:p>
    <w:p w14:paraId="44121B0A" w14:textId="77777777" w:rsidR="009A3A26" w:rsidRDefault="009A3A26" w:rsidP="003854C7">
      <w:pPr>
        <w:tabs>
          <w:tab w:val="left" w:pos="0"/>
        </w:tabs>
        <w:spacing w:after="0" w:line="240" w:lineRule="auto"/>
        <w:rPr>
          <w:rFonts w:ascii="Sylfaen" w:eastAsia="Calibri" w:hAnsi="Sylfaen" w:cs="Sylfaen"/>
          <w:b/>
          <w:bCs/>
        </w:rPr>
      </w:pPr>
    </w:p>
    <w:p w14:paraId="07E4E249" w14:textId="77777777" w:rsidR="009A3A26" w:rsidRDefault="009A3A26" w:rsidP="003854C7">
      <w:pPr>
        <w:tabs>
          <w:tab w:val="left" w:pos="0"/>
        </w:tabs>
        <w:spacing w:after="0" w:line="240" w:lineRule="auto"/>
        <w:rPr>
          <w:rFonts w:ascii="Sylfaen" w:eastAsia="Calibri" w:hAnsi="Sylfaen" w:cs="Sylfaen"/>
          <w:b/>
          <w:bCs/>
        </w:rPr>
      </w:pPr>
    </w:p>
    <w:p w14:paraId="4028F5B5" w14:textId="77777777" w:rsidR="009A3A26" w:rsidRDefault="009A3A26" w:rsidP="003854C7">
      <w:pPr>
        <w:tabs>
          <w:tab w:val="left" w:pos="0"/>
        </w:tabs>
        <w:spacing w:after="0" w:line="240" w:lineRule="auto"/>
        <w:rPr>
          <w:rFonts w:ascii="Sylfaen" w:eastAsia="Calibri" w:hAnsi="Sylfaen" w:cs="Sylfaen"/>
          <w:b/>
          <w:bCs/>
        </w:rPr>
      </w:pPr>
    </w:p>
    <w:p w14:paraId="4D9782B0" w14:textId="77777777" w:rsidR="009A3A26" w:rsidRDefault="009A3A26" w:rsidP="003854C7">
      <w:pPr>
        <w:tabs>
          <w:tab w:val="left" w:pos="0"/>
        </w:tabs>
        <w:spacing w:after="0" w:line="240" w:lineRule="auto"/>
        <w:rPr>
          <w:rFonts w:ascii="Sylfaen" w:eastAsia="Calibri" w:hAnsi="Sylfaen" w:cs="Sylfaen"/>
          <w:b/>
          <w:bCs/>
        </w:rPr>
      </w:pPr>
    </w:p>
    <w:p w14:paraId="0E6AFB01" w14:textId="77777777" w:rsidR="009A3A26" w:rsidRDefault="009A3A26" w:rsidP="003854C7">
      <w:pPr>
        <w:tabs>
          <w:tab w:val="left" w:pos="0"/>
        </w:tabs>
        <w:spacing w:after="0" w:line="240" w:lineRule="auto"/>
        <w:rPr>
          <w:rFonts w:ascii="Sylfaen" w:eastAsia="Calibri" w:hAnsi="Sylfaen" w:cs="Sylfaen"/>
          <w:b/>
          <w:bCs/>
        </w:rPr>
      </w:pPr>
    </w:p>
    <w:p w14:paraId="6B221D57" w14:textId="77777777" w:rsidR="009A3A26" w:rsidRDefault="009A3A26" w:rsidP="003854C7">
      <w:pPr>
        <w:tabs>
          <w:tab w:val="left" w:pos="0"/>
        </w:tabs>
        <w:spacing w:after="0" w:line="240" w:lineRule="auto"/>
        <w:rPr>
          <w:rFonts w:ascii="Sylfaen" w:eastAsia="Calibri" w:hAnsi="Sylfaen" w:cs="Sylfaen"/>
          <w:b/>
          <w:bCs/>
        </w:rPr>
      </w:pPr>
    </w:p>
    <w:p w14:paraId="413FDFE9" w14:textId="77777777" w:rsidR="009A3A26" w:rsidRDefault="009A3A26" w:rsidP="003854C7">
      <w:pPr>
        <w:tabs>
          <w:tab w:val="left" w:pos="0"/>
        </w:tabs>
        <w:spacing w:after="0" w:line="240" w:lineRule="auto"/>
        <w:rPr>
          <w:rFonts w:ascii="Sylfaen" w:eastAsia="Calibri" w:hAnsi="Sylfaen" w:cs="Sylfaen"/>
          <w:b/>
          <w:bCs/>
        </w:rPr>
      </w:pPr>
    </w:p>
    <w:p w14:paraId="5823BD28" w14:textId="77777777" w:rsidR="009A3A26" w:rsidRDefault="009A3A26" w:rsidP="003854C7">
      <w:pPr>
        <w:tabs>
          <w:tab w:val="left" w:pos="0"/>
        </w:tabs>
        <w:spacing w:after="0" w:line="240" w:lineRule="auto"/>
        <w:rPr>
          <w:rFonts w:ascii="Sylfaen" w:eastAsia="Calibri" w:hAnsi="Sylfaen" w:cs="Sylfaen"/>
          <w:b/>
          <w:bCs/>
        </w:rPr>
      </w:pPr>
    </w:p>
    <w:p w14:paraId="5614D143" w14:textId="77777777" w:rsidR="009A3A26" w:rsidRDefault="009A3A26" w:rsidP="003854C7">
      <w:pPr>
        <w:tabs>
          <w:tab w:val="left" w:pos="0"/>
        </w:tabs>
        <w:spacing w:after="0" w:line="240" w:lineRule="auto"/>
        <w:rPr>
          <w:rFonts w:ascii="Sylfaen" w:eastAsia="Calibri" w:hAnsi="Sylfaen" w:cs="Sylfaen"/>
          <w:b/>
          <w:bCs/>
        </w:rPr>
      </w:pPr>
    </w:p>
    <w:p w14:paraId="3C1B20CC" w14:textId="77777777" w:rsidR="009A3A26" w:rsidRDefault="009A3A26" w:rsidP="003854C7">
      <w:pPr>
        <w:tabs>
          <w:tab w:val="left" w:pos="0"/>
        </w:tabs>
        <w:spacing w:after="0" w:line="240" w:lineRule="auto"/>
        <w:rPr>
          <w:rFonts w:ascii="Sylfaen" w:eastAsia="Calibri" w:hAnsi="Sylfaen" w:cs="Sylfaen"/>
          <w:b/>
          <w:bCs/>
        </w:rPr>
      </w:pPr>
    </w:p>
    <w:p w14:paraId="02DF454D" w14:textId="77777777" w:rsidR="009A3A26" w:rsidRDefault="009A3A26" w:rsidP="003854C7">
      <w:pPr>
        <w:tabs>
          <w:tab w:val="left" w:pos="0"/>
        </w:tabs>
        <w:spacing w:after="0" w:line="240" w:lineRule="auto"/>
        <w:rPr>
          <w:rFonts w:ascii="Sylfaen" w:eastAsia="Calibri" w:hAnsi="Sylfaen" w:cs="Sylfaen"/>
          <w:b/>
          <w:bCs/>
        </w:rPr>
      </w:pPr>
    </w:p>
    <w:p w14:paraId="1BD6FEDF" w14:textId="77777777" w:rsidR="009A3A26" w:rsidRDefault="009A3A26" w:rsidP="003854C7">
      <w:pPr>
        <w:tabs>
          <w:tab w:val="left" w:pos="0"/>
        </w:tabs>
        <w:spacing w:after="0" w:line="240" w:lineRule="auto"/>
        <w:rPr>
          <w:rFonts w:ascii="Sylfaen" w:eastAsia="Calibri" w:hAnsi="Sylfaen" w:cs="Sylfaen"/>
          <w:b/>
          <w:bCs/>
        </w:rPr>
      </w:pPr>
    </w:p>
    <w:p w14:paraId="6CBBA928" w14:textId="77777777" w:rsidR="009A3A26" w:rsidRDefault="009A3A26" w:rsidP="003854C7">
      <w:pPr>
        <w:tabs>
          <w:tab w:val="left" w:pos="0"/>
        </w:tabs>
        <w:spacing w:after="0" w:line="240" w:lineRule="auto"/>
        <w:rPr>
          <w:rFonts w:ascii="Sylfaen" w:eastAsia="Calibri" w:hAnsi="Sylfaen" w:cs="Sylfaen"/>
          <w:b/>
          <w:bCs/>
        </w:rPr>
      </w:pPr>
    </w:p>
    <w:p w14:paraId="3FC9CFB4" w14:textId="77777777" w:rsidR="009A3A26" w:rsidRDefault="009A3A26" w:rsidP="003854C7">
      <w:pPr>
        <w:tabs>
          <w:tab w:val="left" w:pos="0"/>
        </w:tabs>
        <w:spacing w:after="0" w:line="240" w:lineRule="auto"/>
        <w:rPr>
          <w:rFonts w:ascii="Sylfaen" w:eastAsia="Calibri" w:hAnsi="Sylfaen" w:cs="Sylfaen"/>
          <w:b/>
          <w:bCs/>
        </w:rPr>
      </w:pPr>
    </w:p>
    <w:p w14:paraId="663CD612" w14:textId="77777777" w:rsidR="009A3A26" w:rsidRDefault="009A3A26" w:rsidP="003854C7">
      <w:pPr>
        <w:tabs>
          <w:tab w:val="left" w:pos="0"/>
        </w:tabs>
        <w:spacing w:after="0" w:line="240" w:lineRule="auto"/>
        <w:rPr>
          <w:rFonts w:ascii="Sylfaen" w:eastAsia="Calibri" w:hAnsi="Sylfaen" w:cs="Sylfaen"/>
          <w:b/>
          <w:bCs/>
        </w:rPr>
      </w:pPr>
    </w:p>
    <w:p w14:paraId="1908F461" w14:textId="77777777" w:rsidR="009A3A26" w:rsidRDefault="009A3A26" w:rsidP="003854C7">
      <w:pPr>
        <w:tabs>
          <w:tab w:val="left" w:pos="0"/>
        </w:tabs>
        <w:spacing w:after="0" w:line="240" w:lineRule="auto"/>
        <w:rPr>
          <w:rFonts w:ascii="Sylfaen" w:eastAsia="Calibri" w:hAnsi="Sylfaen" w:cs="Sylfaen"/>
          <w:b/>
          <w:bCs/>
        </w:rPr>
      </w:pPr>
    </w:p>
    <w:p w14:paraId="4E8B24E0" w14:textId="77777777" w:rsidR="009A3A26" w:rsidRDefault="009A3A26" w:rsidP="003854C7">
      <w:pPr>
        <w:tabs>
          <w:tab w:val="left" w:pos="0"/>
        </w:tabs>
        <w:spacing w:after="0" w:line="240" w:lineRule="auto"/>
        <w:rPr>
          <w:rFonts w:ascii="Sylfaen" w:eastAsia="Calibri" w:hAnsi="Sylfaen" w:cs="Sylfaen"/>
          <w:b/>
          <w:bCs/>
        </w:rPr>
      </w:pPr>
    </w:p>
    <w:p w14:paraId="22F44CA2" w14:textId="77777777" w:rsidR="009A3A26" w:rsidRDefault="009A3A26" w:rsidP="003854C7">
      <w:pPr>
        <w:tabs>
          <w:tab w:val="left" w:pos="0"/>
        </w:tabs>
        <w:spacing w:after="0" w:line="240" w:lineRule="auto"/>
        <w:rPr>
          <w:rFonts w:ascii="Sylfaen" w:eastAsia="Calibri" w:hAnsi="Sylfaen" w:cs="Sylfaen"/>
          <w:b/>
          <w:bCs/>
        </w:rPr>
      </w:pPr>
    </w:p>
    <w:p w14:paraId="5F02E3F8" w14:textId="77777777" w:rsidR="0029197A" w:rsidRDefault="0029197A" w:rsidP="003854C7">
      <w:pPr>
        <w:tabs>
          <w:tab w:val="left" w:pos="0"/>
        </w:tabs>
        <w:spacing w:after="0" w:line="240" w:lineRule="auto"/>
        <w:rPr>
          <w:rFonts w:ascii="Sylfaen" w:eastAsia="Calibri" w:hAnsi="Sylfaen" w:cs="Sylfaen"/>
          <w:b/>
          <w:bCs/>
        </w:rPr>
      </w:pPr>
    </w:p>
    <w:p w14:paraId="30E01CDA" w14:textId="158469B9" w:rsidR="00AF3782" w:rsidRDefault="003854C7" w:rsidP="00AF3782">
      <w:pPr>
        <w:tabs>
          <w:tab w:val="left" w:pos="0"/>
        </w:tabs>
        <w:spacing w:after="0" w:line="240" w:lineRule="auto"/>
        <w:jc w:val="center"/>
        <w:rPr>
          <w:rFonts w:ascii="Sylfaen" w:eastAsia="Calibri" w:hAnsi="Sylfaen" w:cs="Sylfaen"/>
          <w:b/>
          <w:bCs/>
        </w:rPr>
      </w:pPr>
      <w:r w:rsidRPr="00686432">
        <w:rPr>
          <w:rFonts w:ascii="Sylfaen" w:eastAsia="Calibri" w:hAnsi="Sylfaen" w:cs="Sylfaen"/>
          <w:b/>
          <w:bCs/>
        </w:rPr>
        <w:t>ხელშეკრულება სახელმწიფო შესყიდვის შესახებ №</w:t>
      </w:r>
    </w:p>
    <w:p w14:paraId="723177E2" w14:textId="77777777" w:rsidR="00AF3782" w:rsidRDefault="00AF3782" w:rsidP="003854C7">
      <w:pPr>
        <w:tabs>
          <w:tab w:val="left" w:pos="0"/>
        </w:tabs>
        <w:spacing w:after="0" w:line="240" w:lineRule="auto"/>
        <w:rPr>
          <w:rFonts w:ascii="Sylfaen" w:eastAsia="Calibri" w:hAnsi="Sylfaen" w:cs="Sylfaen"/>
          <w:b/>
          <w:bCs/>
        </w:rPr>
      </w:pPr>
    </w:p>
    <w:p w14:paraId="640456D7" w14:textId="77777777" w:rsidR="00AF3782" w:rsidRDefault="00AF3782" w:rsidP="003854C7">
      <w:pPr>
        <w:tabs>
          <w:tab w:val="left" w:pos="0"/>
        </w:tabs>
        <w:spacing w:after="0" w:line="240" w:lineRule="auto"/>
        <w:rPr>
          <w:rFonts w:ascii="Sylfaen" w:eastAsia="Calibri" w:hAnsi="Sylfaen" w:cs="Sylfaen"/>
          <w:b/>
          <w:bCs/>
        </w:rPr>
      </w:pPr>
    </w:p>
    <w:p w14:paraId="2CBE4300" w14:textId="6ED106F2"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7777777"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Pr="003854C7">
        <w:rPr>
          <w:rFonts w:ascii="Sylfaen" w:eastAsia="Calibri" w:hAnsi="Sylfaen" w:cs="Sylfaen"/>
          <w:b/>
          <w:bCs/>
          <w:sz w:val="20"/>
          <w:szCs w:val="20"/>
        </w:rPr>
        <w:t>მრავაქლფუნქციური შავ-თეთრი ლაზერული პრინტერის ტექნიკური მაჩვენებლები</w:t>
      </w:r>
    </w:p>
    <w:tbl>
      <w:tblPr>
        <w:tblW w:w="9416" w:type="dxa"/>
        <w:tblLook w:val="04A0" w:firstRow="1" w:lastRow="0" w:firstColumn="1" w:lastColumn="0" w:noHBand="0" w:noVBand="1"/>
      </w:tblPr>
      <w:tblGrid>
        <w:gridCol w:w="693"/>
        <w:gridCol w:w="8723"/>
      </w:tblGrid>
      <w:tr w:rsidR="003854C7" w:rsidRPr="00CC55A5" w14:paraId="52B57827"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07188510"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პრინტერი:</w:t>
            </w:r>
          </w:p>
        </w:tc>
      </w:tr>
      <w:tr w:rsidR="003854C7" w:rsidRPr="00CC55A5" w14:paraId="4AEB9E60"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16CF4102"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w:t>
            </w:r>
          </w:p>
        </w:tc>
        <w:tc>
          <w:tcPr>
            <w:tcW w:w="8723" w:type="dxa"/>
            <w:tcBorders>
              <w:top w:val="nil"/>
              <w:left w:val="nil"/>
              <w:bottom w:val="single" w:sz="4" w:space="0" w:color="auto"/>
              <w:right w:val="single" w:sz="4" w:space="0" w:color="auto"/>
            </w:tcBorders>
            <w:vAlign w:val="center"/>
            <w:hideMark/>
          </w:tcPr>
          <w:p w14:paraId="27FDB3E8" w14:textId="617545E6" w:rsidR="003854C7" w:rsidRPr="00CC55A5" w:rsidRDefault="003854C7"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 xml:space="preserve"> ბეჭდვის ტიპი:</w:t>
            </w:r>
            <w:r w:rsidR="00CC55A5" w:rsidRPr="00CC55A5">
              <w:rPr>
                <w:rFonts w:eastAsia="Times New Roman" w:cstheme="minorHAnsi"/>
                <w:color w:val="000000"/>
                <w:sz w:val="20"/>
                <w:szCs w:val="20"/>
              </w:rPr>
              <w:t xml:space="preserve"> შავ-თეთრი</w:t>
            </w:r>
            <w:r w:rsidRPr="00CC55A5">
              <w:rPr>
                <w:rFonts w:eastAsia="Times New Roman" w:cstheme="minorHAnsi"/>
                <w:color w:val="000000"/>
                <w:sz w:val="20"/>
                <w:szCs w:val="20"/>
              </w:rPr>
              <w:t xml:space="preserve"> </w:t>
            </w:r>
            <w:r w:rsidR="005D131C" w:rsidRPr="00CC55A5">
              <w:rPr>
                <w:rFonts w:eastAsia="Times New Roman" w:cstheme="minorHAnsi"/>
                <w:color w:val="000000"/>
                <w:sz w:val="20"/>
                <w:szCs w:val="20"/>
                <w:lang w:val="ka-GE"/>
              </w:rPr>
              <w:t xml:space="preserve"> </w:t>
            </w:r>
          </w:p>
        </w:tc>
      </w:tr>
      <w:tr w:rsidR="003854C7" w:rsidRPr="00CC55A5" w14:paraId="49807AF5"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4C27B393"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w:t>
            </w:r>
          </w:p>
        </w:tc>
        <w:tc>
          <w:tcPr>
            <w:tcW w:w="8723" w:type="dxa"/>
            <w:tcBorders>
              <w:top w:val="nil"/>
              <w:left w:val="nil"/>
              <w:bottom w:val="single" w:sz="4" w:space="0" w:color="auto"/>
              <w:right w:val="single" w:sz="4" w:space="0" w:color="auto"/>
            </w:tcBorders>
            <w:vAlign w:val="center"/>
            <w:hideMark/>
          </w:tcPr>
          <w:p w14:paraId="2A20DB0E" w14:textId="63E91D40"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ტექნოლოგია:</w:t>
            </w:r>
            <w:r w:rsidR="00CC55A5" w:rsidRPr="00CC55A5">
              <w:rPr>
                <w:rFonts w:eastAsia="Times New Roman" w:cstheme="minorHAnsi"/>
                <w:color w:val="000000"/>
                <w:sz w:val="20"/>
                <w:szCs w:val="20"/>
              </w:rPr>
              <w:t xml:space="preserve"> ლაზერული</w:t>
            </w:r>
            <w:r w:rsidRPr="00CC55A5">
              <w:rPr>
                <w:rFonts w:eastAsia="Times New Roman" w:cstheme="minorHAnsi"/>
                <w:color w:val="000000"/>
                <w:sz w:val="20"/>
                <w:szCs w:val="20"/>
              </w:rPr>
              <w:t xml:space="preserve"> </w:t>
            </w:r>
          </w:p>
        </w:tc>
      </w:tr>
      <w:tr w:rsidR="003854C7" w:rsidRPr="00CC55A5" w14:paraId="2ACECA60"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60F9DECC"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3</w:t>
            </w:r>
          </w:p>
        </w:tc>
        <w:tc>
          <w:tcPr>
            <w:tcW w:w="8723" w:type="dxa"/>
            <w:tcBorders>
              <w:top w:val="nil"/>
              <w:left w:val="nil"/>
              <w:bottom w:val="single" w:sz="4" w:space="0" w:color="auto"/>
              <w:right w:val="single" w:sz="4" w:space="0" w:color="auto"/>
            </w:tcBorders>
            <w:vAlign w:val="center"/>
            <w:hideMark/>
          </w:tcPr>
          <w:p w14:paraId="6CE5111F" w14:textId="7756CA1E" w:rsidR="003854C7" w:rsidRPr="00CC55A5" w:rsidRDefault="003854C7"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პირველი გვერდის ამობეჭვდის დრო (ცალმხრივი):</w:t>
            </w:r>
            <w:r w:rsidR="00CC55A5" w:rsidRPr="00CC55A5">
              <w:rPr>
                <w:rFonts w:eastAsia="Times New Roman" w:cstheme="minorHAnsi"/>
                <w:color w:val="000000"/>
                <w:sz w:val="20"/>
                <w:szCs w:val="20"/>
              </w:rPr>
              <w:t xml:space="preserve"> 6.3 წამი</w:t>
            </w:r>
          </w:p>
        </w:tc>
      </w:tr>
      <w:tr w:rsidR="003854C7" w:rsidRPr="00CC55A5" w14:paraId="56CDE3EA"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5A367EF1"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4</w:t>
            </w:r>
          </w:p>
        </w:tc>
        <w:tc>
          <w:tcPr>
            <w:tcW w:w="8723" w:type="dxa"/>
            <w:tcBorders>
              <w:top w:val="nil"/>
              <w:left w:val="nil"/>
              <w:bottom w:val="single" w:sz="4" w:space="0" w:color="auto"/>
              <w:right w:val="single" w:sz="4" w:space="0" w:color="auto"/>
            </w:tcBorders>
            <w:vAlign w:val="center"/>
            <w:hideMark/>
          </w:tcPr>
          <w:p w14:paraId="77B0DAFC" w14:textId="1FE328E2"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ბეჭდვის სიჩქარე (A4 ფორმატი): </w:t>
            </w:r>
            <w:r w:rsidR="00CC55A5" w:rsidRPr="00CC55A5">
              <w:rPr>
                <w:rFonts w:eastAsia="Times New Roman" w:cstheme="minorHAnsi"/>
                <w:color w:val="000000"/>
                <w:sz w:val="20"/>
                <w:szCs w:val="20"/>
              </w:rPr>
              <w:t>40 გვ/წუთში</w:t>
            </w:r>
          </w:p>
        </w:tc>
      </w:tr>
      <w:tr w:rsidR="003854C7" w:rsidRPr="00CC55A5" w14:paraId="5AC4E1FB"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3AD7747"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5</w:t>
            </w:r>
          </w:p>
        </w:tc>
        <w:tc>
          <w:tcPr>
            <w:tcW w:w="8723" w:type="dxa"/>
            <w:tcBorders>
              <w:top w:val="nil"/>
              <w:left w:val="nil"/>
              <w:bottom w:val="single" w:sz="4" w:space="0" w:color="auto"/>
              <w:right w:val="single" w:sz="4" w:space="0" w:color="auto"/>
            </w:tcBorders>
            <w:vAlign w:val="center"/>
            <w:hideMark/>
          </w:tcPr>
          <w:p w14:paraId="20C5AE85" w14:textId="52C57327"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პრინტერის გარჩევადობა: </w:t>
            </w:r>
            <w:r w:rsidR="00CC55A5" w:rsidRPr="00CC55A5">
              <w:rPr>
                <w:rFonts w:eastAsia="Times New Roman" w:cstheme="minorHAnsi"/>
                <w:color w:val="000000"/>
                <w:sz w:val="20"/>
                <w:szCs w:val="20"/>
              </w:rPr>
              <w:t>1200 x 1200 dpi</w:t>
            </w:r>
          </w:p>
        </w:tc>
      </w:tr>
      <w:tr w:rsidR="003854C7" w:rsidRPr="00CC55A5" w14:paraId="0577A625"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4E1E46D4"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6</w:t>
            </w:r>
          </w:p>
        </w:tc>
        <w:tc>
          <w:tcPr>
            <w:tcW w:w="8723" w:type="dxa"/>
            <w:tcBorders>
              <w:top w:val="nil"/>
              <w:left w:val="nil"/>
              <w:bottom w:val="single" w:sz="4" w:space="0" w:color="auto"/>
              <w:right w:val="single" w:sz="4" w:space="0" w:color="auto"/>
            </w:tcBorders>
            <w:vAlign w:val="center"/>
            <w:hideMark/>
          </w:tcPr>
          <w:p w14:paraId="7A901B63" w14:textId="65E66D89" w:rsidR="003854C7" w:rsidRPr="00CC55A5" w:rsidRDefault="00C107C8"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ფორმატი:</w:t>
            </w:r>
            <w:r w:rsidR="00CC55A5" w:rsidRPr="00CC55A5">
              <w:rPr>
                <w:rFonts w:eastAsia="Times New Roman" w:cstheme="minorHAnsi"/>
                <w:color w:val="000000"/>
                <w:sz w:val="20"/>
                <w:szCs w:val="20"/>
              </w:rPr>
              <w:t xml:space="preserve"> A4; A5; A6; B5 (JIS)</w:t>
            </w:r>
          </w:p>
        </w:tc>
      </w:tr>
      <w:tr w:rsidR="003854C7" w:rsidRPr="00CC55A5" w14:paraId="3BDE2014"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5A2D929C"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7</w:t>
            </w:r>
          </w:p>
        </w:tc>
        <w:tc>
          <w:tcPr>
            <w:tcW w:w="8723" w:type="dxa"/>
            <w:tcBorders>
              <w:top w:val="nil"/>
              <w:left w:val="nil"/>
              <w:bottom w:val="single" w:sz="4" w:space="0" w:color="auto"/>
              <w:right w:val="single" w:sz="4" w:space="0" w:color="auto"/>
            </w:tcBorders>
            <w:vAlign w:val="center"/>
            <w:hideMark/>
          </w:tcPr>
          <w:p w14:paraId="215E5B37" w14:textId="77B135F5"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საქაღალდე უჯრა: </w:t>
            </w:r>
            <w:r w:rsidR="00CC55A5" w:rsidRPr="00CC55A5">
              <w:rPr>
                <w:rFonts w:eastAsia="Times New Roman" w:cstheme="minorHAnsi"/>
                <w:color w:val="000000"/>
                <w:sz w:val="20"/>
                <w:szCs w:val="20"/>
              </w:rPr>
              <w:t>250 ფურცელი</w:t>
            </w:r>
          </w:p>
        </w:tc>
      </w:tr>
      <w:tr w:rsidR="003854C7" w:rsidRPr="00CC55A5" w14:paraId="3E19DB74"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53816399"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8</w:t>
            </w:r>
          </w:p>
        </w:tc>
        <w:tc>
          <w:tcPr>
            <w:tcW w:w="8723" w:type="dxa"/>
            <w:tcBorders>
              <w:top w:val="nil"/>
              <w:left w:val="nil"/>
              <w:bottom w:val="single" w:sz="4" w:space="0" w:color="auto"/>
              <w:right w:val="single" w:sz="4" w:space="0" w:color="auto"/>
            </w:tcBorders>
            <w:vAlign w:val="center"/>
            <w:hideMark/>
          </w:tcPr>
          <w:p w14:paraId="25D6D799" w14:textId="2285137C"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საკომუნიკაციო პორტები: </w:t>
            </w:r>
            <w:r w:rsidR="00CC55A5" w:rsidRPr="00CC55A5">
              <w:rPr>
                <w:rFonts w:eastAsia="Times New Roman" w:cstheme="minorHAnsi"/>
                <w:color w:val="000000"/>
                <w:sz w:val="20"/>
                <w:szCs w:val="20"/>
              </w:rPr>
              <w:t>Hi-Speed USB 2.0, Wireless 802.11 და RJ45 Ethernet</w:t>
            </w:r>
          </w:p>
        </w:tc>
      </w:tr>
      <w:tr w:rsidR="003854C7" w:rsidRPr="00CC55A5" w14:paraId="41DDE4DB" w14:textId="77777777" w:rsidTr="00FA4702">
        <w:trPr>
          <w:trHeight w:val="233"/>
        </w:trPr>
        <w:tc>
          <w:tcPr>
            <w:tcW w:w="693" w:type="dxa"/>
            <w:tcBorders>
              <w:top w:val="nil"/>
              <w:left w:val="single" w:sz="4" w:space="0" w:color="auto"/>
              <w:bottom w:val="single" w:sz="4" w:space="0" w:color="auto"/>
              <w:right w:val="single" w:sz="4" w:space="0" w:color="auto"/>
            </w:tcBorders>
            <w:vAlign w:val="center"/>
            <w:hideMark/>
          </w:tcPr>
          <w:p w14:paraId="0104C6F0"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9</w:t>
            </w:r>
          </w:p>
        </w:tc>
        <w:tc>
          <w:tcPr>
            <w:tcW w:w="8723" w:type="dxa"/>
            <w:tcBorders>
              <w:top w:val="nil"/>
              <w:left w:val="nil"/>
              <w:bottom w:val="single" w:sz="4" w:space="0" w:color="auto"/>
              <w:right w:val="single" w:sz="4" w:space="0" w:color="auto"/>
            </w:tcBorders>
            <w:vAlign w:val="center"/>
            <w:hideMark/>
          </w:tcPr>
          <w:p w14:paraId="2F5097D7" w14:textId="5A6EB3F2"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პრინტერს </w:t>
            </w:r>
            <w:r w:rsidR="00CC55A5" w:rsidRPr="00CC55A5">
              <w:rPr>
                <w:rFonts w:eastAsia="Times New Roman" w:cstheme="minorHAnsi"/>
                <w:color w:val="000000"/>
                <w:sz w:val="20"/>
                <w:szCs w:val="20"/>
              </w:rPr>
              <w:t>მოყვება 1.5 მეტრი სიგრძის კომპიუტერთან დამაკავშირებელი USB ტიპის კაბელი</w:t>
            </w:r>
          </w:p>
        </w:tc>
      </w:tr>
      <w:tr w:rsidR="003854C7" w:rsidRPr="00CC55A5" w14:paraId="5F1B24B5"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78A16B0D"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10</w:t>
            </w:r>
          </w:p>
        </w:tc>
        <w:tc>
          <w:tcPr>
            <w:tcW w:w="8723" w:type="dxa"/>
            <w:tcBorders>
              <w:top w:val="nil"/>
              <w:left w:val="nil"/>
              <w:bottom w:val="single" w:sz="4" w:space="0" w:color="auto"/>
              <w:right w:val="single" w:sz="4" w:space="0" w:color="auto"/>
            </w:tcBorders>
            <w:vAlign w:val="center"/>
            <w:hideMark/>
          </w:tcPr>
          <w:p w14:paraId="6394D0CD" w14:textId="14642604"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ოპერატიული მეხსიერება:</w:t>
            </w:r>
            <w:r w:rsidR="00CC55A5" w:rsidRPr="00CC55A5">
              <w:rPr>
                <w:rFonts w:eastAsia="Times New Roman" w:cstheme="minorHAnsi"/>
                <w:color w:val="000000"/>
                <w:sz w:val="20"/>
                <w:szCs w:val="20"/>
              </w:rPr>
              <w:t xml:space="preserve"> 512MB</w:t>
            </w:r>
            <w:r w:rsidRPr="00CC55A5">
              <w:rPr>
                <w:rFonts w:eastAsia="Times New Roman" w:cstheme="minorHAnsi"/>
                <w:color w:val="000000"/>
                <w:sz w:val="20"/>
                <w:szCs w:val="20"/>
              </w:rPr>
              <w:t xml:space="preserve">  </w:t>
            </w:r>
          </w:p>
        </w:tc>
      </w:tr>
      <w:tr w:rsidR="003854C7" w:rsidRPr="00CC55A5" w14:paraId="55FD6DA6"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2F5C2499"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11</w:t>
            </w:r>
          </w:p>
        </w:tc>
        <w:tc>
          <w:tcPr>
            <w:tcW w:w="8723" w:type="dxa"/>
            <w:tcBorders>
              <w:top w:val="nil"/>
              <w:left w:val="nil"/>
              <w:bottom w:val="single" w:sz="4" w:space="0" w:color="auto"/>
              <w:right w:val="single" w:sz="4" w:space="0" w:color="auto"/>
            </w:tcBorders>
            <w:vAlign w:val="center"/>
            <w:hideMark/>
          </w:tcPr>
          <w:p w14:paraId="7CF4CA2F" w14:textId="4DFACBD3"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მაქსიმ</w:t>
            </w:r>
            <w:r w:rsidR="00C107C8" w:rsidRPr="00CC55A5">
              <w:rPr>
                <w:rFonts w:eastAsia="Times New Roman" w:cstheme="minorHAnsi"/>
                <w:color w:val="000000"/>
                <w:sz w:val="20"/>
                <w:szCs w:val="20"/>
              </w:rPr>
              <w:t>ალური დატვირთვის ციკლი თვეში:</w:t>
            </w:r>
            <w:r w:rsidR="00CC55A5" w:rsidRPr="00CC55A5">
              <w:rPr>
                <w:rFonts w:eastAsia="Times New Roman" w:cstheme="minorHAnsi"/>
                <w:color w:val="000000"/>
                <w:sz w:val="20"/>
                <w:szCs w:val="20"/>
              </w:rPr>
              <w:t xml:space="preserve"> 80000 გვერდი</w:t>
            </w:r>
            <w:r w:rsidR="00C107C8" w:rsidRPr="00CC55A5">
              <w:rPr>
                <w:rFonts w:eastAsia="Times New Roman" w:cstheme="minorHAnsi"/>
                <w:color w:val="000000"/>
                <w:sz w:val="20"/>
                <w:szCs w:val="20"/>
              </w:rPr>
              <w:t xml:space="preserve"> </w:t>
            </w:r>
            <w:r w:rsidRPr="00CC55A5">
              <w:rPr>
                <w:rFonts w:eastAsia="Times New Roman" w:cstheme="minorHAnsi"/>
                <w:color w:val="000000"/>
                <w:sz w:val="20"/>
                <w:szCs w:val="20"/>
              </w:rPr>
              <w:t xml:space="preserve"> </w:t>
            </w:r>
          </w:p>
        </w:tc>
      </w:tr>
      <w:tr w:rsidR="003854C7" w:rsidRPr="00CC55A5" w14:paraId="77826726"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76646DD1"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12</w:t>
            </w:r>
          </w:p>
        </w:tc>
        <w:tc>
          <w:tcPr>
            <w:tcW w:w="8723" w:type="dxa"/>
            <w:tcBorders>
              <w:top w:val="nil"/>
              <w:left w:val="nil"/>
              <w:bottom w:val="single" w:sz="4" w:space="0" w:color="auto"/>
              <w:right w:val="single" w:sz="4" w:space="0" w:color="auto"/>
            </w:tcBorders>
            <w:vAlign w:val="center"/>
            <w:hideMark/>
          </w:tcPr>
          <w:p w14:paraId="05D5D614" w14:textId="46D5C531" w:rsidR="003854C7" w:rsidRPr="00CC55A5" w:rsidRDefault="003854C7"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 xml:space="preserve">ორმხრივად ბეჭდვის ფუნქცია: </w:t>
            </w:r>
            <w:r w:rsidR="00CC55A5" w:rsidRPr="00CC55A5">
              <w:rPr>
                <w:rFonts w:eastAsia="Times New Roman" w:cstheme="minorHAnsi"/>
                <w:color w:val="000000"/>
                <w:sz w:val="20"/>
                <w:szCs w:val="20"/>
              </w:rPr>
              <w:t>აქვს</w:t>
            </w:r>
          </w:p>
        </w:tc>
      </w:tr>
      <w:tr w:rsidR="003854C7" w:rsidRPr="00CC55A5" w14:paraId="42458519"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60BC0B3F"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13</w:t>
            </w:r>
          </w:p>
        </w:tc>
        <w:tc>
          <w:tcPr>
            <w:tcW w:w="8723" w:type="dxa"/>
            <w:tcBorders>
              <w:top w:val="nil"/>
              <w:left w:val="nil"/>
              <w:bottom w:val="single" w:sz="4" w:space="0" w:color="auto"/>
              <w:right w:val="single" w:sz="4" w:space="0" w:color="auto"/>
            </w:tcBorders>
            <w:vAlign w:val="center"/>
            <w:hideMark/>
          </w:tcPr>
          <w:p w14:paraId="29086633" w14:textId="4A8E8447"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შემომავალი დენი: </w:t>
            </w:r>
            <w:r w:rsidR="00CC55A5" w:rsidRPr="00CC55A5">
              <w:rPr>
                <w:rFonts w:eastAsia="Times New Roman" w:cstheme="minorHAnsi"/>
                <w:color w:val="000000"/>
                <w:sz w:val="20"/>
                <w:szCs w:val="20"/>
              </w:rPr>
              <w:t>აკმაყოფილებს 220 V-დან 240 V-ის ჩათვლით</w:t>
            </w:r>
          </w:p>
        </w:tc>
      </w:tr>
      <w:tr w:rsidR="003854C7" w:rsidRPr="00CC55A5" w14:paraId="50C205C5"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000FF05E"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14</w:t>
            </w:r>
          </w:p>
        </w:tc>
        <w:tc>
          <w:tcPr>
            <w:tcW w:w="8723" w:type="dxa"/>
            <w:tcBorders>
              <w:top w:val="nil"/>
              <w:left w:val="nil"/>
              <w:bottom w:val="single" w:sz="4" w:space="0" w:color="auto"/>
              <w:right w:val="single" w:sz="4" w:space="0" w:color="auto"/>
            </w:tcBorders>
            <w:vAlign w:val="center"/>
            <w:hideMark/>
          </w:tcPr>
          <w:p w14:paraId="7E850948" w14:textId="7B48F263"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ოპერაციულ სისტემებთან თავსებადობა: </w:t>
            </w:r>
            <w:r w:rsidR="00CC55A5" w:rsidRPr="00CC55A5">
              <w:rPr>
                <w:rFonts w:eastAsia="Times New Roman" w:cstheme="minorHAnsi"/>
                <w:color w:val="000000"/>
                <w:sz w:val="20"/>
                <w:szCs w:val="20"/>
              </w:rPr>
              <w:t>Windows, Linux, Mac OS</w:t>
            </w:r>
          </w:p>
        </w:tc>
      </w:tr>
      <w:tr w:rsidR="003854C7" w:rsidRPr="00CC55A5" w14:paraId="24069E70"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3E642C5C"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 xml:space="preserve">ასლის გადაღება: </w:t>
            </w:r>
          </w:p>
        </w:tc>
      </w:tr>
      <w:tr w:rsidR="003854C7" w:rsidRPr="00CC55A5" w14:paraId="7AAC3DAD"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2CF90070"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15</w:t>
            </w:r>
          </w:p>
        </w:tc>
        <w:tc>
          <w:tcPr>
            <w:tcW w:w="8723" w:type="dxa"/>
            <w:tcBorders>
              <w:top w:val="nil"/>
              <w:left w:val="nil"/>
              <w:bottom w:val="single" w:sz="4" w:space="0" w:color="auto"/>
              <w:right w:val="single" w:sz="4" w:space="0" w:color="auto"/>
            </w:tcBorders>
            <w:vAlign w:val="center"/>
            <w:hideMark/>
          </w:tcPr>
          <w:p w14:paraId="679282AE" w14:textId="68CEC27D" w:rsidR="003854C7" w:rsidRPr="00CC55A5" w:rsidRDefault="003854C7"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ასლის გადაღების სიჩქარე: </w:t>
            </w:r>
            <w:r w:rsidR="00CC55A5" w:rsidRPr="00CC55A5">
              <w:rPr>
                <w:rFonts w:eastAsia="Times New Roman" w:cstheme="minorHAnsi"/>
                <w:color w:val="000000"/>
                <w:sz w:val="20"/>
                <w:szCs w:val="20"/>
              </w:rPr>
              <w:t>40 გვ/წუთში</w:t>
            </w:r>
          </w:p>
        </w:tc>
      </w:tr>
      <w:tr w:rsidR="003854C7" w:rsidRPr="00CC55A5" w14:paraId="69C9C416"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CC70857"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16</w:t>
            </w:r>
          </w:p>
        </w:tc>
        <w:tc>
          <w:tcPr>
            <w:tcW w:w="8723" w:type="dxa"/>
            <w:tcBorders>
              <w:top w:val="nil"/>
              <w:left w:val="nil"/>
              <w:bottom w:val="single" w:sz="4" w:space="0" w:color="auto"/>
              <w:right w:val="single" w:sz="4" w:space="0" w:color="auto"/>
            </w:tcBorders>
            <w:vAlign w:val="center"/>
            <w:hideMark/>
          </w:tcPr>
          <w:p w14:paraId="3A97BA10" w14:textId="3F05ED8F" w:rsidR="003854C7" w:rsidRPr="00CC55A5" w:rsidRDefault="003854C7" w:rsidP="00C107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ასლის გადაღ</w:t>
            </w:r>
            <w:r w:rsidR="001D4AC8" w:rsidRPr="00CC55A5">
              <w:rPr>
                <w:rFonts w:eastAsia="Times New Roman" w:cstheme="minorHAnsi"/>
                <w:color w:val="000000"/>
                <w:sz w:val="20"/>
                <w:szCs w:val="20"/>
              </w:rPr>
              <w:t xml:space="preserve">ების გარჩევადობა: </w:t>
            </w:r>
            <w:r w:rsidR="00CC55A5" w:rsidRPr="00CC55A5">
              <w:rPr>
                <w:rFonts w:eastAsia="Times New Roman" w:cstheme="minorHAnsi"/>
                <w:color w:val="000000"/>
                <w:sz w:val="20"/>
                <w:szCs w:val="20"/>
              </w:rPr>
              <w:t>600 x 600 dpi</w:t>
            </w:r>
          </w:p>
        </w:tc>
      </w:tr>
      <w:tr w:rsidR="003854C7" w:rsidRPr="00CC55A5" w14:paraId="1BE295CA"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7C747CBF"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 xml:space="preserve"> სკანერი: </w:t>
            </w:r>
          </w:p>
        </w:tc>
      </w:tr>
      <w:tr w:rsidR="003854C7" w:rsidRPr="00CC55A5" w14:paraId="395E628C"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5E991729"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17</w:t>
            </w:r>
          </w:p>
        </w:tc>
        <w:tc>
          <w:tcPr>
            <w:tcW w:w="8723" w:type="dxa"/>
            <w:tcBorders>
              <w:top w:val="nil"/>
              <w:left w:val="nil"/>
              <w:bottom w:val="single" w:sz="4" w:space="0" w:color="auto"/>
              <w:right w:val="single" w:sz="4" w:space="0" w:color="auto"/>
            </w:tcBorders>
            <w:vAlign w:val="center"/>
            <w:hideMark/>
          </w:tcPr>
          <w:p w14:paraId="321A6340" w14:textId="39CFD20F" w:rsidR="003854C7" w:rsidRPr="00CC55A5" w:rsidRDefault="003854C7"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სკანერის ტიპი: </w:t>
            </w:r>
            <w:r w:rsidR="00CC55A5" w:rsidRPr="00CC55A5">
              <w:rPr>
                <w:rFonts w:eastAsia="Times New Roman" w:cstheme="minorHAnsi"/>
                <w:color w:val="000000"/>
                <w:sz w:val="20"/>
                <w:szCs w:val="20"/>
              </w:rPr>
              <w:t>Flatbed, ADF (ფურცლის ავტომატური მიმწოდებელი)</w:t>
            </w:r>
          </w:p>
        </w:tc>
      </w:tr>
      <w:tr w:rsidR="003854C7" w:rsidRPr="00CC55A5" w14:paraId="213D0D1F"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74F75598"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18</w:t>
            </w:r>
          </w:p>
        </w:tc>
        <w:tc>
          <w:tcPr>
            <w:tcW w:w="8723" w:type="dxa"/>
            <w:tcBorders>
              <w:top w:val="nil"/>
              <w:left w:val="nil"/>
              <w:bottom w:val="single" w:sz="4" w:space="0" w:color="auto"/>
              <w:right w:val="single" w:sz="4" w:space="0" w:color="auto"/>
            </w:tcBorders>
            <w:vAlign w:val="center"/>
            <w:hideMark/>
          </w:tcPr>
          <w:p w14:paraId="4F9BA606" w14:textId="67A91F52" w:rsidR="003854C7" w:rsidRPr="00CC55A5" w:rsidRDefault="001D4AC8"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სკანერის გარჩევადობა:</w:t>
            </w:r>
            <w:r w:rsidR="00CC55A5" w:rsidRPr="00CC55A5">
              <w:rPr>
                <w:rFonts w:eastAsia="Times New Roman" w:cstheme="minorHAnsi"/>
                <w:color w:val="000000"/>
                <w:sz w:val="20"/>
                <w:szCs w:val="20"/>
              </w:rPr>
              <w:t xml:space="preserve"> 1200 x 1200 dpi</w:t>
            </w:r>
          </w:p>
        </w:tc>
      </w:tr>
      <w:tr w:rsidR="003854C7" w:rsidRPr="00CC55A5" w14:paraId="51DDA744"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E2D290A"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19</w:t>
            </w:r>
          </w:p>
        </w:tc>
        <w:tc>
          <w:tcPr>
            <w:tcW w:w="8723" w:type="dxa"/>
            <w:tcBorders>
              <w:top w:val="nil"/>
              <w:left w:val="nil"/>
              <w:bottom w:val="single" w:sz="4" w:space="0" w:color="auto"/>
              <w:right w:val="single" w:sz="4" w:space="0" w:color="auto"/>
            </w:tcBorders>
            <w:vAlign w:val="center"/>
            <w:hideMark/>
          </w:tcPr>
          <w:p w14:paraId="658C491C" w14:textId="59FD4372" w:rsidR="003854C7" w:rsidRPr="00CC55A5" w:rsidRDefault="001D4AC8" w:rsidP="003854C7">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lang w:val="ka-GE"/>
              </w:rPr>
              <w:t xml:space="preserve">ცალმხრივი </w:t>
            </w:r>
            <w:r w:rsidRPr="00CC55A5">
              <w:rPr>
                <w:rFonts w:eastAsia="Times New Roman" w:cstheme="minorHAnsi"/>
                <w:color w:val="000000"/>
                <w:sz w:val="20"/>
                <w:szCs w:val="20"/>
              </w:rPr>
              <w:t>სკანირების სიჩქარე (შავ-თეთრი)</w:t>
            </w:r>
            <w:r w:rsidRPr="00CC55A5">
              <w:rPr>
                <w:rFonts w:eastAsia="Times New Roman" w:cstheme="minorHAnsi"/>
                <w:color w:val="000000"/>
                <w:sz w:val="20"/>
                <w:szCs w:val="20"/>
                <w:lang w:val="ka-GE"/>
              </w:rPr>
              <w:t>:</w:t>
            </w:r>
            <w:r w:rsidR="00CC55A5" w:rsidRPr="00CC55A5">
              <w:rPr>
                <w:rFonts w:eastAsia="Times New Roman" w:cstheme="minorHAnsi"/>
                <w:color w:val="000000"/>
                <w:sz w:val="20"/>
                <w:szCs w:val="20"/>
                <w:lang w:val="ka-GE"/>
              </w:rPr>
              <w:t xml:space="preserve"> 29 გვ/წუთში</w:t>
            </w:r>
          </w:p>
        </w:tc>
      </w:tr>
      <w:tr w:rsidR="003854C7" w:rsidRPr="00CC55A5" w14:paraId="05CD74E2"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F66AB5A"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20</w:t>
            </w:r>
          </w:p>
        </w:tc>
        <w:tc>
          <w:tcPr>
            <w:tcW w:w="8723" w:type="dxa"/>
            <w:tcBorders>
              <w:top w:val="nil"/>
              <w:left w:val="nil"/>
              <w:bottom w:val="single" w:sz="4" w:space="0" w:color="auto"/>
              <w:right w:val="single" w:sz="4" w:space="0" w:color="auto"/>
            </w:tcBorders>
            <w:vAlign w:val="center"/>
            <w:hideMark/>
          </w:tcPr>
          <w:p w14:paraId="60C878C1" w14:textId="4D8FE955" w:rsidR="003854C7" w:rsidRPr="00CC55A5" w:rsidRDefault="001D4AC8"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დასკანირებული ფაილის ფორმატი:</w:t>
            </w:r>
            <w:r w:rsidR="00CC55A5" w:rsidRPr="00CC55A5">
              <w:rPr>
                <w:rFonts w:eastAsia="Times New Roman" w:cstheme="minorHAnsi"/>
                <w:color w:val="000000"/>
                <w:sz w:val="20"/>
                <w:szCs w:val="20"/>
              </w:rPr>
              <w:t xml:space="preserve"> PDF</w:t>
            </w:r>
          </w:p>
        </w:tc>
      </w:tr>
      <w:tr w:rsidR="003854C7" w:rsidRPr="00CC55A5" w14:paraId="2FA707FF" w14:textId="77777777" w:rsidTr="00E73CF9">
        <w:trPr>
          <w:trHeight w:val="165"/>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3609C3BD"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კარტრიჯი:</w:t>
            </w:r>
          </w:p>
        </w:tc>
      </w:tr>
      <w:tr w:rsidR="003854C7" w:rsidRPr="00CC55A5" w14:paraId="678F1944" w14:textId="77777777" w:rsidTr="00CA0A0B">
        <w:trPr>
          <w:trHeight w:val="339"/>
        </w:trPr>
        <w:tc>
          <w:tcPr>
            <w:tcW w:w="693" w:type="dxa"/>
            <w:tcBorders>
              <w:top w:val="nil"/>
              <w:left w:val="single" w:sz="4" w:space="0" w:color="auto"/>
              <w:bottom w:val="single" w:sz="4" w:space="0" w:color="auto"/>
              <w:right w:val="single" w:sz="4" w:space="0" w:color="auto"/>
            </w:tcBorders>
            <w:vAlign w:val="center"/>
            <w:hideMark/>
          </w:tcPr>
          <w:p w14:paraId="35EA8F6A"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21</w:t>
            </w:r>
          </w:p>
        </w:tc>
        <w:tc>
          <w:tcPr>
            <w:tcW w:w="8723" w:type="dxa"/>
            <w:tcBorders>
              <w:top w:val="nil"/>
              <w:left w:val="nil"/>
              <w:bottom w:val="single" w:sz="4" w:space="0" w:color="auto"/>
              <w:right w:val="single" w:sz="4" w:space="0" w:color="auto"/>
            </w:tcBorders>
            <w:vAlign w:val="center"/>
            <w:hideMark/>
          </w:tcPr>
          <w:p w14:paraId="028C9DD1" w14:textId="64EE8E7A" w:rsidR="003854C7" w:rsidRPr="00CC55A5" w:rsidRDefault="003854C7" w:rsidP="00CA0A0B">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ბარაბანი ინტერგირებული უნდა იყოს</w:t>
            </w:r>
            <w:r w:rsidR="00CA0A0B" w:rsidRPr="00CC55A5">
              <w:rPr>
                <w:rFonts w:eastAsia="Times New Roman" w:cstheme="minorHAnsi"/>
                <w:color w:val="000000"/>
                <w:sz w:val="20"/>
                <w:szCs w:val="20"/>
                <w:lang w:val="ka-GE"/>
              </w:rPr>
              <w:t xml:space="preserve"> </w:t>
            </w:r>
            <w:r w:rsidRPr="00CC55A5">
              <w:rPr>
                <w:rFonts w:eastAsia="Times New Roman" w:cstheme="minorHAnsi"/>
                <w:color w:val="000000"/>
                <w:sz w:val="20"/>
                <w:szCs w:val="20"/>
              </w:rPr>
              <w:t>კარტრიჯში</w:t>
            </w:r>
            <w:r w:rsidR="00C107C8" w:rsidRPr="00CC55A5">
              <w:rPr>
                <w:rFonts w:eastAsia="Times New Roman" w:cstheme="minorHAnsi"/>
                <w:color w:val="000000"/>
                <w:sz w:val="20"/>
                <w:szCs w:val="20"/>
                <w:lang w:val="ka-GE"/>
              </w:rPr>
              <w:t xml:space="preserve">: </w:t>
            </w:r>
            <w:r w:rsidR="00CC55A5" w:rsidRPr="00CC55A5">
              <w:rPr>
                <w:rFonts w:eastAsia="Times New Roman" w:cstheme="minorHAnsi"/>
                <w:color w:val="000000"/>
                <w:sz w:val="20"/>
                <w:szCs w:val="20"/>
                <w:lang w:val="ka-GE"/>
              </w:rPr>
              <w:t>ბარაბანი ინტეგრირებულია კარტრიჯში</w:t>
            </w:r>
          </w:p>
        </w:tc>
      </w:tr>
      <w:tr w:rsidR="003854C7" w:rsidRPr="00CC55A5" w14:paraId="33C9E163" w14:textId="77777777" w:rsidTr="00CA0A0B">
        <w:trPr>
          <w:trHeight w:val="332"/>
        </w:trPr>
        <w:tc>
          <w:tcPr>
            <w:tcW w:w="693" w:type="dxa"/>
            <w:tcBorders>
              <w:top w:val="nil"/>
              <w:left w:val="single" w:sz="4" w:space="0" w:color="auto"/>
              <w:bottom w:val="single" w:sz="4" w:space="0" w:color="auto"/>
              <w:right w:val="single" w:sz="4" w:space="0" w:color="auto"/>
            </w:tcBorders>
            <w:vAlign w:val="center"/>
            <w:hideMark/>
          </w:tcPr>
          <w:p w14:paraId="77C92456"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22</w:t>
            </w:r>
          </w:p>
        </w:tc>
        <w:tc>
          <w:tcPr>
            <w:tcW w:w="8723" w:type="dxa"/>
            <w:tcBorders>
              <w:top w:val="nil"/>
              <w:left w:val="nil"/>
              <w:bottom w:val="single" w:sz="4" w:space="0" w:color="auto"/>
              <w:right w:val="single" w:sz="4" w:space="0" w:color="auto"/>
            </w:tcBorders>
            <w:vAlign w:val="center"/>
            <w:hideMark/>
          </w:tcPr>
          <w:p w14:paraId="7A83F7E4" w14:textId="62C18856" w:rsidR="00E73CF9" w:rsidRPr="00CC55A5" w:rsidRDefault="00E73CF9"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lang w:val="ka-GE"/>
              </w:rPr>
              <w:t xml:space="preserve">კარტრიჯის გვერდის ბეჭდვის რესურსი: </w:t>
            </w:r>
            <w:r w:rsidR="00CC55A5" w:rsidRPr="00CC55A5">
              <w:rPr>
                <w:rFonts w:eastAsia="Times New Roman" w:cstheme="minorHAnsi"/>
                <w:color w:val="000000"/>
                <w:sz w:val="20"/>
                <w:szCs w:val="20"/>
                <w:lang w:val="ka-GE"/>
              </w:rPr>
              <w:t>10000 გვერდი (5% დაფარვით)</w:t>
            </w:r>
          </w:p>
        </w:tc>
      </w:tr>
    </w:tbl>
    <w:p w14:paraId="221FF4FE" w14:textId="3F068439" w:rsidR="003854C7" w:rsidRDefault="003854C7"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r>
              <w:rPr>
                <w:rFonts w:ascii="Sylfaen" w:hAnsi="Sylfaen" w:cs="Geo ABC"/>
                <w:b/>
                <w:bCs/>
                <w:sz w:val="20"/>
                <w:szCs w:val="20"/>
                <w:u w:color="FF0000"/>
                <w:lang w:val="ka-GE"/>
              </w:rPr>
              <w:t>შ</w:t>
            </w:r>
            <w:r w:rsidRPr="00686432">
              <w:rPr>
                <w:rFonts w:ascii="Sylfaen" w:hAnsi="Sylfaen" w:cs="Geo ABC"/>
                <w:b/>
                <w:bCs/>
                <w:sz w:val="20"/>
                <w:szCs w:val="20"/>
                <w:u w:color="FF0000"/>
                <w:lang w:val="ka-GE"/>
              </w:rPr>
              <w:t>ემსყიდველი:</w:t>
            </w:r>
          </w:p>
          <w:p w14:paraId="36508AF2" w14:textId="77777777"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4AEF48E5" w14:textId="77777777" w:rsidR="00E73CF9" w:rsidRPr="00686432" w:rsidRDefault="00E73CF9"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1931294782" w:edGrp="everyone"/>
            <w:r w:rsidRPr="00686432">
              <w:rPr>
                <w:rFonts w:ascii="Sylfaen" w:hAnsi="Sylfaen"/>
                <w:color w:val="000000"/>
                <w:sz w:val="20"/>
                <w:szCs w:val="20"/>
                <w:lang w:val="ka-GE"/>
              </w:rPr>
              <w:t>_______________</w:t>
            </w:r>
            <w:permEnd w:id="1931294782"/>
            <w:r w:rsidRPr="00686432">
              <w:rPr>
                <w:rFonts w:ascii="Sylfaen" w:hAnsi="Sylfaen"/>
                <w:color w:val="000000"/>
                <w:sz w:val="20"/>
                <w:szCs w:val="20"/>
                <w:lang w:val="ka-GE"/>
              </w:rPr>
              <w:t>სახით,</w:t>
            </w:r>
          </w:p>
          <w:p w14:paraId="58CC5102" w14:textId="77777777" w:rsidR="00E73CF9" w:rsidRPr="00686432"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14C8F12"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959944"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425A4EF" w14:textId="2F6DD7C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09B3FA7" w14:textId="2093DFA4" w:rsidR="00E73CF9" w:rsidRPr="00D360E9" w:rsidRDefault="00D360E9" w:rsidP="00AA1C0D">
            <w:pPr>
              <w:pStyle w:val="NormalWeb"/>
              <w:pBdr>
                <w:bottom w:val="single" w:sz="6" w:space="1" w:color="auto"/>
              </w:pBdr>
              <w:spacing w:before="0" w:beforeAutospacing="0" w:after="0" w:afterAutospacing="0"/>
              <w:ind w:left="132" w:firstLine="30"/>
              <w:rPr>
                <w:rFonts w:ascii="Sylfaen" w:hAnsi="Sylfaen"/>
                <w:color w:val="000000"/>
                <w:sz w:val="10"/>
                <w:szCs w:val="20"/>
              </w:rPr>
            </w:pPr>
            <w:permStart w:id="636904438" w:edGrp="everyone"/>
            <w:r>
              <w:rPr>
                <w:rFonts w:ascii="Sylfaen" w:hAnsi="Sylfaen"/>
                <w:color w:val="000000"/>
                <w:sz w:val="10"/>
                <w:szCs w:val="20"/>
              </w:rPr>
              <w:t xml:space="preserve"> </w:t>
            </w:r>
          </w:p>
          <w:permEnd w:id="636904438"/>
          <w:p w14:paraId="0EE5E288" w14:textId="77777777" w:rsidR="00E73CF9" w:rsidRPr="00686432" w:rsidRDefault="00E73CF9" w:rsidP="00AA1C0D">
            <w:pPr>
              <w:tabs>
                <w:tab w:val="left" w:pos="9900"/>
              </w:tabs>
              <w:spacing w:line="480" w:lineRule="auto"/>
              <w:ind w:right="346"/>
              <w:rPr>
                <w:rFonts w:ascii="Sylfaen" w:hAnsi="Sylfaen"/>
                <w:b/>
                <w:sz w:val="20"/>
                <w:szCs w:val="20"/>
                <w:lang w:val="ka-GE"/>
              </w:rPr>
            </w:pPr>
          </w:p>
          <w:p w14:paraId="583AD4CC" w14:textId="5C886026" w:rsidR="00E73CF9" w:rsidRPr="00686432" w:rsidRDefault="00E73CF9" w:rsidP="00E73CF9">
            <w:pPr>
              <w:tabs>
                <w:tab w:val="left" w:pos="1202"/>
              </w:tabs>
              <w:spacing w:line="480" w:lineRule="auto"/>
              <w:ind w:right="346"/>
              <w:rPr>
                <w:rFonts w:ascii="Sylfaen" w:hAnsi="Sylfaen"/>
                <w:b/>
                <w:sz w:val="20"/>
                <w:szCs w:val="20"/>
                <w:lang w:val="ka-GE"/>
              </w:rPr>
            </w:pPr>
            <w:r>
              <w:rPr>
                <w:rFonts w:ascii="Sylfaen" w:hAnsi="Sylfaen"/>
                <w:b/>
                <w:sz w:val="20"/>
                <w:szCs w:val="20"/>
                <w:lang w:val="ka-GE"/>
              </w:rPr>
              <w:tab/>
            </w:r>
            <w:bookmarkStart w:id="0" w:name="_GoBack"/>
            <w:bookmarkEnd w:id="0"/>
          </w:p>
        </w:tc>
        <w:tc>
          <w:tcPr>
            <w:tcW w:w="4761" w:type="dxa"/>
          </w:tcPr>
          <w:p w14:paraId="640276FD" w14:textId="77777777" w:rsidR="00E73CF9" w:rsidRPr="00686432"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02696929" w14:textId="77777777" w:rsidR="009A3A26" w:rsidRPr="009A3A26" w:rsidRDefault="009A3A26" w:rsidP="009A3A26">
            <w:pPr>
              <w:pBdr>
                <w:bottom w:val="single" w:sz="6" w:space="1" w:color="auto"/>
              </w:pBdr>
              <w:ind w:left="162"/>
              <w:rPr>
                <w:rFonts w:ascii="AcadNusx" w:hAnsi="AcadNusx" w:cs="Geo ABC"/>
                <w:b/>
                <w:bCs/>
                <w:sz w:val="20"/>
                <w:szCs w:val="20"/>
                <w:lang w:val="es-ES"/>
              </w:rPr>
            </w:pPr>
            <w:r w:rsidRPr="009A3A26">
              <w:rPr>
                <w:rFonts w:ascii="Sylfaen" w:hAnsi="Sylfaen" w:cs="Sylfaen"/>
                <w:b/>
                <w:bCs/>
                <w:sz w:val="20"/>
                <w:szCs w:val="20"/>
                <w:lang w:val="es-ES"/>
              </w:rPr>
              <w:t>შპს</w:t>
            </w:r>
            <w:r w:rsidRPr="009A3A26">
              <w:rPr>
                <w:rFonts w:ascii="AcadNusx" w:hAnsi="AcadNusx" w:cs="Geo ABC"/>
                <w:b/>
                <w:bCs/>
                <w:sz w:val="20"/>
                <w:szCs w:val="20"/>
                <w:lang w:val="es-ES"/>
              </w:rPr>
              <w:t xml:space="preserve"> ,,</w:t>
            </w:r>
            <w:r w:rsidRPr="009A3A26">
              <w:rPr>
                <w:rFonts w:ascii="Sylfaen" w:hAnsi="Sylfaen" w:cs="Sylfaen"/>
                <w:b/>
                <w:bCs/>
                <w:sz w:val="20"/>
                <w:szCs w:val="20"/>
                <w:lang w:val="es-ES"/>
              </w:rPr>
              <w:t>იუ</w:t>
            </w:r>
            <w:r w:rsidRPr="009A3A26">
              <w:rPr>
                <w:rFonts w:ascii="AcadNusx" w:hAnsi="AcadNusx" w:cs="Geo ABC"/>
                <w:b/>
                <w:bCs/>
                <w:sz w:val="20"/>
                <w:szCs w:val="20"/>
                <w:lang w:val="es-ES"/>
              </w:rPr>
              <w:t>–</w:t>
            </w:r>
            <w:r w:rsidRPr="009A3A26">
              <w:rPr>
                <w:rFonts w:ascii="Sylfaen" w:hAnsi="Sylfaen" w:cs="Sylfaen"/>
                <w:b/>
                <w:bCs/>
                <w:sz w:val="20"/>
                <w:szCs w:val="20"/>
                <w:lang w:val="es-ES"/>
              </w:rPr>
              <w:t>ჯი</w:t>
            </w:r>
            <w:r w:rsidRPr="009A3A26">
              <w:rPr>
                <w:rFonts w:ascii="AcadNusx" w:hAnsi="AcadNusx" w:cs="Geo ABC"/>
                <w:b/>
                <w:bCs/>
                <w:sz w:val="20"/>
                <w:szCs w:val="20"/>
                <w:lang w:val="es-ES"/>
              </w:rPr>
              <w:t>–</w:t>
            </w:r>
            <w:r w:rsidRPr="009A3A26">
              <w:rPr>
                <w:rFonts w:ascii="Sylfaen" w:hAnsi="Sylfaen" w:cs="Sylfaen"/>
                <w:b/>
                <w:bCs/>
                <w:sz w:val="20"/>
                <w:szCs w:val="20"/>
                <w:lang w:val="es-ES"/>
              </w:rPr>
              <w:t>თი</w:t>
            </w:r>
            <w:r w:rsidRPr="009A3A26">
              <w:rPr>
                <w:rFonts w:ascii="AcadNusx" w:hAnsi="AcadNusx" w:cs="Geo ABC"/>
                <w:b/>
                <w:bCs/>
                <w:sz w:val="20"/>
                <w:szCs w:val="20"/>
                <w:lang w:val="es-ES"/>
              </w:rPr>
              <w:t>’’</w:t>
            </w:r>
          </w:p>
          <w:p w14:paraId="20F3F3EE"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მის</w:t>
            </w:r>
            <w:r w:rsidRPr="009A3A26">
              <w:rPr>
                <w:rFonts w:ascii="AcadNusx" w:hAnsi="AcadNusx" w:cs="Geo ABC"/>
                <w:sz w:val="20"/>
                <w:szCs w:val="20"/>
                <w:lang w:val="es-ES"/>
              </w:rPr>
              <w:t xml:space="preserve">: </w:t>
            </w:r>
            <w:r w:rsidRPr="009A3A26">
              <w:rPr>
                <w:rFonts w:ascii="Sylfaen" w:hAnsi="Sylfaen" w:cs="Sylfaen"/>
                <w:sz w:val="20"/>
                <w:szCs w:val="20"/>
                <w:lang w:val="es-ES"/>
              </w:rPr>
              <w:t>თბილისი</w:t>
            </w:r>
            <w:r w:rsidRPr="009A3A26">
              <w:rPr>
                <w:rFonts w:ascii="AcadNusx" w:hAnsi="AcadNusx" w:cs="Geo ABC"/>
                <w:sz w:val="20"/>
                <w:szCs w:val="20"/>
                <w:lang w:val="es-ES"/>
              </w:rPr>
              <w:t xml:space="preserve">, </w:t>
            </w:r>
            <w:r w:rsidRPr="009A3A26">
              <w:rPr>
                <w:rFonts w:ascii="Sylfaen" w:hAnsi="Sylfaen" w:cs="Sylfaen"/>
                <w:sz w:val="20"/>
                <w:szCs w:val="20"/>
                <w:lang w:val="es-ES"/>
              </w:rPr>
              <w:t>ი</w:t>
            </w:r>
            <w:r w:rsidRPr="009A3A26">
              <w:rPr>
                <w:rFonts w:ascii="AcadNusx" w:hAnsi="AcadNusx" w:cs="Geo ABC"/>
                <w:sz w:val="20"/>
                <w:szCs w:val="20"/>
                <w:lang w:val="es-ES"/>
              </w:rPr>
              <w:t xml:space="preserve">. </w:t>
            </w:r>
            <w:r w:rsidRPr="009A3A26">
              <w:rPr>
                <w:rFonts w:ascii="Sylfaen" w:hAnsi="Sylfaen" w:cs="Sylfaen"/>
                <w:sz w:val="20"/>
                <w:szCs w:val="20"/>
                <w:lang w:val="es-ES"/>
              </w:rPr>
              <w:t>ჭავჭავაძის</w:t>
            </w:r>
            <w:r w:rsidRPr="009A3A26">
              <w:rPr>
                <w:rFonts w:ascii="AcadNusx" w:hAnsi="AcadNusx" w:cs="Geo ABC"/>
                <w:sz w:val="20"/>
                <w:szCs w:val="20"/>
                <w:lang w:val="es-ES"/>
              </w:rPr>
              <w:t xml:space="preserve"> </w:t>
            </w:r>
            <w:r w:rsidRPr="009A3A26">
              <w:rPr>
                <w:rFonts w:ascii="Sylfaen" w:hAnsi="Sylfaen" w:cs="Sylfaen"/>
                <w:sz w:val="20"/>
                <w:szCs w:val="20"/>
                <w:lang w:val="es-ES"/>
              </w:rPr>
              <w:t>გამზ</w:t>
            </w:r>
            <w:r w:rsidRPr="009A3A26">
              <w:rPr>
                <w:rFonts w:ascii="AcadNusx" w:hAnsi="AcadNusx" w:cs="Geo ABC"/>
                <w:sz w:val="20"/>
                <w:szCs w:val="20"/>
                <w:lang w:val="es-ES"/>
              </w:rPr>
              <w:t>. #17</w:t>
            </w:r>
            <w:r w:rsidRPr="009A3A26">
              <w:rPr>
                <w:rFonts w:ascii="Sylfaen" w:hAnsi="Sylfaen" w:cs="Sylfaen"/>
                <w:sz w:val="20"/>
                <w:szCs w:val="20"/>
                <w:lang w:val="es-ES"/>
              </w:rPr>
              <w:t>ე</w:t>
            </w:r>
          </w:p>
          <w:p w14:paraId="49E1C77B"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AcadNusx" w:hAnsi="AcadNusx" w:cs="Geo ABC"/>
                <w:sz w:val="20"/>
                <w:szCs w:val="20"/>
                <w:lang w:val="es-ES"/>
              </w:rPr>
              <w:t xml:space="preserve">0179 </w:t>
            </w:r>
            <w:r w:rsidRPr="009A3A26">
              <w:rPr>
                <w:rFonts w:ascii="Sylfaen" w:hAnsi="Sylfaen" w:cs="Sylfaen"/>
                <w:sz w:val="20"/>
                <w:szCs w:val="20"/>
                <w:lang w:val="es-ES"/>
              </w:rPr>
              <w:t>თბილისი</w:t>
            </w:r>
            <w:r w:rsidRPr="009A3A26">
              <w:rPr>
                <w:rFonts w:ascii="AcadNusx" w:hAnsi="AcadNusx" w:cs="Geo ABC"/>
                <w:sz w:val="20"/>
                <w:szCs w:val="20"/>
                <w:lang w:val="es-ES"/>
              </w:rPr>
              <w:t xml:space="preserve">, </w:t>
            </w:r>
            <w:r w:rsidRPr="009A3A26">
              <w:rPr>
                <w:rFonts w:ascii="Sylfaen" w:hAnsi="Sylfaen" w:cs="Sylfaen"/>
                <w:sz w:val="20"/>
                <w:szCs w:val="20"/>
                <w:lang w:val="es-ES"/>
              </w:rPr>
              <w:t>საქართველო</w:t>
            </w:r>
          </w:p>
          <w:p w14:paraId="75AE983D"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ს</w:t>
            </w:r>
            <w:r w:rsidRPr="009A3A26">
              <w:rPr>
                <w:rFonts w:ascii="AcadNusx" w:hAnsi="AcadNusx" w:cs="Geo ABC"/>
                <w:sz w:val="20"/>
                <w:szCs w:val="20"/>
                <w:lang w:val="es-ES"/>
              </w:rPr>
              <w:t>/</w:t>
            </w:r>
            <w:r w:rsidRPr="009A3A26">
              <w:rPr>
                <w:rFonts w:ascii="Sylfaen" w:hAnsi="Sylfaen" w:cs="Sylfaen"/>
                <w:sz w:val="20"/>
                <w:szCs w:val="20"/>
                <w:lang w:val="es-ES"/>
              </w:rPr>
              <w:t>კ</w:t>
            </w:r>
            <w:r w:rsidRPr="009A3A26">
              <w:rPr>
                <w:rFonts w:ascii="AcadNusx" w:hAnsi="AcadNusx" w:cs="Geo ABC"/>
                <w:sz w:val="20"/>
                <w:szCs w:val="20"/>
                <w:lang w:val="es-ES"/>
              </w:rPr>
              <w:t xml:space="preserve"> 204892964</w:t>
            </w:r>
          </w:p>
          <w:p w14:paraId="46136534"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ტელეფონი</w:t>
            </w:r>
            <w:r w:rsidRPr="009A3A26">
              <w:rPr>
                <w:rFonts w:ascii="AcadNusx" w:hAnsi="AcadNusx" w:cs="Geo ABC"/>
                <w:sz w:val="20"/>
                <w:szCs w:val="20"/>
                <w:lang w:val="es-ES"/>
              </w:rPr>
              <w:t>: 2 220505</w:t>
            </w:r>
          </w:p>
          <w:p w14:paraId="711E5E45" w14:textId="77777777" w:rsidR="009A3A26" w:rsidRPr="009A3A26" w:rsidRDefault="009A3A26" w:rsidP="009A3A26">
            <w:pPr>
              <w:pBdr>
                <w:bottom w:val="single" w:sz="6" w:space="1" w:color="auto"/>
              </w:pBdr>
              <w:ind w:left="162"/>
              <w:rPr>
                <w:rFonts w:ascii="AcadNusx" w:hAnsi="AcadNusx" w:cs="Geo ABC"/>
                <w:sz w:val="20"/>
                <w:szCs w:val="20"/>
                <w:lang w:val="es-ES"/>
              </w:rPr>
            </w:pPr>
          </w:p>
          <w:p w14:paraId="351369DD" w14:textId="77777777" w:rsidR="009A3A26" w:rsidRPr="009A3A26" w:rsidRDefault="009A3A26" w:rsidP="009A3A26">
            <w:pPr>
              <w:pBdr>
                <w:bottom w:val="single" w:sz="6" w:space="1" w:color="auto"/>
              </w:pBdr>
              <w:ind w:left="162"/>
              <w:rPr>
                <w:rFonts w:ascii="AcadNusx" w:hAnsi="AcadNusx" w:cs="Geo ABC"/>
                <w:b/>
                <w:bCs/>
                <w:sz w:val="20"/>
                <w:szCs w:val="20"/>
                <w:lang w:val="es-ES"/>
              </w:rPr>
            </w:pPr>
            <w:r w:rsidRPr="009A3A26">
              <w:rPr>
                <w:rFonts w:ascii="Sylfaen" w:hAnsi="Sylfaen" w:cs="Sylfaen"/>
                <w:b/>
                <w:bCs/>
                <w:sz w:val="20"/>
                <w:szCs w:val="20"/>
                <w:lang w:val="es-ES"/>
              </w:rPr>
              <w:t>საბანკო</w:t>
            </w:r>
            <w:r w:rsidRPr="009A3A26">
              <w:rPr>
                <w:rFonts w:ascii="AcadNusx" w:hAnsi="AcadNusx" w:cs="Geo ABC"/>
                <w:b/>
                <w:bCs/>
                <w:sz w:val="20"/>
                <w:szCs w:val="20"/>
                <w:lang w:val="es-ES"/>
              </w:rPr>
              <w:t xml:space="preserve"> </w:t>
            </w:r>
            <w:r w:rsidRPr="009A3A26">
              <w:rPr>
                <w:rFonts w:ascii="Sylfaen" w:hAnsi="Sylfaen" w:cs="Sylfaen"/>
                <w:b/>
                <w:bCs/>
                <w:sz w:val="20"/>
                <w:szCs w:val="20"/>
                <w:lang w:val="es-ES"/>
              </w:rPr>
              <w:t>რეკვიზიტები</w:t>
            </w:r>
            <w:r w:rsidRPr="009A3A26">
              <w:rPr>
                <w:rFonts w:ascii="AcadNusx" w:hAnsi="AcadNusx" w:cs="Geo ABC"/>
                <w:b/>
                <w:bCs/>
                <w:sz w:val="20"/>
                <w:szCs w:val="20"/>
                <w:lang w:val="es-ES"/>
              </w:rPr>
              <w:t>:</w:t>
            </w:r>
          </w:p>
          <w:p w14:paraId="44D1133C"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სს</w:t>
            </w:r>
            <w:r w:rsidRPr="009A3A26">
              <w:rPr>
                <w:rFonts w:ascii="AcadNusx" w:hAnsi="AcadNusx" w:cs="Geo ABC"/>
                <w:sz w:val="20"/>
                <w:szCs w:val="20"/>
                <w:lang w:val="es-ES"/>
              </w:rPr>
              <w:t xml:space="preserve"> „</w:t>
            </w:r>
            <w:r w:rsidRPr="009A3A26">
              <w:rPr>
                <w:rFonts w:ascii="Sylfaen" w:hAnsi="Sylfaen" w:cs="Sylfaen"/>
                <w:sz w:val="20"/>
                <w:szCs w:val="20"/>
                <w:lang w:val="es-ES"/>
              </w:rPr>
              <w:t>საქართველოს</w:t>
            </w:r>
            <w:r w:rsidRPr="009A3A26">
              <w:rPr>
                <w:rFonts w:ascii="AcadNusx" w:hAnsi="AcadNusx" w:cs="Geo ABC"/>
                <w:sz w:val="20"/>
                <w:szCs w:val="20"/>
                <w:lang w:val="es-ES"/>
              </w:rPr>
              <w:t xml:space="preserve"> </w:t>
            </w:r>
            <w:r w:rsidRPr="009A3A26">
              <w:rPr>
                <w:rFonts w:ascii="Sylfaen" w:hAnsi="Sylfaen" w:cs="Sylfaen"/>
                <w:sz w:val="20"/>
                <w:szCs w:val="20"/>
                <w:lang w:val="es-ES"/>
              </w:rPr>
              <w:t>ბანკი</w:t>
            </w:r>
            <w:r w:rsidRPr="009A3A26">
              <w:rPr>
                <w:rFonts w:ascii="AcadNusx" w:hAnsi="AcadNusx" w:cs="Geo ABC"/>
                <w:sz w:val="20"/>
                <w:szCs w:val="20"/>
                <w:lang w:val="es-ES"/>
              </w:rPr>
              <w:t>“</w:t>
            </w:r>
          </w:p>
          <w:p w14:paraId="23DBB75F"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ბანკის</w:t>
            </w:r>
            <w:r w:rsidRPr="009A3A26">
              <w:rPr>
                <w:rFonts w:ascii="AcadNusx" w:hAnsi="AcadNusx" w:cs="Geo ABC"/>
                <w:sz w:val="20"/>
                <w:szCs w:val="20"/>
                <w:lang w:val="es-ES"/>
              </w:rPr>
              <w:t xml:space="preserve"> </w:t>
            </w:r>
            <w:r w:rsidRPr="009A3A26">
              <w:rPr>
                <w:rFonts w:ascii="Sylfaen" w:hAnsi="Sylfaen" w:cs="Sylfaen"/>
                <w:sz w:val="20"/>
                <w:szCs w:val="20"/>
                <w:lang w:val="es-ES"/>
              </w:rPr>
              <w:t>კოდი</w:t>
            </w:r>
            <w:r w:rsidRPr="009A3A26">
              <w:rPr>
                <w:rFonts w:ascii="AcadNusx" w:hAnsi="AcadNusx" w:cs="Geo ABC"/>
                <w:sz w:val="20"/>
                <w:szCs w:val="20"/>
                <w:lang w:val="es-ES"/>
              </w:rPr>
              <w:t>: BAGAGE22</w:t>
            </w:r>
          </w:p>
          <w:p w14:paraId="3F16716F"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lastRenderedPageBreak/>
              <w:t>ა</w:t>
            </w:r>
            <w:r w:rsidRPr="009A3A26">
              <w:rPr>
                <w:rFonts w:ascii="AcadNusx" w:hAnsi="AcadNusx" w:cs="Geo ABC"/>
                <w:sz w:val="20"/>
                <w:szCs w:val="20"/>
                <w:lang w:val="es-ES"/>
              </w:rPr>
              <w:t>/</w:t>
            </w:r>
            <w:r w:rsidRPr="009A3A26">
              <w:rPr>
                <w:rFonts w:ascii="Sylfaen" w:hAnsi="Sylfaen" w:cs="Sylfaen"/>
                <w:sz w:val="20"/>
                <w:szCs w:val="20"/>
                <w:lang w:val="es-ES"/>
              </w:rPr>
              <w:t>ა</w:t>
            </w:r>
            <w:r w:rsidRPr="009A3A26">
              <w:rPr>
                <w:rFonts w:ascii="AcadNusx" w:hAnsi="AcadNusx" w:cs="Geo ABC"/>
                <w:sz w:val="20"/>
                <w:szCs w:val="20"/>
                <w:lang w:val="es-ES"/>
              </w:rPr>
              <w:t>: GE88BG0000000261644601</w:t>
            </w:r>
          </w:p>
          <w:p w14:paraId="5B0A7275" w14:textId="009B8468"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სს</w:t>
            </w:r>
            <w:r w:rsidRPr="009A3A26">
              <w:rPr>
                <w:rFonts w:ascii="AcadNusx" w:hAnsi="AcadNusx" w:cs="Geo ABC"/>
                <w:sz w:val="20"/>
                <w:szCs w:val="20"/>
                <w:lang w:val="es-ES"/>
              </w:rPr>
              <w:t xml:space="preserve"> </w:t>
            </w:r>
            <w:r w:rsidR="009C0E20">
              <w:rPr>
                <w:rFonts w:ascii="AcadNusx" w:hAnsi="AcadNusx" w:cs="Geo ABC"/>
                <w:sz w:val="20"/>
                <w:szCs w:val="20"/>
                <w:lang w:val="es-ES"/>
              </w:rPr>
              <w:t>“</w:t>
            </w:r>
            <w:r w:rsidRPr="009A3A26">
              <w:rPr>
                <w:rFonts w:ascii="Sylfaen" w:hAnsi="Sylfaen" w:cs="Sylfaen"/>
                <w:sz w:val="20"/>
                <w:szCs w:val="20"/>
                <w:lang w:val="es-ES"/>
              </w:rPr>
              <w:t>თიბისი</w:t>
            </w:r>
            <w:r w:rsidRPr="009A3A26">
              <w:rPr>
                <w:rFonts w:ascii="AcadNusx" w:hAnsi="AcadNusx" w:cs="Geo ABC"/>
                <w:sz w:val="20"/>
                <w:szCs w:val="20"/>
                <w:lang w:val="es-ES"/>
              </w:rPr>
              <w:t xml:space="preserve"> </w:t>
            </w:r>
            <w:r w:rsidRPr="009A3A26">
              <w:rPr>
                <w:rFonts w:ascii="Sylfaen" w:hAnsi="Sylfaen" w:cs="Sylfaen"/>
                <w:sz w:val="20"/>
                <w:szCs w:val="20"/>
                <w:lang w:val="es-ES"/>
              </w:rPr>
              <w:t>ბანკი</w:t>
            </w:r>
            <w:r w:rsidR="009C0E20">
              <w:rPr>
                <w:rFonts w:ascii="Sylfaen" w:hAnsi="Sylfaen" w:cs="Sylfaen"/>
                <w:sz w:val="20"/>
                <w:szCs w:val="20"/>
                <w:lang w:val="es-ES"/>
              </w:rPr>
              <w:t>”</w:t>
            </w:r>
          </w:p>
          <w:p w14:paraId="3AD5E91E"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ბანკის</w:t>
            </w:r>
            <w:r w:rsidRPr="009A3A26">
              <w:rPr>
                <w:rFonts w:ascii="AcadNusx" w:hAnsi="AcadNusx" w:cs="Geo ABC"/>
                <w:sz w:val="20"/>
                <w:szCs w:val="20"/>
                <w:lang w:val="es-ES"/>
              </w:rPr>
              <w:t xml:space="preserve"> </w:t>
            </w:r>
            <w:r w:rsidRPr="009A3A26">
              <w:rPr>
                <w:rFonts w:ascii="Sylfaen" w:hAnsi="Sylfaen" w:cs="Sylfaen"/>
                <w:sz w:val="20"/>
                <w:szCs w:val="20"/>
                <w:lang w:val="es-ES"/>
              </w:rPr>
              <w:t>კოდი</w:t>
            </w:r>
            <w:r w:rsidRPr="009A3A26">
              <w:rPr>
                <w:rFonts w:ascii="AcadNusx" w:hAnsi="AcadNusx" w:cs="Geo ABC"/>
                <w:sz w:val="20"/>
                <w:szCs w:val="20"/>
                <w:lang w:val="es-ES"/>
              </w:rPr>
              <w:t>:TBCBGE22</w:t>
            </w:r>
          </w:p>
          <w:p w14:paraId="704B8DEB" w14:textId="3B5CEBFB" w:rsidR="00E73CF9"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ა</w:t>
            </w:r>
            <w:r w:rsidRPr="009A3A26">
              <w:rPr>
                <w:rFonts w:ascii="AcadNusx" w:hAnsi="AcadNusx" w:cs="Geo ABC"/>
                <w:sz w:val="20"/>
                <w:szCs w:val="20"/>
                <w:lang w:val="es-ES"/>
              </w:rPr>
              <w:t>/</w:t>
            </w:r>
            <w:r w:rsidRPr="009A3A26">
              <w:rPr>
                <w:rFonts w:ascii="Sylfaen" w:hAnsi="Sylfaen" w:cs="Sylfaen"/>
                <w:sz w:val="20"/>
                <w:szCs w:val="20"/>
                <w:lang w:val="es-ES"/>
              </w:rPr>
              <w:t>ა</w:t>
            </w:r>
            <w:r w:rsidRPr="009A3A26">
              <w:rPr>
                <w:rFonts w:ascii="AcadNusx" w:hAnsi="AcadNusx" w:cs="Geo ABC"/>
                <w:sz w:val="20"/>
                <w:szCs w:val="20"/>
                <w:lang w:val="es-ES"/>
              </w:rPr>
              <w:t>: GE05TB0600000005467291</w:t>
            </w:r>
          </w:p>
          <w:p w14:paraId="799DC987" w14:textId="35492619" w:rsidR="00AF6D52" w:rsidRDefault="00AF6D52" w:rsidP="00AA1C0D">
            <w:pPr>
              <w:pBdr>
                <w:bottom w:val="single" w:sz="6" w:space="1" w:color="auto"/>
              </w:pBdr>
              <w:ind w:left="162"/>
              <w:rPr>
                <w:rFonts w:ascii="AcadNusx" w:hAnsi="AcadNusx" w:cs="Geo ABC"/>
                <w:sz w:val="20"/>
                <w:szCs w:val="20"/>
                <w:lang w:val="es-ES"/>
              </w:rPr>
            </w:pPr>
          </w:p>
          <w:p w14:paraId="52474FD8" w14:textId="14CEE53E" w:rsidR="00AF6D52" w:rsidRDefault="00AF6D52" w:rsidP="00AA1C0D">
            <w:pPr>
              <w:pBdr>
                <w:bottom w:val="single" w:sz="6" w:space="1" w:color="auto"/>
              </w:pBdr>
              <w:ind w:left="162"/>
              <w:rPr>
                <w:rFonts w:ascii="AcadNusx" w:hAnsi="AcadNusx" w:cs="Geo ABC"/>
                <w:sz w:val="20"/>
                <w:szCs w:val="20"/>
                <w:lang w:val="es-ES"/>
              </w:rPr>
            </w:pPr>
          </w:p>
          <w:p w14:paraId="603D31D8" w14:textId="77777777" w:rsidR="00AF6D52" w:rsidRDefault="00AF6D52" w:rsidP="00AA1C0D">
            <w:pPr>
              <w:pBdr>
                <w:bottom w:val="single" w:sz="6" w:space="1" w:color="auto"/>
              </w:pBdr>
              <w:ind w:left="162"/>
              <w:rPr>
                <w:rFonts w:ascii="AcadNusx" w:hAnsi="AcadNusx" w:cs="Geo ABC"/>
                <w:sz w:val="20"/>
                <w:szCs w:val="20"/>
                <w:lang w:val="es-ES"/>
              </w:rPr>
            </w:pPr>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 w14:paraId="6841B2C9" w14:textId="77777777" w:rsidR="009A3A26" w:rsidRPr="009A3A26" w:rsidRDefault="009A3A26" w:rsidP="009A3A26">
            <w:pPr>
              <w:ind w:left="162"/>
              <w:rPr>
                <w:rFonts w:ascii="AcadNusx" w:hAnsi="AcadNusx" w:cs="Geo ABC"/>
                <w:bCs/>
                <w:sz w:val="20"/>
                <w:szCs w:val="20"/>
                <w:lang w:val="es-ES"/>
              </w:rPr>
            </w:pPr>
            <w:r w:rsidRPr="009A3A26">
              <w:rPr>
                <w:rFonts w:ascii="Sylfaen" w:hAnsi="Sylfaen" w:cs="Sylfaen"/>
                <w:bCs/>
                <w:sz w:val="20"/>
                <w:szCs w:val="20"/>
                <w:lang w:val="es-ES"/>
              </w:rPr>
              <w:t>გენერალური</w:t>
            </w:r>
            <w:r w:rsidRPr="009A3A26">
              <w:rPr>
                <w:rFonts w:ascii="AcadNusx" w:hAnsi="AcadNusx" w:cs="Geo ABC"/>
                <w:bCs/>
                <w:sz w:val="20"/>
                <w:szCs w:val="20"/>
                <w:lang w:val="es-ES"/>
              </w:rPr>
              <w:t xml:space="preserve"> </w:t>
            </w:r>
            <w:r w:rsidRPr="009A3A26">
              <w:rPr>
                <w:rFonts w:ascii="Sylfaen" w:hAnsi="Sylfaen" w:cs="Sylfaen"/>
                <w:bCs/>
                <w:sz w:val="20"/>
                <w:szCs w:val="20"/>
                <w:lang w:val="es-ES"/>
              </w:rPr>
              <w:t>დირექტორი</w:t>
            </w:r>
          </w:p>
          <w:p w14:paraId="1892813D" w14:textId="3B74C70D" w:rsidR="00E73CF9" w:rsidRPr="00686432" w:rsidRDefault="009A3A26" w:rsidP="009A3A26">
            <w:pPr>
              <w:ind w:left="162"/>
              <w:rPr>
                <w:rFonts w:ascii="AcadNusx" w:hAnsi="AcadNusx" w:cs="Geo ABC"/>
                <w:bCs/>
                <w:sz w:val="20"/>
                <w:szCs w:val="20"/>
                <w:lang w:val="es-ES"/>
              </w:rPr>
            </w:pPr>
            <w:r w:rsidRPr="009A3A26">
              <w:rPr>
                <w:rFonts w:ascii="AcadNusx" w:hAnsi="AcadNusx" w:cs="Geo ABC"/>
                <w:bCs/>
                <w:sz w:val="20"/>
                <w:szCs w:val="20"/>
                <w:lang w:val="es-ES"/>
              </w:rPr>
              <w:t>/</w:t>
            </w:r>
            <w:r w:rsidRPr="009A3A26">
              <w:rPr>
                <w:rFonts w:ascii="Sylfaen" w:hAnsi="Sylfaen" w:cs="Sylfaen"/>
                <w:bCs/>
                <w:sz w:val="20"/>
                <w:szCs w:val="20"/>
                <w:lang w:val="es-ES"/>
              </w:rPr>
              <w:t>ერმილე</w:t>
            </w:r>
            <w:r w:rsidRPr="009A3A26">
              <w:rPr>
                <w:rFonts w:ascii="AcadNusx" w:hAnsi="AcadNusx" w:cs="Geo ABC"/>
                <w:bCs/>
                <w:sz w:val="20"/>
                <w:szCs w:val="20"/>
                <w:lang w:val="es-ES"/>
              </w:rPr>
              <w:t xml:space="preserve"> </w:t>
            </w:r>
            <w:r w:rsidRPr="009A3A26">
              <w:rPr>
                <w:rFonts w:ascii="Sylfaen" w:hAnsi="Sylfaen" w:cs="Sylfaen"/>
                <w:bCs/>
                <w:sz w:val="20"/>
                <w:szCs w:val="20"/>
                <w:lang w:val="es-ES"/>
              </w:rPr>
              <w:t>სულაძე</w:t>
            </w:r>
            <w:r w:rsidRPr="009A3A26">
              <w:rPr>
                <w:rFonts w:ascii="AcadNusx" w:hAnsi="AcadNusx" w:cs="Geo ABC"/>
                <w:bCs/>
                <w:sz w:val="20"/>
                <w:szCs w:val="20"/>
                <w:lang w:val="es-ES"/>
              </w:rPr>
              <w:t>/</w:t>
            </w: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EE0A6F">
      <w:pgSz w:w="12240" w:h="15840"/>
      <w:pgMar w:top="36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panose1 w:val="020B0603030804020204"/>
    <w:charset w:val="00"/>
    <w:family w:val="swiss"/>
    <w:pitch w:val="variable"/>
    <w:sig w:usb0="00000000" w:usb1="D200FDFF" w:usb2="0A046029" w:usb3="00000000" w:csb0="800001FF" w:csb1="00000000"/>
  </w:font>
  <w:font w:name="AcadNusx">
    <w:altName w:val="Times New Roman"/>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s-ES" w:vendorID="64" w:dllVersion="131078" w:nlCheck="1" w:checkStyle="0"/>
  <w:activeWritingStyle w:appName="MSWord" w:lang="en-US" w:vendorID="64" w:dllVersion="131078" w:nlCheck="1" w:checkStyle="1"/>
  <w:proofState w:spelling="clean" w:grammar="clean"/>
  <w:documentProtection w:edit="readOnly" w:enforcement="1" w:cryptProviderType="rsaAES" w:cryptAlgorithmClass="hash" w:cryptAlgorithmType="typeAny" w:cryptAlgorithmSid="14" w:cryptSpinCount="100000" w:hash="lGAVWAlCJiFKVW1uHMyCKa/U4ph9eTTeE0DMEY/c6ocv1ziGrtgLOvWmUXJKBCDJL/ATqutdu9AnR+bDlJyO0w==" w:salt="c1vcqFvYQFJH7FIj1loW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065E6"/>
    <w:rsid w:val="000104C4"/>
    <w:rsid w:val="00017226"/>
    <w:rsid w:val="00022C70"/>
    <w:rsid w:val="0002619F"/>
    <w:rsid w:val="0003470A"/>
    <w:rsid w:val="000854B1"/>
    <w:rsid w:val="000A366E"/>
    <w:rsid w:val="000A6A38"/>
    <w:rsid w:val="000B406E"/>
    <w:rsid w:val="000D21D2"/>
    <w:rsid w:val="000F2DDA"/>
    <w:rsid w:val="00106A34"/>
    <w:rsid w:val="001113AC"/>
    <w:rsid w:val="00114FBF"/>
    <w:rsid w:val="00125307"/>
    <w:rsid w:val="0013215E"/>
    <w:rsid w:val="00142C7F"/>
    <w:rsid w:val="00144645"/>
    <w:rsid w:val="00182671"/>
    <w:rsid w:val="00187386"/>
    <w:rsid w:val="001B5238"/>
    <w:rsid w:val="001B5A18"/>
    <w:rsid w:val="001D4685"/>
    <w:rsid w:val="001D4AC8"/>
    <w:rsid w:val="001E286E"/>
    <w:rsid w:val="001E75D5"/>
    <w:rsid w:val="001F77AF"/>
    <w:rsid w:val="0020439C"/>
    <w:rsid w:val="00224060"/>
    <w:rsid w:val="00243F5E"/>
    <w:rsid w:val="00247285"/>
    <w:rsid w:val="002561C2"/>
    <w:rsid w:val="00284537"/>
    <w:rsid w:val="0029197A"/>
    <w:rsid w:val="002D04DD"/>
    <w:rsid w:val="002E2179"/>
    <w:rsid w:val="002E4163"/>
    <w:rsid w:val="002F4CD0"/>
    <w:rsid w:val="003157E7"/>
    <w:rsid w:val="00330A68"/>
    <w:rsid w:val="00330A75"/>
    <w:rsid w:val="0033260F"/>
    <w:rsid w:val="00345250"/>
    <w:rsid w:val="0035031C"/>
    <w:rsid w:val="003532DD"/>
    <w:rsid w:val="00354921"/>
    <w:rsid w:val="00354B0F"/>
    <w:rsid w:val="00355290"/>
    <w:rsid w:val="00366DFC"/>
    <w:rsid w:val="003854C7"/>
    <w:rsid w:val="00395AD1"/>
    <w:rsid w:val="00397A4F"/>
    <w:rsid w:val="003C1B75"/>
    <w:rsid w:val="003E4A47"/>
    <w:rsid w:val="003E5C84"/>
    <w:rsid w:val="00474177"/>
    <w:rsid w:val="004B114F"/>
    <w:rsid w:val="004B25C6"/>
    <w:rsid w:val="00520A0C"/>
    <w:rsid w:val="00524C27"/>
    <w:rsid w:val="00537438"/>
    <w:rsid w:val="005A02FB"/>
    <w:rsid w:val="005B254D"/>
    <w:rsid w:val="005C2E42"/>
    <w:rsid w:val="005D131C"/>
    <w:rsid w:val="005E1AFA"/>
    <w:rsid w:val="005E4C2B"/>
    <w:rsid w:val="00606B50"/>
    <w:rsid w:val="00611C2F"/>
    <w:rsid w:val="00627CF4"/>
    <w:rsid w:val="006452BD"/>
    <w:rsid w:val="0066121B"/>
    <w:rsid w:val="006616D3"/>
    <w:rsid w:val="0069342A"/>
    <w:rsid w:val="006B76A9"/>
    <w:rsid w:val="006D282D"/>
    <w:rsid w:val="006E203C"/>
    <w:rsid w:val="0070395E"/>
    <w:rsid w:val="007072AD"/>
    <w:rsid w:val="00714453"/>
    <w:rsid w:val="0074186A"/>
    <w:rsid w:val="00745A22"/>
    <w:rsid w:val="0076679F"/>
    <w:rsid w:val="007B0B63"/>
    <w:rsid w:val="007C2412"/>
    <w:rsid w:val="007C4F9D"/>
    <w:rsid w:val="007E02D3"/>
    <w:rsid w:val="007E55FD"/>
    <w:rsid w:val="008337FD"/>
    <w:rsid w:val="00843AEA"/>
    <w:rsid w:val="008573BB"/>
    <w:rsid w:val="008B0796"/>
    <w:rsid w:val="008D093B"/>
    <w:rsid w:val="008E4E03"/>
    <w:rsid w:val="00916444"/>
    <w:rsid w:val="0095623E"/>
    <w:rsid w:val="009566FB"/>
    <w:rsid w:val="0096130D"/>
    <w:rsid w:val="00987C39"/>
    <w:rsid w:val="00993CA1"/>
    <w:rsid w:val="0099679B"/>
    <w:rsid w:val="009A3A26"/>
    <w:rsid w:val="009B02DF"/>
    <w:rsid w:val="009C0E20"/>
    <w:rsid w:val="009C7204"/>
    <w:rsid w:val="009E44B9"/>
    <w:rsid w:val="009E7696"/>
    <w:rsid w:val="009F5B4A"/>
    <w:rsid w:val="00A23AFA"/>
    <w:rsid w:val="00A253DC"/>
    <w:rsid w:val="00A33B5B"/>
    <w:rsid w:val="00A46DB6"/>
    <w:rsid w:val="00A5036D"/>
    <w:rsid w:val="00A524AD"/>
    <w:rsid w:val="00A56C19"/>
    <w:rsid w:val="00AA217F"/>
    <w:rsid w:val="00AB199C"/>
    <w:rsid w:val="00AE3BFD"/>
    <w:rsid w:val="00AE69BB"/>
    <w:rsid w:val="00AF3782"/>
    <w:rsid w:val="00AF6D52"/>
    <w:rsid w:val="00B23DD0"/>
    <w:rsid w:val="00B66A42"/>
    <w:rsid w:val="00B9105C"/>
    <w:rsid w:val="00B913CD"/>
    <w:rsid w:val="00B92346"/>
    <w:rsid w:val="00BA5EA1"/>
    <w:rsid w:val="00BA6B29"/>
    <w:rsid w:val="00BC4458"/>
    <w:rsid w:val="00BE5FAB"/>
    <w:rsid w:val="00C107C8"/>
    <w:rsid w:val="00C159B9"/>
    <w:rsid w:val="00C330C6"/>
    <w:rsid w:val="00C414D6"/>
    <w:rsid w:val="00C70C5B"/>
    <w:rsid w:val="00CA0A0B"/>
    <w:rsid w:val="00CC1C3F"/>
    <w:rsid w:val="00CC2653"/>
    <w:rsid w:val="00CC55A5"/>
    <w:rsid w:val="00CC6B9D"/>
    <w:rsid w:val="00D15990"/>
    <w:rsid w:val="00D360E9"/>
    <w:rsid w:val="00D5117F"/>
    <w:rsid w:val="00D61BB2"/>
    <w:rsid w:val="00D63B5B"/>
    <w:rsid w:val="00D66033"/>
    <w:rsid w:val="00D72A96"/>
    <w:rsid w:val="00D931C5"/>
    <w:rsid w:val="00D95815"/>
    <w:rsid w:val="00DB4818"/>
    <w:rsid w:val="00DB6F14"/>
    <w:rsid w:val="00DE1837"/>
    <w:rsid w:val="00E055C9"/>
    <w:rsid w:val="00E073B7"/>
    <w:rsid w:val="00E43255"/>
    <w:rsid w:val="00E46319"/>
    <w:rsid w:val="00E73CF9"/>
    <w:rsid w:val="00E753CE"/>
    <w:rsid w:val="00E76DB1"/>
    <w:rsid w:val="00E804D3"/>
    <w:rsid w:val="00E92310"/>
    <w:rsid w:val="00EA7F46"/>
    <w:rsid w:val="00EC767E"/>
    <w:rsid w:val="00ED1F65"/>
    <w:rsid w:val="00ED565C"/>
    <w:rsid w:val="00ED7D39"/>
    <w:rsid w:val="00EE0A6F"/>
    <w:rsid w:val="00EE61F4"/>
    <w:rsid w:val="00F70B29"/>
    <w:rsid w:val="00F94F31"/>
    <w:rsid w:val="00FA0A24"/>
    <w:rsid w:val="00FA4702"/>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0A6F"/>
    <w:pPr>
      <w:widowControl w:val="0"/>
      <w:autoSpaceDE w:val="0"/>
      <w:autoSpaceDN w:val="0"/>
      <w:spacing w:after="0" w:line="240" w:lineRule="auto"/>
      <w:ind w:left="111"/>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EE0A6F"/>
    <w:rPr>
      <w:rFonts w:ascii="Sylfaen" w:eastAsia="Sylfaen" w:hAnsi="Sylfaen" w:cs="Sylfaen"/>
      <w:sz w:val="20"/>
      <w:szCs w:val="20"/>
      <w:lang w:val="fr-FR"/>
    </w:rPr>
  </w:style>
  <w:style w:type="paragraph" w:styleId="Revision">
    <w:name w:val="Revision"/>
    <w:hidden/>
    <w:uiPriority w:val="99"/>
    <w:semiHidden/>
    <w:rsid w:val="00A23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407">
      <w:bodyDiv w:val="1"/>
      <w:marLeft w:val="0"/>
      <w:marRight w:val="0"/>
      <w:marTop w:val="0"/>
      <w:marBottom w:val="0"/>
      <w:divBdr>
        <w:top w:val="none" w:sz="0" w:space="0" w:color="auto"/>
        <w:left w:val="none" w:sz="0" w:space="0" w:color="auto"/>
        <w:bottom w:val="none" w:sz="0" w:space="0" w:color="auto"/>
        <w:right w:val="none" w:sz="0" w:space="0" w:color="auto"/>
      </w:divBdr>
    </w:div>
    <w:div w:id="616301849">
      <w:bodyDiv w:val="1"/>
      <w:marLeft w:val="0"/>
      <w:marRight w:val="0"/>
      <w:marTop w:val="0"/>
      <w:marBottom w:val="0"/>
      <w:divBdr>
        <w:top w:val="none" w:sz="0" w:space="0" w:color="auto"/>
        <w:left w:val="none" w:sz="0" w:space="0" w:color="auto"/>
        <w:bottom w:val="none" w:sz="0" w:space="0" w:color="auto"/>
        <w:right w:val="none" w:sz="0" w:space="0" w:color="auto"/>
      </w:divBdr>
    </w:div>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3352</Words>
  <Characters>19111</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Irakli Saakashvili</cp:lastModifiedBy>
  <cp:revision>12</cp:revision>
  <cp:lastPrinted>2025-11-11T09:50:00Z</cp:lastPrinted>
  <dcterms:created xsi:type="dcterms:W3CDTF">2025-12-12T14:08:00Z</dcterms:created>
  <dcterms:modified xsi:type="dcterms:W3CDTF">2025-12-15T13:15:00Z</dcterms:modified>
</cp:coreProperties>
</file>