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83" w:rsidRDefault="00556BC1">
      <w:pPr>
        <w:pStyle w:val="BodyText"/>
        <w:tabs>
          <w:tab w:val="left" w:leader="hyphen" w:pos="6822"/>
        </w:tabs>
        <w:spacing w:before="22" w:line="405" w:lineRule="auto"/>
        <w:ind w:left="2370" w:right="2376"/>
        <w:jc w:val="center"/>
      </w:pPr>
      <w:r>
        <w:t>ხელშეკრულება</w:t>
      </w:r>
      <w:r>
        <w:rPr>
          <w:spacing w:val="-2"/>
        </w:rPr>
        <w:t xml:space="preserve"> </w:t>
      </w:r>
      <w:r>
        <w:t>სახელმწიფო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5"/>
        </w:rPr>
        <w:t xml:space="preserve"> </w:t>
      </w:r>
      <w:r>
        <w:t>შესახებ</w:t>
      </w:r>
      <w:r>
        <w:rPr>
          <w:spacing w:val="-5"/>
        </w:rPr>
        <w:t xml:space="preserve"> </w:t>
      </w:r>
      <w:r>
        <w:t>№</w:t>
      </w:r>
      <w:r>
        <w:rPr>
          <w:spacing w:val="-9"/>
        </w:rPr>
        <w:t xml:space="preserve"> </w:t>
      </w:r>
      <w:permStart w:id="1732723822" w:edGrp="everyone"/>
      <w:r>
        <w:t>---</w:t>
      </w:r>
      <w:r>
        <w:rPr>
          <w:spacing w:val="-47"/>
        </w:rPr>
        <w:t xml:space="preserve"> </w:t>
      </w:r>
      <w:permEnd w:id="1732723822"/>
      <w:r>
        <w:t>(კონსოლიდირებული</w:t>
      </w:r>
      <w:r>
        <w:rPr>
          <w:spacing w:val="-3"/>
        </w:rPr>
        <w:t xml:space="preserve"> </w:t>
      </w:r>
      <w:r>
        <w:t>ტენდერი</w:t>
      </w:r>
      <w:r>
        <w:rPr>
          <w:spacing w:val="-3"/>
        </w:rPr>
        <w:t xml:space="preserve"> </w:t>
      </w:r>
      <w:r>
        <w:t>CON</w:t>
      </w:r>
      <w:permStart w:id="1275943309" w:edGrp="everyone"/>
      <w:r>
        <w:tab/>
      </w:r>
      <w:permEnd w:id="1275943309"/>
      <w:r>
        <w:t>)</w:t>
      </w:r>
    </w:p>
    <w:p w:rsidR="00921C83" w:rsidRDefault="00556BC1">
      <w:pPr>
        <w:pStyle w:val="BodyText"/>
        <w:spacing w:line="262" w:lineRule="exact"/>
        <w:ind w:left="0" w:right="7"/>
        <w:jc w:val="center"/>
      </w:pPr>
      <w:r>
        <w:t>(30200000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კომპიუტერული</w:t>
      </w:r>
      <w:r>
        <w:rPr>
          <w:spacing w:val="-4"/>
        </w:rPr>
        <w:t xml:space="preserve"> </w:t>
      </w:r>
      <w:r>
        <w:t>მოწყობილობები</w:t>
      </w:r>
      <w:r>
        <w:rPr>
          <w:spacing w:val="-3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აქსესუარები)</w:t>
      </w:r>
    </w:p>
    <w:p w:rsidR="00921C83" w:rsidRDefault="00921C83">
      <w:pPr>
        <w:pStyle w:val="BodyText"/>
        <w:spacing w:before="10"/>
        <w:ind w:left="0"/>
        <w:rPr>
          <w:sz w:val="13"/>
        </w:rPr>
      </w:pPr>
    </w:p>
    <w:p w:rsidR="00921C83" w:rsidRDefault="00556BC1">
      <w:pPr>
        <w:pStyle w:val="BodyText"/>
        <w:tabs>
          <w:tab w:val="left" w:pos="7385"/>
        </w:tabs>
        <w:ind w:left="0" w:right="30"/>
        <w:jc w:val="center"/>
      </w:pPr>
      <w:r>
        <w:t>ქ.</w:t>
      </w:r>
      <w:r>
        <w:rPr>
          <w:spacing w:val="-1"/>
        </w:rPr>
        <w:t xml:space="preserve"> </w:t>
      </w:r>
      <w:r>
        <w:t>თბილისი</w:t>
      </w:r>
      <w:r>
        <w:tab/>
      </w:r>
      <w:permStart w:id="52325713" w:edGrp="everyone"/>
      <w:r>
        <w:t>_რიცხვი,</w:t>
      </w:r>
      <w:r>
        <w:rPr>
          <w:spacing w:val="-2"/>
        </w:rPr>
        <w:t xml:space="preserve"> </w:t>
      </w:r>
      <w:r>
        <w:t>_თვე,</w:t>
      </w:r>
      <w:r>
        <w:rPr>
          <w:spacing w:val="-2"/>
        </w:rPr>
        <w:t xml:space="preserve"> </w:t>
      </w:r>
      <w:r>
        <w:t>_წელი</w:t>
      </w:r>
    </w:p>
    <w:permEnd w:id="52325713"/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2"/>
        <w:jc w:val="both"/>
      </w:pPr>
      <w:r>
        <w:t xml:space="preserve">ერთი მხრივ - </w:t>
      </w:r>
      <w:permStart w:id="365062424" w:edGrp="everyone"/>
      <w:r>
        <w:t>შემსყიდველი ორგანიზაციის დასახელება</w:t>
      </w:r>
      <w:permEnd w:id="365062424"/>
      <w:r>
        <w:t xml:space="preserve">, და მეორე მხრივ - </w:t>
      </w:r>
      <w:r w:rsidR="00547994" w:rsidRPr="00342677">
        <w:rPr>
          <w:lang w:val="ka-GE"/>
        </w:rPr>
        <w:t>შპს ბედი.ჯი ს/კ 406114217</w:t>
      </w:r>
      <w:r>
        <w:t>,</w:t>
      </w:r>
      <w:r>
        <w:rPr>
          <w:spacing w:val="1"/>
        </w:rPr>
        <w:t xml:space="preserve">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„მხარეები“,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 კანონის 20</w:t>
      </w:r>
      <w:r>
        <w:rPr>
          <w:position w:val="6"/>
          <w:sz w:val="12"/>
          <w:szCs w:val="12"/>
        </w:rPr>
        <w:t xml:space="preserve">2 </w:t>
      </w:r>
      <w:r>
        <w:t>მუხლის, სახელმწიფო შესყიდვების სააგენტოს თავმჯდომარის 2018 წლის 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№14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„კონსოლიდირებული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ჩატარების</w:t>
      </w:r>
      <w:r>
        <w:rPr>
          <w:spacing w:val="1"/>
        </w:rPr>
        <w:t xml:space="preserve"> </w:t>
      </w:r>
      <w:r>
        <w:t>წესისა</w:t>
      </w:r>
      <w:r>
        <w:rPr>
          <w:spacing w:val="1"/>
        </w:rPr>
        <w:t xml:space="preserve"> </w:t>
      </w:r>
      <w:r>
        <w:t>და</w:t>
      </w:r>
      <w:r>
        <w:rPr>
          <w:spacing w:val="-47"/>
        </w:rPr>
        <w:t xml:space="preserve"> </w:t>
      </w:r>
      <w:r>
        <w:t xml:space="preserve">პირობების“, ასევე </w:t>
      </w:r>
      <w:r w:rsidR="00F012D1" w:rsidRPr="00F012D1">
        <w:t>„202</w:t>
      </w:r>
      <w:r w:rsidR="00551C6D">
        <w:rPr>
          <w:lang w:val="ka-GE"/>
        </w:rPr>
        <w:t>5</w:t>
      </w:r>
      <w:r w:rsidR="00F012D1" w:rsidRPr="00F012D1">
        <w:t>-202</w:t>
      </w:r>
      <w:r w:rsidR="00551C6D">
        <w:rPr>
          <w:lang w:val="ka-GE"/>
        </w:rPr>
        <w:t>6</w:t>
      </w:r>
      <w:r w:rsidR="00F012D1" w:rsidRPr="00F012D1">
        <w:t xml:space="preserve">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</w:t>
      </w:r>
      <w:r w:rsidR="00F012D1">
        <w:rPr>
          <w:lang w:val="ka-GE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 w:rsidR="00F012D1" w:rsidRPr="00F012D1">
        <w:t>202</w:t>
      </w:r>
      <w:r w:rsidR="00551C6D">
        <w:rPr>
          <w:lang w:val="ka-GE"/>
        </w:rPr>
        <w:t>4</w:t>
      </w:r>
      <w:r w:rsidR="00F012D1" w:rsidRPr="00F012D1">
        <w:t xml:space="preserve"> წლის </w:t>
      </w:r>
      <w:r w:rsidR="00551C6D">
        <w:rPr>
          <w:lang w:val="ka-GE"/>
        </w:rPr>
        <w:t>7</w:t>
      </w:r>
      <w:r w:rsidR="00F012D1" w:rsidRPr="00F012D1">
        <w:t xml:space="preserve"> ოქტომბრის №</w:t>
      </w:r>
      <w:r w:rsidR="00551C6D">
        <w:rPr>
          <w:lang w:val="ka-GE"/>
        </w:rPr>
        <w:t>1436</w:t>
      </w:r>
      <w:r w:rsidR="00F012D1" w:rsidRPr="00F012D1">
        <w:t xml:space="preserve"> განკარგულების</w:t>
      </w:r>
      <w:r>
        <w:rPr>
          <w:spacing w:val="1"/>
        </w:rPr>
        <w:t xml:space="preserve"> </w:t>
      </w:r>
      <w:r w:rsidR="00F012D1" w:rsidRPr="00F012D1">
        <w:t>პირველი მუხლის „ვ“ ქვეპუნქტის</w:t>
      </w:r>
      <w:r w:rsidR="00F012D1">
        <w:rPr>
          <w:lang w:val="ka-GE"/>
        </w:rPr>
        <w:t>ა</w:t>
      </w:r>
      <w:r>
        <w:rPr>
          <w:spacing w:val="1"/>
        </w:rPr>
        <w:t xml:space="preserve"> </w:t>
      </w:r>
      <w:r>
        <w:t>(</w:t>
      </w:r>
      <w:r w:rsidR="001B3AFC">
        <w:rPr>
          <w:lang w:val="ka-GE"/>
        </w:rPr>
        <w:t>202</w:t>
      </w:r>
      <w:r w:rsidR="00551C6D">
        <w:rPr>
          <w:lang w:val="ka-GE"/>
        </w:rPr>
        <w:t>5</w:t>
      </w:r>
      <w:r w:rsidR="001B3AFC">
        <w:rPr>
          <w:lang w:val="ka-GE"/>
        </w:rPr>
        <w:t xml:space="preserve"> წლის განმავლობაში </w:t>
      </w:r>
      <w:r>
        <w:t>უწყვეტი</w:t>
      </w:r>
      <w:r>
        <w:rPr>
          <w:spacing w:val="1"/>
        </w:rPr>
        <w:t xml:space="preserve"> </w:t>
      </w:r>
      <w:r>
        <w:t>კვების</w:t>
      </w:r>
      <w:r>
        <w:rPr>
          <w:spacing w:val="1"/>
        </w:rPr>
        <w:t xml:space="preserve"> </w:t>
      </w:r>
      <w:r>
        <w:t>წყაროების</w:t>
      </w:r>
      <w:r w:rsidR="001B3AFC">
        <w:rPr>
          <w:lang w:val="ka-GE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ტენდერ(ებ)ი)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საქართველოში</w:t>
      </w:r>
      <w:r>
        <w:rPr>
          <w:spacing w:val="1"/>
        </w:rPr>
        <w:t xml:space="preserve"> </w:t>
      </w:r>
      <w:r>
        <w:t>მოქმედი</w:t>
      </w:r>
      <w:r>
        <w:rPr>
          <w:spacing w:val="1"/>
        </w:rPr>
        <w:t xml:space="preserve"> </w:t>
      </w:r>
      <w:r>
        <w:t>კანონმდებლობის</w:t>
      </w:r>
      <w:r>
        <w:rPr>
          <w:spacing w:val="1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 შემდეგზე:</w:t>
      </w:r>
    </w:p>
    <w:p w:rsidR="00921C83" w:rsidRPr="006560A6" w:rsidRDefault="00556BC1">
      <w:pPr>
        <w:pStyle w:val="BodyText"/>
        <w:spacing w:before="159"/>
        <w:rPr>
          <w:b/>
        </w:rPr>
      </w:pPr>
      <w:r w:rsidRPr="006560A6">
        <w:rPr>
          <w:b/>
          <w:spacing w:val="-2"/>
        </w:rPr>
        <w:t>1.</w:t>
      </w:r>
      <w:r w:rsidRPr="006560A6">
        <w:rPr>
          <w:b/>
          <w:spacing w:val="-6"/>
        </w:rPr>
        <w:t xml:space="preserve"> </w:t>
      </w:r>
      <w:r w:rsidRPr="006560A6">
        <w:rPr>
          <w:b/>
          <w:spacing w:val="-2"/>
        </w:rPr>
        <w:t>გამოყენებული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ტერმინების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განმარტებები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</w:pPr>
      <w:r>
        <w:t>1.1</w:t>
      </w:r>
      <w:r>
        <w:rPr>
          <w:spacing w:val="-3"/>
        </w:rPr>
        <w:t xml:space="preserve"> </w:t>
      </w:r>
      <w:r>
        <w:t>ხელშეკრულებაში</w:t>
      </w:r>
      <w:r>
        <w:rPr>
          <w:spacing w:val="-4"/>
        </w:rPr>
        <w:t xml:space="preserve"> </w:t>
      </w:r>
      <w:r>
        <w:t>გამოყენებულ</w:t>
      </w:r>
      <w:r>
        <w:rPr>
          <w:spacing w:val="-5"/>
        </w:rPr>
        <w:t xml:space="preserve"> </w:t>
      </w:r>
      <w:r>
        <w:t>ტერმინებს</w:t>
      </w:r>
      <w:r>
        <w:rPr>
          <w:spacing w:val="-7"/>
        </w:rPr>
        <w:t xml:space="preserve"> </w:t>
      </w:r>
      <w:r>
        <w:t>აქვთ შემდეგი</w:t>
      </w:r>
      <w:r>
        <w:rPr>
          <w:spacing w:val="-5"/>
        </w:rPr>
        <w:t xml:space="preserve"> </w:t>
      </w:r>
      <w:r>
        <w:t>მნიშვნელობა:</w:t>
      </w:r>
    </w:p>
    <w:p w:rsidR="00921C83" w:rsidRDefault="00921C83">
      <w:pPr>
        <w:pStyle w:val="BodyText"/>
        <w:spacing w:before="4"/>
        <w:ind w:left="0"/>
        <w:rPr>
          <w:sz w:val="14"/>
        </w:rPr>
      </w:pPr>
    </w:p>
    <w:p w:rsidR="00921C83" w:rsidRDefault="00556BC1">
      <w:pPr>
        <w:pStyle w:val="BodyText"/>
        <w:spacing w:before="1" w:line="216" w:lineRule="auto"/>
        <w:ind w:right="199"/>
        <w:jc w:val="both"/>
      </w:pPr>
      <w:r>
        <w:t xml:space="preserve">1.1.1. </w:t>
      </w:r>
      <w:proofErr w:type="gramStart"/>
      <w:r>
        <w:t>,,</w:t>
      </w:r>
      <w:proofErr w:type="gramEnd"/>
      <w:r>
        <w:t>ხელშეკრულება სახელმწიფო შესყიდვის შესახებ” (შემდგომ – ,,ხელშეკრულება”) - შემსყიდველ</w:t>
      </w:r>
      <w:r>
        <w:rPr>
          <w:spacing w:val="1"/>
        </w:rPr>
        <w:t xml:space="preserve"> </w:t>
      </w:r>
      <w:r>
        <w:t>ორგანიზაციასა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ხელმოწერილია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მიერ,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დამატებებით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მთელი</w:t>
      </w:r>
      <w:r>
        <w:rPr>
          <w:spacing w:val="1"/>
        </w:rPr>
        <w:t xml:space="preserve"> </w:t>
      </w:r>
      <w:r>
        <w:t>დოკუმენტაციით, რომლებზეც ხელშეკრულებაში</w:t>
      </w:r>
      <w:r>
        <w:rPr>
          <w:spacing w:val="-1"/>
        </w:rPr>
        <w:t xml:space="preserve"> </w:t>
      </w:r>
      <w:r>
        <w:t>არის მინიშნებები.</w:t>
      </w:r>
    </w:p>
    <w:p w:rsidR="00921C83" w:rsidRDefault="00556BC1">
      <w:pPr>
        <w:pStyle w:val="BodyText"/>
        <w:spacing w:before="158" w:line="216" w:lineRule="auto"/>
        <w:ind w:right="200"/>
        <w:jc w:val="both"/>
      </w:pPr>
      <w:r>
        <w:t>1.1.2.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ღირებულება”</w:t>
      </w:r>
      <w:r>
        <w:rPr>
          <w:spacing w:val="1"/>
        </w:rPr>
        <w:t xml:space="preserve"> </w:t>
      </w:r>
      <w:r>
        <w:t>ნიშნავს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თანხას,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ორგანიზაციამ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შესრულებისათვის.</w:t>
      </w:r>
    </w:p>
    <w:p w:rsidR="00921C83" w:rsidRDefault="00556BC1">
      <w:pPr>
        <w:pStyle w:val="BodyText"/>
        <w:spacing w:before="162" w:line="242" w:lineRule="auto"/>
        <w:ind w:right="201"/>
        <w:jc w:val="both"/>
      </w:pPr>
      <w:r>
        <w:t>1.1.3.</w:t>
      </w:r>
      <w:r>
        <w:rPr>
          <w:spacing w:val="1"/>
        </w:rPr>
        <w:t xml:space="preserve"> </w:t>
      </w:r>
      <w:r>
        <w:t>„შემსყიდველი</w:t>
      </w:r>
      <w:r>
        <w:rPr>
          <w:spacing w:val="1"/>
        </w:rPr>
        <w:t xml:space="preserve"> </w:t>
      </w:r>
      <w:r>
        <w:t>ორგანიზაცია”</w:t>
      </w:r>
      <w:r>
        <w:rPr>
          <w:spacing w:val="1"/>
        </w:rPr>
        <w:t xml:space="preserve"> </w:t>
      </w:r>
      <w:r>
        <w:t>(შემდგომ</w:t>
      </w:r>
      <w:r>
        <w:rPr>
          <w:spacing w:val="1"/>
        </w:rPr>
        <w:t xml:space="preserve"> </w:t>
      </w:r>
      <w:r>
        <w:t>„შემსყიდველი”)</w:t>
      </w:r>
      <w:r>
        <w:rPr>
          <w:spacing w:val="1"/>
        </w:rPr>
        <w:t xml:space="preserve"> </w:t>
      </w:r>
      <w:r>
        <w:t>ნიშნავს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(დაწესებულებას),</w:t>
      </w:r>
      <w:r>
        <w:rPr>
          <w:spacing w:val="-1"/>
        </w:rPr>
        <w:t xml:space="preserve"> </w:t>
      </w:r>
      <w:r>
        <w:t>რომელიც</w:t>
      </w:r>
      <w:r>
        <w:rPr>
          <w:spacing w:val="2"/>
        </w:rPr>
        <w:t xml:space="preserve"> </w:t>
      </w:r>
      <w:r>
        <w:t>შეისყიდის საქონელს.</w:t>
      </w:r>
    </w:p>
    <w:p w:rsidR="00921C83" w:rsidRDefault="00556BC1">
      <w:pPr>
        <w:pStyle w:val="BodyText"/>
        <w:spacing w:before="155" w:line="213" w:lineRule="auto"/>
        <w:ind w:right="198"/>
        <w:jc w:val="both"/>
      </w:pPr>
      <w:r>
        <w:t>1.1.4. „მიმწოდებელი”</w:t>
      </w:r>
      <w:r>
        <w:rPr>
          <w:spacing w:val="1"/>
        </w:rPr>
        <w:t xml:space="preserve"> </w:t>
      </w:r>
      <w:r>
        <w:t>ნიშნავს პირს,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აწვდის საქონელს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მოცემული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ფარგლებში.</w:t>
      </w:r>
    </w:p>
    <w:p w:rsidR="00921C83" w:rsidRDefault="00556BC1">
      <w:pPr>
        <w:pStyle w:val="BodyText"/>
        <w:spacing w:before="161"/>
      </w:pPr>
      <w:r>
        <w:t>1.1.5.</w:t>
      </w:r>
      <w:r>
        <w:rPr>
          <w:spacing w:val="4"/>
        </w:rPr>
        <w:t xml:space="preserve"> </w:t>
      </w:r>
      <w:r>
        <w:t>„დღე“,</w:t>
      </w:r>
      <w:r>
        <w:rPr>
          <w:spacing w:val="10"/>
        </w:rPr>
        <w:t xml:space="preserve"> </w:t>
      </w:r>
      <w:r>
        <w:t>„კვირა“,</w:t>
      </w:r>
      <w:r>
        <w:rPr>
          <w:spacing w:val="11"/>
        </w:rPr>
        <w:t xml:space="preserve"> </w:t>
      </w:r>
      <w:r>
        <w:t>„თვე“</w:t>
      </w:r>
      <w:r>
        <w:rPr>
          <w:spacing w:val="11"/>
        </w:rPr>
        <w:t xml:space="preserve"> </w:t>
      </w:r>
      <w:r>
        <w:t>ნიშნავს</w:t>
      </w:r>
      <w:r>
        <w:rPr>
          <w:spacing w:val="12"/>
        </w:rPr>
        <w:t xml:space="preserve"> </w:t>
      </w:r>
      <w:r>
        <w:t>კალენდარულ</w:t>
      </w:r>
      <w:r>
        <w:rPr>
          <w:spacing w:val="12"/>
        </w:rPr>
        <w:t xml:space="preserve"> </w:t>
      </w:r>
      <w:r>
        <w:t>დღეს,</w:t>
      </w:r>
      <w:r>
        <w:rPr>
          <w:spacing w:val="12"/>
        </w:rPr>
        <w:t xml:space="preserve"> </w:t>
      </w:r>
      <w:r>
        <w:t>კვირას,</w:t>
      </w:r>
      <w:r>
        <w:rPr>
          <w:spacing w:val="11"/>
        </w:rPr>
        <w:t xml:space="preserve"> </w:t>
      </w:r>
      <w:r>
        <w:t>თვეს.</w:t>
      </w:r>
    </w:p>
    <w:p w:rsidR="00921C83" w:rsidRDefault="00556BC1">
      <w:pPr>
        <w:pStyle w:val="BodyText"/>
        <w:spacing w:before="165" w:line="213" w:lineRule="auto"/>
        <w:ind w:right="203"/>
        <w:jc w:val="both"/>
      </w:pPr>
      <w:r>
        <w:t>1.1.6.</w:t>
      </w:r>
      <w:r>
        <w:rPr>
          <w:spacing w:val="-6"/>
        </w:rPr>
        <w:t xml:space="preserve"> </w:t>
      </w:r>
      <w:r>
        <w:t>სამუშაო</w:t>
      </w:r>
      <w:r>
        <w:rPr>
          <w:spacing w:val="-4"/>
        </w:rPr>
        <w:t xml:space="preserve"> </w:t>
      </w:r>
      <w:r>
        <w:t>დღე</w:t>
      </w:r>
      <w:r>
        <w:rPr>
          <w:spacing w:val="-5"/>
        </w:rPr>
        <w:t xml:space="preserve"> </w:t>
      </w:r>
      <w:r>
        <w:t>ნიშნავს</w:t>
      </w:r>
      <w:r>
        <w:rPr>
          <w:spacing w:val="-2"/>
        </w:rPr>
        <w:t xml:space="preserve"> </w:t>
      </w:r>
      <w:r>
        <w:t>კალენდარულ</w:t>
      </w:r>
      <w:r>
        <w:rPr>
          <w:spacing w:val="-4"/>
        </w:rPr>
        <w:t xml:space="preserve"> </w:t>
      </w:r>
      <w:r>
        <w:t>დღეს</w:t>
      </w:r>
      <w:r>
        <w:rPr>
          <w:spacing w:val="-5"/>
        </w:rPr>
        <w:t xml:space="preserve"> </w:t>
      </w:r>
      <w:r>
        <w:t>შაბათის,</w:t>
      </w:r>
      <w:r>
        <w:rPr>
          <w:spacing w:val="-4"/>
        </w:rPr>
        <w:t xml:space="preserve"> </w:t>
      </w:r>
      <w:r>
        <w:t>კვირისა</w:t>
      </w:r>
      <w:r>
        <w:rPr>
          <w:spacing w:val="-4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საქართველოს</w:t>
      </w:r>
      <w:r>
        <w:rPr>
          <w:spacing w:val="-4"/>
        </w:rPr>
        <w:t xml:space="preserve"> </w:t>
      </w:r>
      <w:r>
        <w:t>კანონმდებლობით</w:t>
      </w:r>
      <w:r>
        <w:rPr>
          <w:spacing w:val="-48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გარდა.</w:t>
      </w:r>
    </w:p>
    <w:p w:rsidR="00921C83" w:rsidRDefault="00556BC1">
      <w:pPr>
        <w:pStyle w:val="BodyText"/>
        <w:spacing w:before="162"/>
      </w:pPr>
      <w:r>
        <w:rPr>
          <w:spacing w:val="-1"/>
        </w:rPr>
        <w:t>1.1.7.</w:t>
      </w:r>
      <w:r>
        <w:rPr>
          <w:spacing w:val="-11"/>
        </w:rPr>
        <w:t xml:space="preserve"> </w:t>
      </w:r>
      <w:r>
        <w:rPr>
          <w:spacing w:val="-1"/>
        </w:rPr>
        <w:t>თუ</w:t>
      </w:r>
      <w:r>
        <w:rPr>
          <w:spacing w:val="-11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10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1"/>
        </w:rPr>
        <w:t xml:space="preserve"> </w:t>
      </w:r>
      <w:r>
        <w:t>ვადის</w:t>
      </w:r>
      <w:r>
        <w:rPr>
          <w:spacing w:val="-10"/>
        </w:rPr>
        <w:t xml:space="preserve"> </w:t>
      </w:r>
      <w:r>
        <w:t>უკანასკნელი</w:t>
      </w:r>
      <w:r>
        <w:rPr>
          <w:spacing w:val="-10"/>
        </w:rPr>
        <w:t xml:space="preserve"> </w:t>
      </w:r>
      <w:r>
        <w:t>დღე</w:t>
      </w:r>
      <w:r>
        <w:rPr>
          <w:spacing w:val="-10"/>
        </w:rPr>
        <w:t xml:space="preserve"> </w:t>
      </w:r>
      <w:r>
        <w:t>ემთხვევა</w:t>
      </w:r>
      <w:r>
        <w:rPr>
          <w:spacing w:val="-11"/>
        </w:rPr>
        <w:t xml:space="preserve"> </w:t>
      </w:r>
      <w:r>
        <w:t>უქმე</w:t>
      </w:r>
      <w:r>
        <w:rPr>
          <w:spacing w:val="-10"/>
        </w:rPr>
        <w:t xml:space="preserve"> </w:t>
      </w:r>
      <w:r>
        <w:t>ან</w:t>
      </w:r>
      <w:r>
        <w:rPr>
          <w:spacing w:val="-11"/>
        </w:rPr>
        <w:t xml:space="preserve"> </w:t>
      </w:r>
      <w:r>
        <w:t>დასვენების</w:t>
      </w:r>
      <w:r>
        <w:rPr>
          <w:spacing w:val="-47"/>
        </w:rPr>
        <w:t xml:space="preserve"> </w:t>
      </w:r>
      <w:r>
        <w:t>დღეს, ვადის</w:t>
      </w:r>
      <w:r>
        <w:rPr>
          <w:spacing w:val="1"/>
        </w:rPr>
        <w:t xml:space="preserve"> </w:t>
      </w:r>
      <w:r>
        <w:t>დამთავრების დღედ</w:t>
      </w:r>
      <w:r>
        <w:rPr>
          <w:spacing w:val="-1"/>
        </w:rPr>
        <w:t xml:space="preserve"> </w:t>
      </w:r>
      <w:r>
        <w:t>ჩაითვლება</w:t>
      </w:r>
      <w:r>
        <w:rPr>
          <w:spacing w:val="-1"/>
        </w:rPr>
        <w:t xml:space="preserve"> </w:t>
      </w:r>
      <w:r>
        <w:t>მისი</w:t>
      </w:r>
      <w:r>
        <w:rPr>
          <w:spacing w:val="-2"/>
        </w:rPr>
        <w:t xml:space="preserve"> </w:t>
      </w:r>
      <w:r>
        <w:t>მომდევნო</w:t>
      </w:r>
      <w:r>
        <w:rPr>
          <w:spacing w:val="1"/>
        </w:rPr>
        <w:t xml:space="preserve"> </w:t>
      </w:r>
      <w:r>
        <w:t>პირველი</w:t>
      </w:r>
      <w:r>
        <w:rPr>
          <w:spacing w:val="-1"/>
        </w:rPr>
        <w:t xml:space="preserve"> </w:t>
      </w:r>
      <w:r>
        <w:t>სამუშაო დღე.</w:t>
      </w:r>
    </w:p>
    <w:p w:rsidR="00921C83" w:rsidRDefault="00556BC1">
      <w:pPr>
        <w:pStyle w:val="BodyText"/>
        <w:tabs>
          <w:tab w:val="left" w:pos="8505"/>
        </w:tabs>
        <w:spacing w:before="160" w:line="216" w:lineRule="auto"/>
        <w:ind w:right="194"/>
        <w:jc w:val="both"/>
      </w:pPr>
      <w:r>
        <w:t>1.1.8.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202</w:t>
      </w:r>
      <w:r w:rsidR="00551C6D">
        <w:rPr>
          <w:lang w:val="ka-GE"/>
        </w:rPr>
        <w:t>5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პერსონალური</w:t>
      </w:r>
      <w:r>
        <w:rPr>
          <w:spacing w:val="1"/>
        </w:rPr>
        <w:t xml:space="preserve"> </w:t>
      </w:r>
      <w:r>
        <w:t>კომპიუტერების</w:t>
      </w:r>
      <w:r>
        <w:rPr>
          <w:spacing w:val="1"/>
        </w:rPr>
        <w:t xml:space="preserve"> </w:t>
      </w:r>
      <w:r>
        <w:t xml:space="preserve">საჭიროებისთვის   </w:t>
      </w:r>
      <w:r>
        <w:rPr>
          <w:spacing w:val="28"/>
        </w:rPr>
        <w:t xml:space="preserve"> </w:t>
      </w:r>
      <w:r>
        <w:t xml:space="preserve">განკუთვნილი   </w:t>
      </w:r>
      <w:r>
        <w:rPr>
          <w:spacing w:val="27"/>
        </w:rPr>
        <w:t xml:space="preserve"> </w:t>
      </w:r>
      <w:r>
        <w:t xml:space="preserve">უწყვეტი   </w:t>
      </w:r>
      <w:r>
        <w:rPr>
          <w:spacing w:val="26"/>
        </w:rPr>
        <w:t xml:space="preserve"> </w:t>
      </w:r>
      <w:r>
        <w:t xml:space="preserve">კვების   </w:t>
      </w:r>
      <w:r>
        <w:rPr>
          <w:spacing w:val="26"/>
        </w:rPr>
        <w:t xml:space="preserve"> </w:t>
      </w:r>
      <w:r>
        <w:t xml:space="preserve">წყარო(ები)ს   </w:t>
      </w:r>
      <w:r>
        <w:rPr>
          <w:spacing w:val="26"/>
        </w:rPr>
        <w:t xml:space="preserve"> </w:t>
      </w:r>
      <w:r>
        <w:t>სახელმწიფო</w:t>
      </w:r>
      <w:r>
        <w:tab/>
      </w:r>
      <w:r>
        <w:rPr>
          <w:spacing w:val="-1"/>
        </w:rPr>
        <w:t>შესყიდვის</w:t>
      </w:r>
      <w:r>
        <w:rPr>
          <w:spacing w:val="-48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</w:t>
      </w:r>
      <w:r w:rsidRPr="00547994">
        <w:rPr>
          <w:b/>
        </w:rPr>
        <w:t>CON</w:t>
      </w:r>
      <w:r w:rsidR="00547994" w:rsidRPr="00547994">
        <w:rPr>
          <w:b/>
          <w:spacing w:val="1"/>
        </w:rPr>
        <w:t>2</w:t>
      </w:r>
      <w:r w:rsidR="00547994">
        <w:rPr>
          <w:b/>
          <w:spacing w:val="1"/>
          <w:lang w:val="ka-GE"/>
        </w:rPr>
        <w:t>4</w:t>
      </w:r>
      <w:r w:rsidR="00547994" w:rsidRPr="00547994">
        <w:rPr>
          <w:b/>
          <w:spacing w:val="1"/>
        </w:rPr>
        <w:t>0000575</w:t>
      </w:r>
      <w:r>
        <w:t>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დანართის სახით ფიზიკურად არ დაერთოს წინამდებარე ხელშეკრულებას, მაგრამ წარმოადგენს მის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921C83" w:rsidRDefault="00556BC1">
      <w:pPr>
        <w:pStyle w:val="BodyText"/>
        <w:spacing w:before="163"/>
      </w:pPr>
      <w:r>
        <w:t>1.1.9.</w:t>
      </w:r>
      <w:r>
        <w:rPr>
          <w:spacing w:val="-6"/>
        </w:rPr>
        <w:t xml:space="preserve"> </w:t>
      </w:r>
      <w:r>
        <w:t>„საქონელი“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მე-2</w:t>
      </w:r>
      <w:r>
        <w:rPr>
          <w:spacing w:val="-2"/>
        </w:rPr>
        <w:t xml:space="preserve"> </w:t>
      </w:r>
      <w:r>
        <w:t>მუხლით</w:t>
      </w:r>
      <w:r>
        <w:rPr>
          <w:spacing w:val="-4"/>
        </w:rPr>
        <w:t xml:space="preserve"> </w:t>
      </w:r>
      <w:r>
        <w:t>გათვალისწინებული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ობიექტი.</w:t>
      </w:r>
    </w:p>
    <w:p w:rsidR="00921C83" w:rsidRDefault="00921C83">
      <w:pPr>
        <w:pStyle w:val="BodyText"/>
        <w:spacing w:before="12"/>
        <w:ind w:left="0"/>
        <w:rPr>
          <w:sz w:val="19"/>
        </w:rPr>
      </w:pPr>
    </w:p>
    <w:p w:rsidR="00921C83" w:rsidRPr="006560A6" w:rsidRDefault="00556BC1">
      <w:pPr>
        <w:pStyle w:val="BodyText"/>
        <w:rPr>
          <w:b/>
        </w:rPr>
      </w:pPr>
      <w:r w:rsidRPr="006560A6">
        <w:rPr>
          <w:b/>
          <w:spacing w:val="-2"/>
        </w:rPr>
        <w:t>2.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საგანი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და</w:t>
      </w:r>
      <w:r w:rsidRPr="006560A6">
        <w:rPr>
          <w:b/>
          <w:spacing w:val="-6"/>
        </w:rPr>
        <w:t xml:space="preserve"> </w:t>
      </w:r>
      <w:r w:rsidRPr="006560A6">
        <w:rPr>
          <w:b/>
          <w:spacing w:val="-1"/>
        </w:rPr>
        <w:t>შესყიდვის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ობიექტი</w:t>
      </w:r>
    </w:p>
    <w:p w:rsidR="00921C83" w:rsidRDefault="00556BC1">
      <w:pPr>
        <w:pStyle w:val="BodyText"/>
        <w:spacing w:before="150" w:line="223" w:lineRule="auto"/>
        <w:ind w:left="212" w:right="207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პერსონალური</w:t>
      </w:r>
      <w:r>
        <w:rPr>
          <w:spacing w:val="21"/>
        </w:rPr>
        <w:t xml:space="preserve"> </w:t>
      </w:r>
      <w:r>
        <w:t>კომპიუტერების</w:t>
      </w:r>
      <w:r>
        <w:rPr>
          <w:spacing w:val="23"/>
        </w:rPr>
        <w:t xml:space="preserve"> </w:t>
      </w:r>
      <w:r>
        <w:t>საჭიროებისთვის</w:t>
      </w:r>
      <w:r>
        <w:rPr>
          <w:spacing w:val="25"/>
        </w:rPr>
        <w:t xml:space="preserve"> </w:t>
      </w:r>
      <w:r>
        <w:t>განკუთვნილი</w:t>
      </w:r>
      <w:r>
        <w:rPr>
          <w:spacing w:val="21"/>
        </w:rPr>
        <w:t xml:space="preserve"> </w:t>
      </w:r>
      <w:r>
        <w:t>უწყვეტი</w:t>
      </w:r>
      <w:r>
        <w:rPr>
          <w:spacing w:val="20"/>
        </w:rPr>
        <w:t xml:space="preserve"> </w:t>
      </w:r>
      <w:r>
        <w:t>კვების</w:t>
      </w:r>
      <w:r>
        <w:rPr>
          <w:spacing w:val="22"/>
        </w:rPr>
        <w:t xml:space="preserve"> </w:t>
      </w:r>
      <w:r>
        <w:t>წყარო(ები)ს</w:t>
      </w:r>
    </w:p>
    <w:p w:rsidR="00921C83" w:rsidRDefault="00921C83">
      <w:pPr>
        <w:spacing w:line="223" w:lineRule="auto"/>
        <w:jc w:val="both"/>
        <w:sectPr w:rsidR="00921C83">
          <w:type w:val="continuous"/>
          <w:pgSz w:w="12240" w:h="15840"/>
          <w:pgMar w:top="880" w:right="1320" w:bottom="280" w:left="1240" w:header="720" w:footer="720" w:gutter="0"/>
          <w:cols w:space="720"/>
        </w:sectPr>
      </w:pPr>
    </w:p>
    <w:p w:rsidR="00921C83" w:rsidRDefault="00556BC1">
      <w:pPr>
        <w:pStyle w:val="BodyText"/>
        <w:spacing w:before="48" w:line="216" w:lineRule="auto"/>
        <w:ind w:left="212" w:right="208"/>
        <w:jc w:val="both"/>
      </w:pPr>
      <w:r>
        <w:lastRenderedPageBreak/>
        <w:t>(შემდგომში</w:t>
      </w:r>
      <w:r w:rsidR="003C25D7">
        <w:rPr>
          <w:lang w:val="ka-GE"/>
        </w:rPr>
        <w:t xml:space="preserve"> </w:t>
      </w:r>
      <w:r>
        <w:t>უწყვეტი</w:t>
      </w:r>
      <w:r>
        <w:rPr>
          <w:spacing w:val="1"/>
        </w:rPr>
        <w:t xml:space="preserve"> </w:t>
      </w:r>
      <w:r>
        <w:t>კვების</w:t>
      </w:r>
      <w:r>
        <w:rPr>
          <w:spacing w:val="1"/>
        </w:rPr>
        <w:t xml:space="preserve"> </w:t>
      </w:r>
      <w:r>
        <w:t>წყარო)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შესყიდვა,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აკმაყოფილებენ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 w:rsidR="00547994">
        <w:t>(</w:t>
      </w:r>
      <w:r w:rsidR="00547994" w:rsidRPr="00547994">
        <w:rPr>
          <w:b/>
        </w:rPr>
        <w:t>CON</w:t>
      </w:r>
      <w:r w:rsidR="00547994" w:rsidRPr="00547994">
        <w:rPr>
          <w:b/>
          <w:spacing w:val="1"/>
        </w:rPr>
        <w:t>2</w:t>
      </w:r>
      <w:r w:rsidR="00547994">
        <w:rPr>
          <w:b/>
          <w:spacing w:val="1"/>
          <w:lang w:val="ka-GE"/>
        </w:rPr>
        <w:t>4</w:t>
      </w:r>
      <w:r w:rsidR="00547994" w:rsidRPr="00547994">
        <w:rPr>
          <w:b/>
          <w:spacing w:val="1"/>
        </w:rPr>
        <w:t>0000575</w:t>
      </w:r>
      <w:r>
        <w:t>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2"/>
        </w:rPr>
        <w:t xml:space="preserve"> </w:t>
      </w:r>
      <w:r>
        <w:t>ტექნიკურ</w:t>
      </w:r>
      <w:r>
        <w:rPr>
          <w:spacing w:val="3"/>
        </w:rPr>
        <w:t xml:space="preserve"> </w:t>
      </w:r>
      <w:r>
        <w:t>პარამეტრებს.</w:t>
      </w:r>
    </w:p>
    <w:p w:rsidR="00921C83" w:rsidRDefault="00921C83">
      <w:pPr>
        <w:pStyle w:val="BodyText"/>
        <w:spacing w:before="12"/>
        <w:ind w:left="0"/>
        <w:rPr>
          <w:sz w:val="16"/>
        </w:rPr>
      </w:pPr>
    </w:p>
    <w:p w:rsidR="00921C83" w:rsidRPr="000C14A6" w:rsidRDefault="00556BC1">
      <w:pPr>
        <w:pStyle w:val="BodyText"/>
        <w:spacing w:line="216" w:lineRule="auto"/>
        <w:ind w:left="212" w:right="216"/>
        <w:jc w:val="both"/>
        <w:rPr>
          <w:lang w:val="ka-GE"/>
        </w:rPr>
      </w:pPr>
      <w:r>
        <w:rPr>
          <w:position w:val="1"/>
        </w:rPr>
        <w:t>2.2.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შესყიდვის ობიექტია </w:t>
      </w:r>
      <w:r>
        <w:t>პერსონალური კომპიუტერების საჭიროებისთვის განკუთვნილი უწყვეტი</w:t>
      </w:r>
      <w:r>
        <w:rPr>
          <w:spacing w:val="1"/>
        </w:rPr>
        <w:t xml:space="preserve"> </w:t>
      </w:r>
      <w:r>
        <w:t>კვების</w:t>
      </w:r>
      <w:r>
        <w:rPr>
          <w:spacing w:val="-1"/>
        </w:rPr>
        <w:t xml:space="preserve"> </w:t>
      </w:r>
      <w:r>
        <w:t>წყარო</w:t>
      </w:r>
      <w:r w:rsidR="000C14A6">
        <w:t xml:space="preserve"> </w:t>
      </w:r>
      <w:r w:rsidR="000C14A6">
        <w:rPr>
          <w:lang w:val="ka-GE"/>
        </w:rPr>
        <w:t>(შემდგომში - უწყვეტი კვების წყარო).</w:t>
      </w:r>
    </w:p>
    <w:p w:rsidR="00921C83" w:rsidRDefault="00921C83">
      <w:pPr>
        <w:pStyle w:val="BodyText"/>
        <w:spacing w:before="6"/>
        <w:ind w:left="0"/>
        <w:rPr>
          <w:sz w:val="17"/>
        </w:rPr>
      </w:pPr>
    </w:p>
    <w:p w:rsidR="00921C83" w:rsidRDefault="00556BC1">
      <w:pPr>
        <w:pStyle w:val="BodyText"/>
        <w:spacing w:before="1"/>
        <w:ind w:left="212" w:right="199"/>
        <w:jc w:val="both"/>
      </w:pPr>
      <w:r>
        <w:t>2.3. 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 განისაზღვრება წინამდებარე ხელშეკრულების დანართებით, რომლებიც 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921C83" w:rsidRDefault="00921C83">
      <w:pPr>
        <w:pStyle w:val="BodyText"/>
        <w:spacing w:before="2"/>
        <w:ind w:left="0"/>
      </w:pPr>
    </w:p>
    <w:p w:rsidR="00921C83" w:rsidRPr="006560A6" w:rsidRDefault="00556BC1">
      <w:pPr>
        <w:pStyle w:val="BodyText"/>
        <w:ind w:left="212"/>
        <w:jc w:val="both"/>
        <w:rPr>
          <w:b/>
        </w:rPr>
      </w:pPr>
      <w:r w:rsidRPr="006560A6">
        <w:rPr>
          <w:b/>
          <w:spacing w:val="-2"/>
        </w:rPr>
        <w:t>3.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საერთო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ღირებულება</w:t>
      </w:r>
    </w:p>
    <w:p w:rsidR="00921C83" w:rsidRDefault="00556BC1">
      <w:pPr>
        <w:pStyle w:val="BodyText"/>
        <w:tabs>
          <w:tab w:val="left" w:leader="hyphen" w:pos="4247"/>
        </w:tabs>
        <w:spacing w:before="161"/>
        <w:ind w:left="212"/>
        <w:jc w:val="both"/>
      </w:pPr>
      <w:r>
        <w:t>3.1.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ღირებულება</w:t>
      </w:r>
      <w:permStart w:id="1848000138" w:edGrp="everyone"/>
      <w:r>
        <w:rPr>
          <w:rFonts w:ascii="Times New Roman" w:eastAsia="Times New Roman" w:hAnsi="Times New Roman" w:cs="Times New Roman"/>
        </w:rPr>
        <w:tab/>
      </w:r>
      <w:permEnd w:id="1848000138"/>
      <w:r>
        <w:t>ლარი.</w:t>
      </w:r>
    </w:p>
    <w:p w:rsidR="00921C83" w:rsidRDefault="00556BC1">
      <w:pPr>
        <w:pStyle w:val="BodyText"/>
        <w:spacing w:before="3"/>
        <w:ind w:left="212" w:right="200"/>
        <w:jc w:val="both"/>
      </w:pPr>
      <w:r>
        <w:t>3.2.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პუნქტში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ფასში</w:t>
      </w:r>
      <w:r>
        <w:rPr>
          <w:spacing w:val="1"/>
        </w:rPr>
        <w:t xml:space="preserve"> </w:t>
      </w:r>
      <w:r>
        <w:t>შედის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 შესაბამისი გადასახადი.</w:t>
      </w:r>
    </w:p>
    <w:p w:rsidR="00921C83" w:rsidRDefault="00921C83">
      <w:pPr>
        <w:pStyle w:val="BodyText"/>
        <w:spacing w:before="3"/>
        <w:ind w:left="0"/>
      </w:pPr>
    </w:p>
    <w:p w:rsidR="00921C83" w:rsidRPr="006560A6" w:rsidRDefault="00556BC1">
      <w:pPr>
        <w:pStyle w:val="BodyText"/>
        <w:ind w:left="212"/>
        <w:jc w:val="both"/>
        <w:rPr>
          <w:b/>
        </w:rPr>
      </w:pPr>
      <w:r w:rsidRPr="006560A6">
        <w:rPr>
          <w:b/>
          <w:spacing w:val="-2"/>
        </w:rPr>
        <w:t>4.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შესყიდვის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ობიექტის</w:t>
      </w:r>
      <w:r w:rsidRPr="006560A6">
        <w:rPr>
          <w:b/>
          <w:spacing w:val="-12"/>
        </w:rPr>
        <w:t xml:space="preserve"> </w:t>
      </w:r>
      <w:r w:rsidRPr="006560A6">
        <w:rPr>
          <w:b/>
          <w:spacing w:val="-1"/>
        </w:rPr>
        <w:t>ხარისხი,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გარანტია,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მიწოდების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ვადა,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ადგილი</w:t>
      </w:r>
      <w:r w:rsidRPr="006560A6">
        <w:rPr>
          <w:b/>
          <w:spacing w:val="-12"/>
        </w:rPr>
        <w:t xml:space="preserve"> </w:t>
      </w:r>
      <w:r w:rsidRPr="006560A6">
        <w:rPr>
          <w:b/>
          <w:spacing w:val="-1"/>
        </w:rPr>
        <w:t>და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პირობები</w:t>
      </w:r>
    </w:p>
    <w:p w:rsidR="00822344" w:rsidRDefault="00556BC1" w:rsidP="00483D21">
      <w:pPr>
        <w:pStyle w:val="BodyText"/>
        <w:spacing w:before="163"/>
        <w:ind w:left="180" w:right="199"/>
        <w:jc w:val="both"/>
      </w:pPr>
      <w:r>
        <w:rPr>
          <w:position w:val="1"/>
        </w:rPr>
        <w:t>4</w:t>
      </w:r>
      <w:r>
        <w:t>.1. საქონელი</w:t>
      </w:r>
      <w:r>
        <w:rPr>
          <w:spacing w:val="1"/>
        </w:rPr>
        <w:t xml:space="preserve"> </w:t>
      </w:r>
      <w:r>
        <w:t>დამზადებული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წესით,</w:t>
      </w:r>
      <w:r>
        <w:rPr>
          <w:spacing w:val="1"/>
        </w:rPr>
        <w:t xml:space="preserve"> </w:t>
      </w:r>
      <w:r>
        <w:t>ამავდროულად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ახალი,</w:t>
      </w:r>
      <w:r>
        <w:rPr>
          <w:spacing w:val="1"/>
        </w:rPr>
        <w:t xml:space="preserve"> </w:t>
      </w:r>
      <w:r>
        <w:t>მაღალი</w:t>
      </w:r>
      <w:r>
        <w:rPr>
          <w:spacing w:val="1"/>
        </w:rPr>
        <w:t xml:space="preserve"> </w:t>
      </w:r>
      <w:r>
        <w:t>ხარისხის,</w:t>
      </w:r>
      <w:r>
        <w:rPr>
          <w:spacing w:val="1"/>
        </w:rPr>
        <w:t xml:space="preserve"> </w:t>
      </w:r>
      <w:r>
        <w:t>ორიგინალი,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გარეშე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წესით</w:t>
      </w:r>
      <w:r>
        <w:rPr>
          <w:spacing w:val="1"/>
        </w:rPr>
        <w:t xml:space="preserve"> </w:t>
      </w:r>
      <w:r>
        <w:t>შეფუთულ</w:t>
      </w:r>
      <w:r>
        <w:rPr>
          <w:spacing w:val="1"/>
        </w:rPr>
        <w:t xml:space="preserve"> </w:t>
      </w:r>
      <w:r>
        <w:t>მდგომარეობაში.</w:t>
      </w:r>
    </w:p>
    <w:p w:rsidR="00822344" w:rsidRPr="00822344" w:rsidRDefault="00822344" w:rsidP="00822344">
      <w:pPr>
        <w:pStyle w:val="BodyText"/>
        <w:spacing w:before="163"/>
        <w:ind w:left="212" w:right="199"/>
        <w:jc w:val="both"/>
        <w:rPr>
          <w:sz w:val="2"/>
        </w:rPr>
      </w:pPr>
    </w:p>
    <w:p w:rsidR="00822344" w:rsidRPr="00483D21" w:rsidRDefault="00822344" w:rsidP="00822344">
      <w:pPr>
        <w:adjustRightInd w:val="0"/>
        <w:spacing w:before="3" w:line="239" w:lineRule="auto"/>
        <w:ind w:left="101" w:right="85"/>
        <w:jc w:val="both"/>
        <w:rPr>
          <w:sz w:val="20"/>
          <w:szCs w:val="20"/>
          <w:lang w:val="ka-GE"/>
        </w:rPr>
      </w:pPr>
      <w:permStart w:id="70008679" w:edGrp="everyone"/>
      <w:r w:rsidRPr="00483D21">
        <w:rPr>
          <w:sz w:val="20"/>
          <w:szCs w:val="20"/>
          <w:lang w:val="ka-GE"/>
        </w:rPr>
        <w:t>4.2. მიმწოდებელი ვალდებულია, განახორციელოს შესყიდვის ობიექტის მიწოდება არაუგვიანეს 202</w:t>
      </w:r>
      <w:r w:rsidRPr="00483D21">
        <w:rPr>
          <w:sz w:val="20"/>
          <w:szCs w:val="20"/>
          <w:lang w:val="ka-GE"/>
        </w:rPr>
        <w:t>5</w:t>
      </w:r>
      <w:r w:rsidRPr="00483D21">
        <w:rPr>
          <w:sz w:val="20"/>
          <w:szCs w:val="20"/>
          <w:lang w:val="ka-GE"/>
        </w:rPr>
        <w:t xml:space="preserve"> წლის 2</w:t>
      </w:r>
      <w:r w:rsidRPr="00483D21">
        <w:rPr>
          <w:sz w:val="20"/>
          <w:szCs w:val="20"/>
          <w:lang w:val="ka-GE"/>
        </w:rPr>
        <w:t>6</w:t>
      </w:r>
      <w:r w:rsidRPr="00483D21">
        <w:rPr>
          <w:sz w:val="20"/>
          <w:szCs w:val="20"/>
          <w:lang w:val="ka-GE"/>
        </w:rPr>
        <w:t xml:space="preserve"> </w:t>
      </w:r>
      <w:r w:rsidRPr="00483D21">
        <w:rPr>
          <w:sz w:val="20"/>
          <w:szCs w:val="20"/>
          <w:lang w:val="ka-GE"/>
        </w:rPr>
        <w:t>მაისის</w:t>
      </w:r>
      <w:r w:rsidRPr="00483D21">
        <w:rPr>
          <w:sz w:val="20"/>
          <w:szCs w:val="20"/>
          <w:lang w:val="ka-GE"/>
        </w:rPr>
        <w:t xml:space="preserve"> ჩათვლით</w:t>
      </w:r>
      <w:r w:rsidRPr="00483D21">
        <w:rPr>
          <w:sz w:val="20"/>
          <w:szCs w:val="20"/>
          <w:lang w:val="ka-GE"/>
        </w:rPr>
        <w:t xml:space="preserve">, მაგრამ </w:t>
      </w:r>
      <w:r w:rsidRPr="00483D21">
        <w:rPr>
          <w:sz w:val="20"/>
          <w:szCs w:val="20"/>
          <w:lang w:val="ka-GE"/>
        </w:rPr>
        <w:t xml:space="preserve">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ადრე.  შემსყიდველის მიერ საქონლის მოთხოვნა უნდა განხორციელდეს ხელშეკრულების გაფორმების შემდეგ, ელ.ფოსტის მეშვეობით (შემსყიდველის ელ.ფოსტის მისამართი: -----------, მიმწოდებლის ელ.ფოსტის მისამართი </w:t>
      </w:r>
      <w:r w:rsidRPr="00483D21">
        <w:rPr>
          <w:b/>
          <w:sz w:val="20"/>
          <w:szCs w:val="20"/>
          <w:lang w:val="ka-GE"/>
        </w:rPr>
        <w:t>info@bedi.ge</w:t>
      </w:r>
      <w:r w:rsidRPr="00483D21">
        <w:rPr>
          <w:sz w:val="20"/>
          <w:szCs w:val="20"/>
          <w:lang w:val="ka-GE"/>
        </w:rPr>
        <w:t>);</w:t>
      </w:r>
    </w:p>
    <w:p w:rsidR="00822344" w:rsidRPr="00483D21" w:rsidRDefault="00822344" w:rsidP="00822344">
      <w:pPr>
        <w:adjustRightInd w:val="0"/>
        <w:spacing w:before="3" w:line="239" w:lineRule="auto"/>
        <w:ind w:left="101" w:right="85"/>
        <w:jc w:val="both"/>
        <w:rPr>
          <w:sz w:val="20"/>
          <w:szCs w:val="20"/>
          <w:lang w:val="ka-GE"/>
        </w:rPr>
      </w:pPr>
    </w:p>
    <w:p w:rsidR="00822344" w:rsidRPr="00483D21" w:rsidRDefault="00822344" w:rsidP="00822344">
      <w:pPr>
        <w:adjustRightInd w:val="0"/>
        <w:spacing w:before="3" w:line="237" w:lineRule="auto"/>
        <w:ind w:left="101" w:right="85"/>
        <w:jc w:val="both"/>
        <w:rPr>
          <w:b/>
          <w:sz w:val="20"/>
          <w:szCs w:val="20"/>
          <w:lang w:val="ka-GE"/>
        </w:rPr>
      </w:pPr>
      <w:r w:rsidRPr="00483D21">
        <w:rPr>
          <w:b/>
          <w:sz w:val="20"/>
          <w:szCs w:val="20"/>
          <w:lang w:val="ka-GE"/>
        </w:rPr>
        <w:t>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პუნქტს:</w:t>
      </w:r>
    </w:p>
    <w:p w:rsidR="00822344" w:rsidRPr="00483D21" w:rsidRDefault="00822344" w:rsidP="00822344">
      <w:pPr>
        <w:adjustRightInd w:val="0"/>
        <w:spacing w:before="3" w:line="237" w:lineRule="auto"/>
        <w:ind w:left="101" w:right="85"/>
        <w:jc w:val="both"/>
        <w:rPr>
          <w:b/>
          <w:sz w:val="20"/>
          <w:szCs w:val="20"/>
          <w:lang w:val="ka-GE"/>
        </w:rPr>
      </w:pPr>
    </w:p>
    <w:p w:rsidR="00822344" w:rsidRPr="00860F19" w:rsidRDefault="00822344" w:rsidP="00822344">
      <w:pPr>
        <w:adjustRightInd w:val="0"/>
        <w:spacing w:before="3" w:line="237" w:lineRule="auto"/>
        <w:ind w:left="101" w:right="85"/>
        <w:jc w:val="both"/>
        <w:rPr>
          <w:i/>
          <w:sz w:val="20"/>
          <w:szCs w:val="20"/>
          <w:lang w:val="ka-GE"/>
        </w:rPr>
      </w:pPr>
      <w:r w:rsidRPr="00483D21">
        <w:rPr>
          <w:i/>
          <w:sz w:val="20"/>
          <w:szCs w:val="20"/>
          <w:lang w:val="ka-GE"/>
        </w:rPr>
        <w:t>მიმწოდებელი ვალდებულია, განახორციელოს შესყიდვის ობიექტის მიწოდება არაუგვიანეს 202</w:t>
      </w:r>
      <w:r w:rsidRPr="00483D21">
        <w:rPr>
          <w:i/>
          <w:sz w:val="20"/>
          <w:szCs w:val="20"/>
          <w:lang w:val="ka-GE"/>
        </w:rPr>
        <w:t>5</w:t>
      </w:r>
      <w:r w:rsidRPr="00483D21">
        <w:rPr>
          <w:i/>
          <w:sz w:val="20"/>
          <w:szCs w:val="20"/>
          <w:lang w:val="ka-GE"/>
        </w:rPr>
        <w:t xml:space="preserve"> წლის</w:t>
      </w:r>
      <w:r w:rsidR="000F1855" w:rsidRPr="00483D21">
        <w:rPr>
          <w:i/>
          <w:sz w:val="20"/>
          <w:szCs w:val="20"/>
          <w:lang w:val="ka-GE"/>
        </w:rPr>
        <w:t xml:space="preserve"> 16</w:t>
      </w:r>
      <w:r w:rsidRPr="00483D21">
        <w:rPr>
          <w:i/>
          <w:sz w:val="20"/>
          <w:szCs w:val="20"/>
          <w:lang w:val="ka-GE"/>
        </w:rPr>
        <w:t xml:space="preserve"> დეკემბრისა, შემსყიდველის წერილობითი მოთხოვნიდან არაუგვიანეს 15 </w:t>
      </w:r>
      <w:r w:rsidR="000F1855" w:rsidRPr="00483D21">
        <w:rPr>
          <w:i/>
          <w:sz w:val="20"/>
          <w:szCs w:val="20"/>
          <w:lang w:val="ka-GE"/>
        </w:rPr>
        <w:t>კალენდარული</w:t>
      </w:r>
      <w:r w:rsidRPr="00483D21">
        <w:rPr>
          <w:i/>
          <w:sz w:val="20"/>
          <w:szCs w:val="20"/>
          <w:lang w:val="ka-GE"/>
        </w:rPr>
        <w:t xml:space="preserve"> დღის ვადაში. შემსყიდველის მიერ საქონლის მოთხოვნა უნდა განხორციელდეს ხელშეკრულების გაფორმების შემდეგ, ელ.ფოსტის მეშვეობით (შემსყიდველის ელ.ფოსტის მისამართი: -----------, მიმწოდებლის ელ.ფოსტის მისამართი </w:t>
      </w:r>
      <w:r w:rsidRPr="00483D21">
        <w:rPr>
          <w:b/>
          <w:i/>
          <w:sz w:val="20"/>
          <w:szCs w:val="20"/>
          <w:lang w:val="ka-GE"/>
        </w:rPr>
        <w:t>info@bedi.ge</w:t>
      </w:r>
      <w:r w:rsidRPr="00483D21">
        <w:rPr>
          <w:i/>
          <w:sz w:val="20"/>
          <w:szCs w:val="20"/>
          <w:lang w:val="ka-GE"/>
        </w:rPr>
        <w:t>);</w:t>
      </w:r>
    </w:p>
    <w:permEnd w:id="70008679"/>
    <w:p w:rsidR="00822344" w:rsidRPr="00822344" w:rsidRDefault="00822344">
      <w:pPr>
        <w:pStyle w:val="BodyText"/>
        <w:tabs>
          <w:tab w:val="left" w:pos="3641"/>
          <w:tab w:val="left" w:pos="7741"/>
        </w:tabs>
        <w:spacing w:before="132"/>
        <w:ind w:right="114" w:firstLine="100"/>
        <w:jc w:val="both"/>
        <w:rPr>
          <w:lang w:val="ka-GE"/>
        </w:rPr>
      </w:pPr>
    </w:p>
    <w:p w:rsidR="00921C83" w:rsidRPr="00B55EDE" w:rsidRDefault="00921C83">
      <w:pPr>
        <w:pStyle w:val="BodyText"/>
        <w:spacing w:before="11"/>
        <w:ind w:left="0"/>
        <w:rPr>
          <w:sz w:val="19"/>
          <w:lang w:val="ka-GE"/>
        </w:rPr>
      </w:pPr>
    </w:p>
    <w:p w:rsidR="00921C83" w:rsidRPr="006560A6" w:rsidRDefault="00556BC1">
      <w:pPr>
        <w:pStyle w:val="BodyText"/>
        <w:ind w:left="212"/>
        <w:jc w:val="both"/>
        <w:rPr>
          <w:b/>
        </w:rPr>
      </w:pPr>
      <w:r w:rsidRPr="006560A6">
        <w:rPr>
          <w:b/>
        </w:rPr>
        <w:t>4.3.</w:t>
      </w:r>
      <w:r w:rsidRPr="006560A6">
        <w:rPr>
          <w:b/>
          <w:spacing w:val="-4"/>
        </w:rPr>
        <w:t xml:space="preserve"> </w:t>
      </w:r>
      <w:r w:rsidRPr="006560A6">
        <w:rPr>
          <w:b/>
        </w:rPr>
        <w:t>შესყიდვის</w:t>
      </w:r>
      <w:r w:rsidRPr="006560A6">
        <w:rPr>
          <w:b/>
          <w:spacing w:val="-4"/>
        </w:rPr>
        <w:t xml:space="preserve"> </w:t>
      </w:r>
      <w:r w:rsidRPr="006560A6">
        <w:rPr>
          <w:b/>
        </w:rPr>
        <w:t>ობიექტის</w:t>
      </w:r>
      <w:r w:rsidRPr="006560A6">
        <w:rPr>
          <w:b/>
          <w:spacing w:val="-3"/>
        </w:rPr>
        <w:t xml:space="preserve"> </w:t>
      </w:r>
      <w:r w:rsidRPr="006560A6">
        <w:rPr>
          <w:b/>
        </w:rPr>
        <w:t>მიწოდების</w:t>
      </w:r>
      <w:r w:rsidRPr="006560A6">
        <w:rPr>
          <w:b/>
          <w:spacing w:val="-3"/>
        </w:rPr>
        <w:t xml:space="preserve"> </w:t>
      </w:r>
      <w:r w:rsidRPr="006560A6">
        <w:rPr>
          <w:b/>
        </w:rPr>
        <w:t>ადგილია:</w:t>
      </w:r>
    </w:p>
    <w:p w:rsidR="00921C83" w:rsidRDefault="00921C83">
      <w:pPr>
        <w:pStyle w:val="BodyText"/>
        <w:spacing w:before="6"/>
        <w:ind w:left="0"/>
        <w:rPr>
          <w:sz w:val="14"/>
        </w:rPr>
      </w:pPr>
    </w:p>
    <w:p w:rsidR="00921C83" w:rsidRDefault="00556BC1">
      <w:pPr>
        <w:pStyle w:val="BodyText"/>
        <w:spacing w:line="259" w:lineRule="auto"/>
        <w:ind w:right="113" w:firstLine="100"/>
        <w:jc w:val="both"/>
      </w:pPr>
      <w:r>
        <w:t>4.4.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მიმწოდებლისაგან</w:t>
      </w:r>
      <w:r>
        <w:rPr>
          <w:spacing w:val="1"/>
        </w:rPr>
        <w:t xml:space="preserve"> </w:t>
      </w:r>
      <w:r>
        <w:t>შესყიდული</w:t>
      </w:r>
      <w:r>
        <w:rPr>
          <w:spacing w:val="1"/>
        </w:rPr>
        <w:t xml:space="preserve"> </w:t>
      </w:r>
      <w:r>
        <w:t>უწყვეტი</w:t>
      </w:r>
      <w:r>
        <w:rPr>
          <w:spacing w:val="1"/>
        </w:rPr>
        <w:t xml:space="preserve"> </w:t>
      </w:r>
      <w:r>
        <w:t>კვების</w:t>
      </w:r>
      <w:r>
        <w:rPr>
          <w:spacing w:val="1"/>
        </w:rPr>
        <w:t xml:space="preserve"> </w:t>
      </w:r>
      <w:r>
        <w:t>წყარო(ები)ს ტრანსპორტირება საკუთარი ხარჯებით</w:t>
      </w:r>
      <w:r w:rsidR="00400199">
        <w:rPr>
          <w:lang w:val="ka-GE"/>
        </w:rPr>
        <w:t xml:space="preserve"> </w:t>
      </w:r>
      <w:r w:rsidR="00400199" w:rsidRPr="00400199">
        <w:rPr>
          <w:b/>
          <w:lang w:val="ka-GE"/>
        </w:rPr>
        <w:t>(ქ. თბილისი. თამარაშვილის 10; ქ. თბილისი კვანტალიანის 96)</w:t>
      </w:r>
      <w:r w:rsidRPr="00400199">
        <w:t xml:space="preserve">, </w:t>
      </w:r>
      <w:r>
        <w:t>ასევე უზრუნველყოს უწყვეტი კვების წყარო(ები)ს</w:t>
      </w:r>
      <w:r>
        <w:rPr>
          <w:spacing w:val="-47"/>
        </w:rPr>
        <w:t xml:space="preserve"> </w:t>
      </w:r>
      <w:r>
        <w:t>ტრანსპორტირება,</w:t>
      </w:r>
      <w:r>
        <w:rPr>
          <w:spacing w:val="-9"/>
        </w:rPr>
        <w:t xml:space="preserve"> </w:t>
      </w:r>
      <w:r>
        <w:t>მიმწოდებლის</w:t>
      </w:r>
      <w:r>
        <w:rPr>
          <w:spacing w:val="-7"/>
        </w:rPr>
        <w:t xml:space="preserve"> </w:t>
      </w:r>
      <w:r>
        <w:t>სატენდერო</w:t>
      </w:r>
      <w:r>
        <w:rPr>
          <w:spacing w:val="-7"/>
        </w:rPr>
        <w:t xml:space="preserve"> </w:t>
      </w:r>
      <w:r>
        <w:t>წინადადებით</w:t>
      </w:r>
      <w:r>
        <w:rPr>
          <w:spacing w:val="-7"/>
        </w:rPr>
        <w:t xml:space="preserve"> </w:t>
      </w:r>
      <w:r>
        <w:t>განსაზღვრულ</w:t>
      </w:r>
      <w:r>
        <w:rPr>
          <w:spacing w:val="-7"/>
        </w:rPr>
        <w:t xml:space="preserve"> </w:t>
      </w:r>
      <w:r>
        <w:t>იმ</w:t>
      </w:r>
      <w:r>
        <w:rPr>
          <w:spacing w:val="-9"/>
        </w:rPr>
        <w:t xml:space="preserve"> </w:t>
      </w:r>
      <w:r>
        <w:t>მხარდაჭერის/შეკეთების</w:t>
      </w:r>
      <w:r>
        <w:rPr>
          <w:spacing w:val="-48"/>
        </w:rPr>
        <w:t xml:space="preserve"> </w:t>
      </w:r>
      <w:r w:rsidRPr="001B3AFC">
        <w:t xml:space="preserve">პუნქტამდე, რომელსაც აირჩევს შემსყიდველი, თუ შემსყიდველ ორგანიზაციასა და მიმწოდებელს შორის </w:t>
      </w:r>
      <w:r>
        <w:t>ხელშეკრულებით</w:t>
      </w:r>
      <w:r w:rsidRPr="001B3AFC">
        <w:t xml:space="preserve"> </w:t>
      </w:r>
      <w:r>
        <w:t>სხვა რამ</w:t>
      </w:r>
      <w:r w:rsidRPr="001B3AFC">
        <w:t xml:space="preserve"> </w:t>
      </w:r>
      <w:r>
        <w:t>არ</w:t>
      </w:r>
      <w:r w:rsidRPr="001B3AFC">
        <w:t xml:space="preserve"> </w:t>
      </w:r>
      <w:r>
        <w:t>იქნა გათვალისწინებული.</w:t>
      </w:r>
    </w:p>
    <w:p w:rsidR="00921C83" w:rsidRDefault="00556BC1">
      <w:pPr>
        <w:pStyle w:val="BodyText"/>
        <w:spacing w:before="160" w:line="259" w:lineRule="auto"/>
        <w:ind w:right="118" w:firstLine="60"/>
        <w:jc w:val="both"/>
      </w:pPr>
      <w:r>
        <w:t>4.5.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საქონელზე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ვრცელდება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 წლის</w:t>
      </w:r>
      <w:r>
        <w:rPr>
          <w:spacing w:val="1"/>
        </w:rPr>
        <w:t xml:space="preserve"> </w:t>
      </w:r>
      <w:r>
        <w:t>განმავლობაში.</w:t>
      </w:r>
    </w:p>
    <w:p w:rsidR="00921C83" w:rsidRDefault="00556BC1">
      <w:pPr>
        <w:pStyle w:val="BodyText"/>
        <w:spacing w:before="158" w:line="259" w:lineRule="auto"/>
        <w:ind w:right="117"/>
        <w:jc w:val="both"/>
      </w:pPr>
      <w:r>
        <w:t>4.6.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დაზიანების</w:t>
      </w:r>
      <w:r>
        <w:rPr>
          <w:spacing w:val="1"/>
        </w:rPr>
        <w:t xml:space="preserve"> </w:t>
      </w:r>
      <w:r>
        <w:t>შემთხვევაში, მისი მხარდაჭერის/შეკეთების პუნქტში წარმოდგენიდან არაუგვიანეს 10 სამუშაო 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-1"/>
        </w:rPr>
        <w:t xml:space="preserve"> </w:t>
      </w:r>
      <w:r>
        <w:t>შეაკეთოს</w:t>
      </w:r>
      <w:r>
        <w:rPr>
          <w:spacing w:val="3"/>
        </w:rPr>
        <w:t xml:space="preserve"> </w:t>
      </w:r>
      <w:r>
        <w:t>ან შეცვალოს</w:t>
      </w:r>
      <w:r>
        <w:rPr>
          <w:spacing w:val="1"/>
        </w:rPr>
        <w:t xml:space="preserve"> </w:t>
      </w:r>
      <w:r>
        <w:t>ახლით.</w:t>
      </w:r>
    </w:p>
    <w:p w:rsidR="00400199" w:rsidRDefault="00556BC1" w:rsidP="00400199">
      <w:pPr>
        <w:pStyle w:val="BodyText"/>
        <w:spacing w:before="160" w:line="259" w:lineRule="auto"/>
        <w:ind w:right="114"/>
        <w:jc w:val="both"/>
      </w:pPr>
      <w:r>
        <w:t>4.7.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ერთი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იგივე</w:t>
      </w:r>
      <w:r>
        <w:rPr>
          <w:spacing w:val="1"/>
        </w:rPr>
        <w:t xml:space="preserve"> </w:t>
      </w:r>
      <w:r>
        <w:t>უწყვეტი</w:t>
      </w:r>
      <w:r>
        <w:rPr>
          <w:spacing w:val="1"/>
        </w:rPr>
        <w:t xml:space="preserve"> </w:t>
      </w:r>
      <w:r>
        <w:t>კვების</w:t>
      </w:r>
      <w:r>
        <w:rPr>
          <w:spacing w:val="1"/>
        </w:rPr>
        <w:t xml:space="preserve"> </w:t>
      </w:r>
      <w:r>
        <w:t>წყარო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არაუმეტეს</w:t>
      </w:r>
      <w:r>
        <w:rPr>
          <w:spacing w:val="1"/>
        </w:rPr>
        <w:t xml:space="preserve"> </w:t>
      </w:r>
      <w:r>
        <w:t>3-ჯერ</w:t>
      </w:r>
      <w:r>
        <w:rPr>
          <w:spacing w:val="1"/>
        </w:rPr>
        <w:t xml:space="preserve"> </w:t>
      </w:r>
      <w:r>
        <w:t>დაექვემდებაროს</w:t>
      </w:r>
      <w:r>
        <w:rPr>
          <w:spacing w:val="1"/>
        </w:rPr>
        <w:t xml:space="preserve"> </w:t>
      </w:r>
      <w:r>
        <w:t>შეკეთებას.</w:t>
      </w:r>
      <w:r>
        <w:rPr>
          <w:spacing w:val="1"/>
        </w:rPr>
        <w:t xml:space="preserve"> </w:t>
      </w:r>
      <w:r>
        <w:t>შემდგომი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შემთხვევის</w:t>
      </w:r>
      <w:r>
        <w:rPr>
          <w:spacing w:val="1"/>
        </w:rPr>
        <w:t xml:space="preserve"> </w:t>
      </w:r>
      <w:r>
        <w:t>დადგომისას,</w:t>
      </w:r>
      <w:r>
        <w:rPr>
          <w:spacing w:val="1"/>
        </w:rPr>
        <w:t xml:space="preserve"> </w:t>
      </w:r>
      <w:r>
        <w:t xml:space="preserve">შემსყიდველ </w:t>
      </w:r>
      <w:r>
        <w:lastRenderedPageBreak/>
        <w:t>ორგანიზაციას უფლება აქვს უარი განაცხადოს საგარანტიო საქონელის შეკეთებაზე და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უწყვეტი</w:t>
      </w:r>
      <w:r>
        <w:rPr>
          <w:spacing w:val="1"/>
        </w:rPr>
        <w:t xml:space="preserve"> </w:t>
      </w:r>
      <w:r>
        <w:t>კვების</w:t>
      </w:r>
      <w:r>
        <w:rPr>
          <w:spacing w:val="1"/>
        </w:rPr>
        <w:t xml:space="preserve"> </w:t>
      </w:r>
      <w:r>
        <w:t>წყაროს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rPr>
          <w:spacing w:val="-1"/>
        </w:rPr>
        <w:t>დოკუმენტაციით</w:t>
      </w:r>
      <w:r>
        <w:rPr>
          <w:spacing w:val="-10"/>
        </w:rPr>
        <w:t xml:space="preserve"> </w:t>
      </w:r>
      <w:r>
        <w:rPr>
          <w:spacing w:val="-1"/>
        </w:rPr>
        <w:t>განსაზღვრული</w:t>
      </w:r>
      <w:r>
        <w:rPr>
          <w:spacing w:val="-8"/>
        </w:rPr>
        <w:t xml:space="preserve"> </w:t>
      </w:r>
      <w:r>
        <w:rPr>
          <w:spacing w:val="-1"/>
        </w:rPr>
        <w:t>შესყიდვის</w:t>
      </w:r>
      <w:r>
        <w:rPr>
          <w:spacing w:val="-9"/>
        </w:rPr>
        <w:t xml:space="preserve"> </w:t>
      </w:r>
      <w:r>
        <w:rPr>
          <w:spacing w:val="-1"/>
        </w:rPr>
        <w:t>ობიექტის</w:t>
      </w:r>
      <w:r>
        <w:rPr>
          <w:spacing w:val="-11"/>
        </w:rPr>
        <w:t xml:space="preserve"> </w:t>
      </w:r>
      <w:r>
        <w:rPr>
          <w:spacing w:val="-1"/>
        </w:rPr>
        <w:t>იდენტური</w:t>
      </w:r>
      <w:r>
        <w:rPr>
          <w:spacing w:val="-9"/>
        </w:rPr>
        <w:t xml:space="preserve"> </w:t>
      </w:r>
      <w:r>
        <w:t>პარამეტრების</w:t>
      </w:r>
      <w:r>
        <w:rPr>
          <w:spacing w:val="-11"/>
        </w:rPr>
        <w:t xml:space="preserve"> </w:t>
      </w:r>
      <w:r>
        <w:t>მქონე</w:t>
      </w:r>
      <w:r>
        <w:rPr>
          <w:spacing w:val="-11"/>
        </w:rPr>
        <w:t xml:space="preserve"> </w:t>
      </w:r>
      <w:r>
        <w:t>უწყვეტი კვების წყაროებით, მხარდაჭერის/შეკეთების პუნქტში საქონლის წარმოდგენიდან არაუგვიანეს</w:t>
      </w:r>
      <w:r>
        <w:rPr>
          <w:spacing w:val="-47"/>
        </w:rPr>
        <w:t xml:space="preserve"> </w:t>
      </w:r>
      <w:r>
        <w:t>10 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3"/>
        </w:rPr>
        <w:t xml:space="preserve"> </w:t>
      </w:r>
      <w:r>
        <w:t>განმავლობაში.</w:t>
      </w:r>
    </w:p>
    <w:p w:rsidR="00400199" w:rsidRPr="00165761" w:rsidRDefault="00400199" w:rsidP="00483D21">
      <w:pPr>
        <w:ind w:left="90" w:firstLine="720"/>
        <w:jc w:val="both"/>
        <w:rPr>
          <w:color w:val="FF0000"/>
          <w:sz w:val="20"/>
          <w:szCs w:val="20"/>
          <w:lang w:val="ka-GE"/>
        </w:rPr>
      </w:pPr>
      <w:r w:rsidRPr="00165761">
        <w:rPr>
          <w:color w:val="FF0000"/>
          <w:sz w:val="20"/>
          <w:szCs w:val="20"/>
          <w:lang w:val="ka-GE"/>
        </w:rPr>
        <w:t>საგარანტიო შემთხვევევის დადგომის შემთხვევაში  ცენტრალური  ოფისის   საკონტაქტო  ტელეფონი +995 596308070 - მამუკა კორთხონჯია - მთავარი ინჟინერი</w:t>
      </w:r>
    </w:p>
    <w:p w:rsidR="00921C83" w:rsidRDefault="00556BC1" w:rsidP="00400199">
      <w:pPr>
        <w:pStyle w:val="BodyText"/>
        <w:spacing w:before="160" w:line="259" w:lineRule="auto"/>
        <w:ind w:right="114"/>
        <w:jc w:val="both"/>
      </w:pPr>
      <w:r>
        <w:t>4.8. საქონელის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50"/>
        </w:rPr>
        <w:t xml:space="preserve"> </w:t>
      </w:r>
      <w:r>
        <w:t>საქონელის</w:t>
      </w:r>
      <w:r>
        <w:rPr>
          <w:spacing w:val="51"/>
        </w:rPr>
        <w:t xml:space="preserve"> </w:t>
      </w:r>
      <w:r>
        <w:t>ახლით</w:t>
      </w:r>
      <w:r>
        <w:rPr>
          <w:spacing w:val="51"/>
        </w:rPr>
        <w:t xml:space="preserve"> </w:t>
      </w:r>
      <w:r>
        <w:t>შეცვლა</w:t>
      </w:r>
      <w:r>
        <w:rPr>
          <w:spacing w:val="51"/>
        </w:rPr>
        <w:t xml:space="preserve"> </w:t>
      </w:r>
      <w:r>
        <w:t>შემსყიდველის</w:t>
      </w:r>
      <w:r>
        <w:rPr>
          <w:spacing w:val="51"/>
        </w:rPr>
        <w:t xml:space="preserve"> </w:t>
      </w:r>
      <w:r>
        <w:t xml:space="preserve">მიერ  </w:t>
      </w:r>
      <w:r>
        <w:rPr>
          <w:spacing w:val="1"/>
        </w:rPr>
        <w:t xml:space="preserve"> </w:t>
      </w:r>
      <w:r>
        <w:t xml:space="preserve">საგარანტიო  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ტექნიკური მხარდაჭერის/შეკეთების პუნქტში წარმოდგენიდან არაუგვიანეს 10 სამუშაო</w:t>
      </w:r>
      <w:r>
        <w:rPr>
          <w:spacing w:val="-47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921C83" w:rsidRPr="00BE1BA0" w:rsidRDefault="00556BC1">
      <w:pPr>
        <w:pStyle w:val="BodyText"/>
        <w:spacing w:before="159" w:line="259" w:lineRule="auto"/>
        <w:ind w:right="116"/>
        <w:jc w:val="both"/>
      </w:pPr>
      <w:r w:rsidRPr="00BE1BA0">
        <w:t>4.9.</w:t>
      </w:r>
      <w:r w:rsidRPr="00BE1BA0">
        <w:rPr>
          <w:spacing w:val="1"/>
        </w:rPr>
        <w:t xml:space="preserve"> </w:t>
      </w:r>
      <w:r w:rsidRPr="00BE1BA0">
        <w:t>საგარანტიო</w:t>
      </w:r>
      <w:r w:rsidRPr="00BE1BA0">
        <w:rPr>
          <w:spacing w:val="1"/>
        </w:rPr>
        <w:t xml:space="preserve"> </w:t>
      </w:r>
      <w:r w:rsidRPr="00BE1BA0">
        <w:t>ვალდებულების</w:t>
      </w:r>
      <w:r w:rsidRPr="00BE1BA0">
        <w:rPr>
          <w:spacing w:val="1"/>
        </w:rPr>
        <w:t xml:space="preserve"> </w:t>
      </w:r>
      <w:r w:rsidRPr="00BE1BA0">
        <w:t>შ</w:t>
      </w:r>
      <w:r w:rsidR="000C14A6" w:rsidRPr="00BE1BA0">
        <w:rPr>
          <w:lang w:val="ka-GE"/>
        </w:rPr>
        <w:t>ე</w:t>
      </w:r>
      <w:r w:rsidRPr="00BE1BA0">
        <w:t>უსრულებლობის</w:t>
      </w:r>
      <w:r w:rsidRPr="00BE1BA0">
        <w:rPr>
          <w:spacing w:val="1"/>
        </w:rPr>
        <w:t xml:space="preserve"> </w:t>
      </w:r>
      <w:r w:rsidRPr="00BE1BA0">
        <w:t>შემთხვევაში</w:t>
      </w:r>
      <w:r w:rsidRPr="00BE1BA0">
        <w:rPr>
          <w:spacing w:val="1"/>
        </w:rPr>
        <w:t xml:space="preserve"> </w:t>
      </w:r>
      <w:r w:rsidRPr="00BE1BA0">
        <w:t>შემსყიდველი</w:t>
      </w:r>
      <w:r w:rsidRPr="00BE1BA0">
        <w:rPr>
          <w:spacing w:val="1"/>
        </w:rPr>
        <w:t xml:space="preserve"> </w:t>
      </w:r>
      <w:r w:rsidRPr="00BE1BA0">
        <w:t>ორგანიზაცია</w:t>
      </w:r>
      <w:r w:rsidRPr="00BE1BA0">
        <w:rPr>
          <w:spacing w:val="1"/>
        </w:rPr>
        <w:t xml:space="preserve"> </w:t>
      </w:r>
      <w:r w:rsidRPr="00BE1BA0">
        <w:t>უფლებამოსილია</w:t>
      </w:r>
      <w:r w:rsidRPr="00BE1BA0">
        <w:rPr>
          <w:spacing w:val="-1"/>
        </w:rPr>
        <w:t xml:space="preserve"> </w:t>
      </w:r>
      <w:r w:rsidRPr="00BE1BA0">
        <w:t>მიმართოს</w:t>
      </w:r>
      <w:r w:rsidRPr="00BE1BA0">
        <w:rPr>
          <w:spacing w:val="-1"/>
        </w:rPr>
        <w:t xml:space="preserve"> </w:t>
      </w:r>
      <w:r w:rsidRPr="00BE1BA0">
        <w:t>მიმწოდებელს ზიანის</w:t>
      </w:r>
      <w:r w:rsidRPr="00BE1BA0">
        <w:rPr>
          <w:spacing w:val="-1"/>
        </w:rPr>
        <w:t xml:space="preserve"> </w:t>
      </w:r>
      <w:r w:rsidRPr="00BE1BA0">
        <w:t>ანაზღაურების მოთხოვნით.</w:t>
      </w:r>
    </w:p>
    <w:p w:rsidR="00921C83" w:rsidRDefault="00556BC1">
      <w:pPr>
        <w:pStyle w:val="BodyText"/>
        <w:spacing w:before="161" w:line="259" w:lineRule="auto"/>
        <w:ind w:right="117"/>
        <w:jc w:val="both"/>
      </w:pPr>
      <w:r>
        <w:t>4.10.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განახორციელებს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აღმოფხვრას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საქონელის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-47"/>
        </w:rPr>
        <w:t xml:space="preserve"> </w:t>
      </w:r>
      <w:r>
        <w:t>ტექნიკური</w:t>
      </w:r>
      <w:r>
        <w:rPr>
          <w:spacing w:val="-2"/>
        </w:rPr>
        <w:t xml:space="preserve"> </w:t>
      </w:r>
      <w:r>
        <w:t>მხარდაჭერის/შეკეთების</w:t>
      </w:r>
      <w:r>
        <w:rPr>
          <w:spacing w:val="4"/>
        </w:rPr>
        <w:t xml:space="preserve"> </w:t>
      </w:r>
      <w:r>
        <w:t>პუნქტებში:</w:t>
      </w:r>
    </w:p>
    <w:p w:rsidR="00400199" w:rsidRP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  <w:r w:rsidRPr="00400199">
        <w:rPr>
          <w:rFonts w:cs="Arial"/>
          <w:color w:val="000000"/>
          <w:lang w:val="ka-GE"/>
        </w:rPr>
        <w:t>1. საქართველო, ქ. თბილისი, თამარაშვილის ქ. N10; ტელ: +995322192193</w:t>
      </w:r>
    </w:p>
    <w:p w:rsidR="00400199" w:rsidRP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  <w:r w:rsidRPr="00400199">
        <w:rPr>
          <w:rFonts w:cs="Arial"/>
          <w:color w:val="000000"/>
          <w:lang w:val="ka-GE"/>
        </w:rPr>
        <w:t>2. საქართველო, ქ. თბილისი, წერეთლის გამზ. N61/2; ტელ: +995322347473</w:t>
      </w:r>
    </w:p>
    <w:p w:rsidR="00400199" w:rsidRP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  <w:r w:rsidRPr="00400199">
        <w:rPr>
          <w:rFonts w:cs="Arial"/>
          <w:color w:val="000000"/>
          <w:lang w:val="ka-GE"/>
        </w:rPr>
        <w:t xml:space="preserve">3. საქართველო, ქ. ბათუმი, ზუბალაშვილის ქ. N19; ტელ: +995571721179 </w:t>
      </w:r>
    </w:p>
    <w:p w:rsidR="00400199" w:rsidRP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  <w:r w:rsidRPr="00400199">
        <w:rPr>
          <w:rFonts w:cs="Arial"/>
          <w:color w:val="000000"/>
          <w:lang w:val="ka-GE"/>
        </w:rPr>
        <w:t>4. საქართველო, ქ. ქუთაისი, ფანჯიკიძის ქ. N28; ტელ: +995574805804</w:t>
      </w:r>
    </w:p>
    <w:p w:rsidR="00400199" w:rsidRP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  <w:r w:rsidRPr="00400199">
        <w:rPr>
          <w:rFonts w:cs="Arial"/>
          <w:color w:val="000000"/>
          <w:lang w:val="ka-GE"/>
        </w:rPr>
        <w:t xml:space="preserve">5. საქართველო, ქ. თელავი, ერეკლე II ქ. N21; ტელ: +995571190112 </w:t>
      </w:r>
    </w:p>
    <w:p w:rsid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  <w:r w:rsidRPr="00400199">
        <w:rPr>
          <w:rFonts w:cs="Arial"/>
          <w:color w:val="000000"/>
          <w:lang w:val="ka-GE"/>
        </w:rPr>
        <w:t xml:space="preserve">6. საქართველო, ქ. გორი, ცაბაძის ქ. N7; ტელ: +995 595 557069;  </w:t>
      </w:r>
    </w:p>
    <w:p w:rsidR="00400199" w:rsidRPr="00400199" w:rsidRDefault="00400199" w:rsidP="00400199">
      <w:pPr>
        <w:pStyle w:val="BodyText"/>
        <w:spacing w:before="158"/>
        <w:rPr>
          <w:rFonts w:cs="Arial"/>
          <w:color w:val="000000"/>
          <w:lang w:val="ka-GE"/>
        </w:rPr>
      </w:pPr>
    </w:p>
    <w:p w:rsidR="00921C83" w:rsidRPr="006560A6" w:rsidRDefault="00556BC1">
      <w:pPr>
        <w:pStyle w:val="BodyText"/>
        <w:spacing w:before="158"/>
        <w:jc w:val="both"/>
        <w:rPr>
          <w:b/>
        </w:rPr>
      </w:pPr>
      <w:r w:rsidRPr="006560A6">
        <w:rPr>
          <w:b/>
        </w:rPr>
        <w:t>5.</w:t>
      </w:r>
      <w:r w:rsidRPr="006560A6">
        <w:rPr>
          <w:b/>
          <w:spacing w:val="8"/>
        </w:rPr>
        <w:t xml:space="preserve"> </w:t>
      </w:r>
      <w:r w:rsidRPr="006560A6">
        <w:rPr>
          <w:b/>
        </w:rPr>
        <w:t>საქონლის</w:t>
      </w:r>
      <w:r w:rsidRPr="006560A6">
        <w:rPr>
          <w:b/>
          <w:spacing w:val="13"/>
        </w:rPr>
        <w:t xml:space="preserve"> </w:t>
      </w:r>
      <w:r w:rsidRPr="006560A6">
        <w:rPr>
          <w:b/>
        </w:rPr>
        <w:t>მიღება-ჩაბარების</w:t>
      </w:r>
      <w:r w:rsidRPr="006560A6">
        <w:rPr>
          <w:b/>
          <w:spacing w:val="12"/>
        </w:rPr>
        <w:t xml:space="preserve"> </w:t>
      </w:r>
      <w:r w:rsidRPr="006560A6">
        <w:rPr>
          <w:b/>
        </w:rPr>
        <w:t>წესი</w:t>
      </w:r>
    </w:p>
    <w:p w:rsidR="00921C83" w:rsidRDefault="00556BC1">
      <w:pPr>
        <w:pStyle w:val="BodyText"/>
        <w:spacing w:before="159"/>
        <w:ind w:right="115"/>
        <w:jc w:val="both"/>
      </w:pPr>
      <w:r>
        <w:t>5.1. 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გადაცემის</w:t>
      </w:r>
      <w:r>
        <w:rPr>
          <w:spacing w:val="51"/>
        </w:rPr>
        <w:t xml:space="preserve"> </w:t>
      </w:r>
      <w:r>
        <w:t>დადასტურების</w:t>
      </w:r>
      <w:r>
        <w:rPr>
          <w:spacing w:val="1"/>
        </w:rPr>
        <w:t xml:space="preserve"> </w:t>
      </w:r>
      <w:r>
        <w:t>მიზნით, საქონლის მიწოდებისას შემსყიდველსა და მიმწოდებელს შორის ფორმდება მიღება-ჩაბარების</w:t>
      </w:r>
      <w:r>
        <w:rPr>
          <w:spacing w:val="1"/>
        </w:rPr>
        <w:t xml:space="preserve"> </w:t>
      </w:r>
      <w:r>
        <w:t>აქტი.</w:t>
      </w:r>
    </w:p>
    <w:p w:rsidR="00BE1BA0" w:rsidRDefault="00BE1BA0">
      <w:pPr>
        <w:pStyle w:val="BodyText"/>
        <w:spacing w:before="159"/>
        <w:ind w:right="115"/>
        <w:jc w:val="both"/>
      </w:pPr>
    </w:p>
    <w:p w:rsidR="00921C83" w:rsidRDefault="00556BC1">
      <w:pPr>
        <w:pStyle w:val="BodyText"/>
        <w:spacing w:before="1" w:line="237" w:lineRule="auto"/>
        <w:ind w:right="203"/>
        <w:jc w:val="both"/>
      </w:pPr>
      <w:r>
        <w:t>5.2. საქონელი</w:t>
      </w:r>
      <w:r>
        <w:rPr>
          <w:spacing w:val="1"/>
        </w:rPr>
        <w:t xml:space="preserve"> </w:t>
      </w:r>
      <w:r>
        <w:t>ჩაითვლება</w:t>
      </w:r>
      <w:r>
        <w:rPr>
          <w:spacing w:val="1"/>
        </w:rPr>
        <w:t xml:space="preserve"> </w:t>
      </w:r>
      <w:r>
        <w:t>მიღებულად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შორის</w:t>
      </w:r>
      <w:r>
        <w:rPr>
          <w:spacing w:val="51"/>
        </w:rPr>
        <w:t xml:space="preserve"> </w:t>
      </w:r>
      <w:r>
        <w:t>მიღება-ჩაბარების</w:t>
      </w:r>
      <w:r>
        <w:rPr>
          <w:spacing w:val="5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-1"/>
        </w:rPr>
        <w:t xml:space="preserve"> </w:t>
      </w:r>
      <w:r>
        <w:t>შემდგომ.</w:t>
      </w:r>
    </w:p>
    <w:p w:rsidR="00BE1BA0" w:rsidRDefault="00BE1BA0">
      <w:pPr>
        <w:pStyle w:val="BodyText"/>
        <w:spacing w:before="1" w:line="237" w:lineRule="auto"/>
        <w:ind w:right="203"/>
        <w:jc w:val="both"/>
      </w:pPr>
    </w:p>
    <w:p w:rsidR="00921C83" w:rsidRPr="00400199" w:rsidRDefault="00556BC1">
      <w:pPr>
        <w:pStyle w:val="BodyText"/>
        <w:tabs>
          <w:tab w:val="left" w:pos="4981"/>
          <w:tab w:val="left" w:pos="8052"/>
        </w:tabs>
        <w:spacing w:line="216" w:lineRule="auto"/>
        <w:ind w:right="114"/>
        <w:jc w:val="both"/>
        <w:rPr>
          <w:lang w:val="ka-GE"/>
        </w:rPr>
      </w:pPr>
      <w:r>
        <w:t>5.3.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მიღებასა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ხელმოწერაზე</w:t>
      </w:r>
      <w:r>
        <w:rPr>
          <w:spacing w:val="1"/>
        </w:rPr>
        <w:t xml:space="preserve"> </w:t>
      </w:r>
      <w:r>
        <w:rPr>
          <w:position w:val="1"/>
        </w:rPr>
        <w:t>უფლებამოსილი</w:t>
      </w:r>
      <w:r>
        <w:rPr>
          <w:spacing w:val="10"/>
          <w:position w:val="1"/>
        </w:rPr>
        <w:t xml:space="preserve"> </w:t>
      </w:r>
      <w:r>
        <w:t>პირ(ებ)ი</w:t>
      </w:r>
      <w:r>
        <w:rPr>
          <w:spacing w:val="12"/>
        </w:rPr>
        <w:t xml:space="preserve"> </w:t>
      </w:r>
      <w:r>
        <w:t>არიან</w:t>
      </w:r>
      <w:permStart w:id="491930545" w:edGrp="everyone"/>
      <w:r>
        <w:rPr>
          <w:rFonts w:ascii="Times New Roman" w:eastAsia="Times New Roman" w:hAnsi="Times New Roman" w:cs="Times New Roman"/>
          <w:u w:val="single"/>
        </w:rPr>
        <w:tab/>
      </w:r>
      <w:permEnd w:id="491930545"/>
      <w:r>
        <w:t>.</w:t>
      </w:r>
      <w:r>
        <w:rPr>
          <w:spacing w:val="42"/>
        </w:rPr>
        <w:t xml:space="preserve"> </w:t>
      </w:r>
      <w:r>
        <w:t>მიმწოდებლის</w:t>
      </w:r>
      <w:r>
        <w:rPr>
          <w:spacing w:val="42"/>
        </w:rPr>
        <w:t xml:space="preserve"> </w:t>
      </w:r>
      <w:r>
        <w:t>მხრიდან</w:t>
      </w:r>
      <w:r>
        <w:rPr>
          <w:spacing w:val="39"/>
        </w:rPr>
        <w:t xml:space="preserve"> </w:t>
      </w:r>
      <w:r>
        <w:t>საქონლის</w:t>
      </w:r>
      <w:r>
        <w:rPr>
          <w:spacing w:val="44"/>
        </w:rPr>
        <w:t xml:space="preserve"> </w:t>
      </w:r>
      <w:r>
        <w:t>მიღება-</w:t>
      </w:r>
      <w:r>
        <w:rPr>
          <w:spacing w:val="-48"/>
        </w:rPr>
        <w:t xml:space="preserve"> </w:t>
      </w:r>
      <w:r>
        <w:t xml:space="preserve">ჩაბარების  </w:t>
      </w:r>
      <w:r>
        <w:rPr>
          <w:spacing w:val="1"/>
        </w:rPr>
        <w:t xml:space="preserve"> </w:t>
      </w:r>
      <w:r>
        <w:t>აქტის</w:t>
      </w:r>
      <w:r>
        <w:rPr>
          <w:spacing w:val="99"/>
        </w:rPr>
        <w:t xml:space="preserve"> </w:t>
      </w:r>
      <w:r>
        <w:t>ხელმოწერაზე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3"/>
        </w:rPr>
        <w:t xml:space="preserve"> </w:t>
      </w:r>
      <w:r>
        <w:t>პირ(ებ)ი</w:t>
      </w:r>
      <w:r>
        <w:rPr>
          <w:spacing w:val="1"/>
        </w:rPr>
        <w:t xml:space="preserve"> </w:t>
      </w:r>
      <w:r>
        <w:t>არიან</w:t>
      </w:r>
      <w:r w:rsidR="00400199">
        <w:rPr>
          <w:lang w:val="ka-GE"/>
        </w:rPr>
        <w:t xml:space="preserve"> - </w:t>
      </w:r>
      <w:r w:rsidR="00400199">
        <w:rPr>
          <w:u w:val="single"/>
          <w:lang w:val="ka-GE"/>
        </w:rPr>
        <w:t xml:space="preserve">რომეო </w:t>
      </w:r>
      <w:proofErr w:type="gramStart"/>
      <w:r w:rsidR="00400199">
        <w:rPr>
          <w:u w:val="single"/>
          <w:lang w:val="ka-GE"/>
        </w:rPr>
        <w:t>კვანტალიანი</w:t>
      </w:r>
      <w:r w:rsidR="00400199" w:rsidRPr="00EE1388">
        <w:rPr>
          <w:spacing w:val="-39"/>
          <w:lang w:val="ka-GE"/>
        </w:rPr>
        <w:t xml:space="preserve"> </w:t>
      </w:r>
      <w:r w:rsidR="00400199">
        <w:rPr>
          <w:lang w:val="ka-GE"/>
        </w:rPr>
        <w:t>,</w:t>
      </w:r>
      <w:proofErr w:type="gramEnd"/>
      <w:r w:rsidR="00400199">
        <w:rPr>
          <w:lang w:val="ka-GE"/>
        </w:rPr>
        <w:t xml:space="preserve">  ლევანი რურუა</w:t>
      </w:r>
      <w:r w:rsidR="00400199" w:rsidRPr="00EE1388">
        <w:rPr>
          <w:lang w:val="ka-GE"/>
        </w:rPr>
        <w:t>.</w:t>
      </w:r>
    </w:p>
    <w:p w:rsidR="00921C83" w:rsidRDefault="00921C83">
      <w:pPr>
        <w:pStyle w:val="BodyText"/>
        <w:spacing w:before="8"/>
        <w:ind w:left="0"/>
        <w:rPr>
          <w:sz w:val="13"/>
        </w:rPr>
      </w:pPr>
    </w:p>
    <w:p w:rsidR="00921C83" w:rsidRDefault="00556BC1">
      <w:pPr>
        <w:pStyle w:val="BodyText"/>
        <w:spacing w:before="46" w:line="405" w:lineRule="auto"/>
        <w:ind w:right="6851"/>
        <w:jc w:val="both"/>
      </w:pPr>
      <w:r w:rsidRPr="006560A6">
        <w:rPr>
          <w:b/>
          <w:spacing w:val="-2"/>
        </w:rPr>
        <w:t>6. ანგარიშსწორების პირობები</w:t>
      </w:r>
      <w:r>
        <w:rPr>
          <w:spacing w:val="-47"/>
        </w:rPr>
        <w:t xml:space="preserve"> </w:t>
      </w:r>
      <w:r w:rsidRPr="00400199">
        <w:t>წინასწარი ანგარიშსწორება:</w:t>
      </w:r>
    </w:p>
    <w:p w:rsidR="00921C83" w:rsidRDefault="00556BC1">
      <w:pPr>
        <w:pStyle w:val="BodyText"/>
        <w:spacing w:line="259" w:lineRule="auto"/>
        <w:ind w:right="116"/>
        <w:jc w:val="both"/>
      </w:pPr>
      <w:r w:rsidRPr="00400199">
        <w:t xml:space="preserve">6.1. </w:t>
      </w:r>
      <w:r w:rsidR="00400199" w:rsidRPr="00400199">
        <w:t>შემსყიდველი ორგანიზაცია ვალდებულია განახორციელოს წინასწარი ანგარიშსწორება (ავანსი), თუ გამარჯვებული წარუდგენს საავანსო თანხის იდენტური ოდენობის, უპირობო, გამოუთხოვად საბანკო გარანტიას, რომელიც არ უნდა აღემატებოდეს ხელშეკრულების საერთო ღირებულების 50%-ს.</w:t>
      </w:r>
    </w:p>
    <w:p w:rsidR="00921C83" w:rsidRDefault="00556BC1">
      <w:pPr>
        <w:pStyle w:val="BodyText"/>
        <w:spacing w:before="157" w:line="259" w:lineRule="auto"/>
        <w:ind w:right="115"/>
        <w:jc w:val="both"/>
      </w:pPr>
      <w:r>
        <w:t>6.2. წინასწარი ანგარიშსწორების შემთხვევაში, ანგარიშსწორება უნდა განხორციელდეს მიმწოდებლის</w:t>
      </w:r>
      <w:r>
        <w:rPr>
          <w:spacing w:val="1"/>
        </w:rPr>
        <w:t xml:space="preserve"> </w:t>
      </w:r>
      <w:r>
        <w:t>მიერ წარმოდგენილი წინასწარ გადასახდელი თანხის იდენტური ოდენობის საქართველოს ეროვნული</w:t>
      </w:r>
      <w:r>
        <w:rPr>
          <w:spacing w:val="1"/>
        </w:rPr>
        <w:t xml:space="preserve"> </w:t>
      </w:r>
      <w:r>
        <w:t>ბანკის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დაწესებულების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გაცემული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 თანხა შემსყიდველმა უნდა მიიღოს ყოველგვარი დამატებითი განმარტებებისა და</w:t>
      </w:r>
      <w:r>
        <w:rPr>
          <w:spacing w:val="-47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საფუძველზე. გარანტია</w:t>
      </w:r>
      <w:r>
        <w:rPr>
          <w:spacing w:val="-1"/>
        </w:rPr>
        <w:t xml:space="preserve"> </w:t>
      </w:r>
      <w:r>
        <w:t>წარმოდგენილი უნდა იქნას,</w:t>
      </w:r>
      <w:r>
        <w:rPr>
          <w:spacing w:val="1"/>
        </w:rPr>
        <w:t xml:space="preserve"> </w:t>
      </w:r>
      <w:r>
        <w:t>ეროვნულ</w:t>
      </w:r>
      <w:r>
        <w:rPr>
          <w:spacing w:val="-1"/>
        </w:rPr>
        <w:t xml:space="preserve"> </w:t>
      </w:r>
      <w:r>
        <w:t>ვალუტაში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ლარში.</w:t>
      </w:r>
    </w:p>
    <w:p w:rsidR="00921C83" w:rsidRDefault="00556BC1">
      <w:pPr>
        <w:pStyle w:val="BodyText"/>
        <w:spacing w:before="159" w:line="259" w:lineRule="auto"/>
        <w:ind w:right="115"/>
        <w:jc w:val="both"/>
      </w:pPr>
      <w:r>
        <w:lastRenderedPageBreak/>
        <w:t>6.3.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მოქმედების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დღით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აღემატებოდეს</w:t>
      </w:r>
      <w:r>
        <w:rPr>
          <w:spacing w:val="-1"/>
        </w:rPr>
        <w:t xml:space="preserve"> </w:t>
      </w:r>
      <w:r>
        <w:t>საქონლის მიწოდების</w:t>
      </w:r>
      <w:r>
        <w:rPr>
          <w:spacing w:val="1"/>
        </w:rPr>
        <w:t xml:space="preserve"> </w:t>
      </w:r>
      <w:r>
        <w:t>საბოლოო ვადას.</w:t>
      </w:r>
    </w:p>
    <w:p w:rsidR="00921C83" w:rsidRDefault="00556BC1">
      <w:pPr>
        <w:pStyle w:val="BodyText"/>
        <w:spacing w:before="160" w:line="259" w:lineRule="auto"/>
      </w:pPr>
      <w:r>
        <w:t>6.4.</w:t>
      </w:r>
      <w:r>
        <w:rPr>
          <w:spacing w:val="7"/>
        </w:rPr>
        <w:t xml:space="preserve"> </w:t>
      </w:r>
      <w:r>
        <w:t>ანგარიშსწორება</w:t>
      </w:r>
      <w:r>
        <w:rPr>
          <w:spacing w:val="10"/>
        </w:rPr>
        <w:t xml:space="preserve"> </w:t>
      </w:r>
      <w:r>
        <w:t>განხორციელდება</w:t>
      </w:r>
      <w:r>
        <w:rPr>
          <w:spacing w:val="11"/>
        </w:rPr>
        <w:t xml:space="preserve"> </w:t>
      </w:r>
      <w:r>
        <w:t>საავანსო</w:t>
      </w:r>
      <w:r>
        <w:rPr>
          <w:spacing w:val="10"/>
        </w:rPr>
        <w:t xml:space="preserve"> </w:t>
      </w:r>
      <w:r>
        <w:t>საბანკო</w:t>
      </w:r>
      <w:r>
        <w:rPr>
          <w:spacing w:val="9"/>
        </w:rPr>
        <w:t xml:space="preserve"> </w:t>
      </w:r>
      <w:r>
        <w:t>გარანტიის</w:t>
      </w:r>
      <w:r>
        <w:rPr>
          <w:spacing w:val="8"/>
        </w:rPr>
        <w:t xml:space="preserve"> </w:t>
      </w:r>
      <w:r>
        <w:t>წარმოდგენიდან</w:t>
      </w:r>
      <w:r>
        <w:rPr>
          <w:spacing w:val="7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სამუშაო</w:t>
      </w:r>
      <w:r>
        <w:rPr>
          <w:spacing w:val="10"/>
        </w:rPr>
        <w:t xml:space="preserve"> </w:t>
      </w:r>
      <w:r>
        <w:t>დღის</w:t>
      </w:r>
      <w:r>
        <w:rPr>
          <w:spacing w:val="-47"/>
        </w:rPr>
        <w:t xml:space="preserve"> </w:t>
      </w:r>
      <w:r>
        <w:t>ვადაში.</w:t>
      </w:r>
    </w:p>
    <w:p w:rsidR="00921C83" w:rsidRDefault="00556BC1">
      <w:pPr>
        <w:pStyle w:val="BodyText"/>
        <w:spacing w:before="159" w:line="405" w:lineRule="auto"/>
        <w:ind w:right="109"/>
      </w:pPr>
      <w:r>
        <w:t>6.5.</w:t>
      </w:r>
      <w:r>
        <w:rPr>
          <w:spacing w:val="-5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4"/>
        </w:rPr>
        <w:t xml:space="preserve"> </w:t>
      </w:r>
      <w:r>
        <w:t>საავანსოდ</w:t>
      </w:r>
      <w:r>
        <w:rPr>
          <w:spacing w:val="-4"/>
        </w:rPr>
        <w:t xml:space="preserve"> </w:t>
      </w:r>
      <w:r>
        <w:t>გადახდილი</w:t>
      </w:r>
      <w:r>
        <w:rPr>
          <w:spacing w:val="-4"/>
        </w:rPr>
        <w:t xml:space="preserve"> </w:t>
      </w:r>
      <w:r>
        <w:t>თანხის</w:t>
      </w:r>
      <w:r>
        <w:rPr>
          <w:spacing w:val="-5"/>
        </w:rPr>
        <w:t xml:space="preserve"> </w:t>
      </w:r>
      <w:r>
        <w:t>სრულად</w:t>
      </w:r>
      <w:r>
        <w:rPr>
          <w:spacing w:val="-6"/>
        </w:rPr>
        <w:t xml:space="preserve"> </w:t>
      </w:r>
      <w:r>
        <w:t>გამოქვითვის</w:t>
      </w:r>
      <w:r>
        <w:rPr>
          <w:spacing w:val="-4"/>
        </w:rPr>
        <w:t xml:space="preserve"> </w:t>
      </w:r>
      <w:r>
        <w:t>შემდეგ.</w:t>
      </w:r>
      <w:r>
        <w:rPr>
          <w:spacing w:val="-47"/>
        </w:rPr>
        <w:t xml:space="preserve"> </w:t>
      </w:r>
      <w:r>
        <w:t>ეტაპობრივი</w:t>
      </w:r>
      <w:r>
        <w:rPr>
          <w:spacing w:val="-5"/>
        </w:rPr>
        <w:t xml:space="preserve"> </w:t>
      </w:r>
      <w:r>
        <w:t>ანგარიშსწორება:</w:t>
      </w:r>
    </w:p>
    <w:p w:rsidR="00921C83" w:rsidRDefault="00556BC1">
      <w:pPr>
        <w:pStyle w:val="BodyText"/>
        <w:tabs>
          <w:tab w:val="left" w:pos="1949"/>
          <w:tab w:val="left" w:pos="3452"/>
          <w:tab w:val="left" w:pos="5293"/>
          <w:tab w:val="left" w:pos="6052"/>
          <w:tab w:val="left" w:pos="7641"/>
          <w:tab w:val="left" w:pos="8064"/>
          <w:tab w:val="left" w:pos="9045"/>
        </w:tabs>
        <w:spacing w:line="259" w:lineRule="auto"/>
        <w:ind w:right="116"/>
      </w:pPr>
      <w:r>
        <w:t>6.6.</w:t>
      </w:r>
      <w:r>
        <w:rPr>
          <w:spacing w:val="3"/>
        </w:rPr>
        <w:t xml:space="preserve"> </w:t>
      </w:r>
      <w:r>
        <w:t>შემსყიდველი</w:t>
      </w:r>
      <w:r>
        <w:tab/>
        <w:t>ვალდებულია</w:t>
      </w:r>
      <w:r>
        <w:tab/>
        <w:t>მიღება-ჩაბარების</w:t>
      </w:r>
      <w:r>
        <w:tab/>
        <w:t>აქტის</w:t>
      </w:r>
      <w:r>
        <w:tab/>
        <w:t>გაფორმებიდან</w:t>
      </w:r>
      <w:r>
        <w:tab/>
        <w:t>10</w:t>
      </w:r>
      <w:r>
        <w:tab/>
        <w:t>სამუშაო</w:t>
      </w:r>
      <w:r>
        <w:tab/>
      </w:r>
      <w:r>
        <w:rPr>
          <w:spacing w:val="-1"/>
        </w:rPr>
        <w:t>დღის</w:t>
      </w:r>
      <w:r>
        <w:rPr>
          <w:spacing w:val="-47"/>
        </w:rPr>
        <w:t xml:space="preserve"> </w:t>
      </w:r>
      <w:r>
        <w:t>ვადაში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3"/>
        </w:rPr>
        <w:t xml:space="preserve"> </w:t>
      </w:r>
      <w:r>
        <w:t>ანგარიშსწორება.</w:t>
      </w:r>
    </w:p>
    <w:p w:rsidR="00921C83" w:rsidRDefault="00556BC1">
      <w:pPr>
        <w:pStyle w:val="BodyText"/>
        <w:spacing w:before="159"/>
      </w:pPr>
      <w:r>
        <w:t>6.7.</w:t>
      </w:r>
      <w:r>
        <w:rPr>
          <w:spacing w:val="-3"/>
        </w:rPr>
        <w:t xml:space="preserve"> </w:t>
      </w:r>
      <w:r>
        <w:t>დაფინანსების</w:t>
      </w:r>
      <w:r>
        <w:rPr>
          <w:spacing w:val="-3"/>
        </w:rPr>
        <w:t xml:space="preserve"> </w:t>
      </w:r>
      <w:r>
        <w:t>წყარო:</w:t>
      </w:r>
      <w:r>
        <w:rPr>
          <w:spacing w:val="-2"/>
        </w:rPr>
        <w:t xml:space="preserve"> </w:t>
      </w:r>
      <w:permStart w:id="1829075268" w:edGrp="everyone"/>
      <w:r>
        <w:t>---------</w:t>
      </w:r>
      <w:permEnd w:id="1829075268"/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</w:pPr>
      <w:r>
        <w:t>6.8.</w:t>
      </w:r>
      <w:r>
        <w:rPr>
          <w:spacing w:val="-5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5"/>
        </w:rPr>
        <w:t xml:space="preserve"> </w:t>
      </w:r>
      <w:r>
        <w:t>შემდეგი</w:t>
      </w:r>
      <w:r>
        <w:rPr>
          <w:spacing w:val="-5"/>
        </w:rPr>
        <w:t xml:space="preserve"> </w:t>
      </w:r>
      <w:r>
        <w:t>პირობებით: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before="1"/>
      </w:pPr>
      <w:r>
        <w:t>6.8.1.</w:t>
      </w:r>
      <w:r>
        <w:rPr>
          <w:spacing w:val="-5"/>
        </w:rPr>
        <w:t xml:space="preserve"> </w:t>
      </w:r>
      <w:r>
        <w:t>ანგარიშსწორების</w:t>
      </w:r>
      <w:r>
        <w:rPr>
          <w:spacing w:val="-2"/>
        </w:rPr>
        <w:t xml:space="preserve"> </w:t>
      </w:r>
      <w:r>
        <w:t>ვალუტა -</w:t>
      </w:r>
      <w:r>
        <w:rPr>
          <w:spacing w:val="-4"/>
        </w:rPr>
        <w:t xml:space="preserve"> </w:t>
      </w:r>
      <w:r>
        <w:t>ლარი.</w:t>
      </w:r>
    </w:p>
    <w:p w:rsidR="00921C83" w:rsidRDefault="00556BC1">
      <w:pPr>
        <w:pStyle w:val="BodyText"/>
        <w:spacing w:before="22"/>
      </w:pPr>
      <w:r>
        <w:t>6.8.2.</w:t>
      </w:r>
      <w:r>
        <w:rPr>
          <w:spacing w:val="-3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ფორმა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უნაღდო.</w:t>
      </w:r>
    </w:p>
    <w:p w:rsidR="00921C83" w:rsidRDefault="00921C83">
      <w:pPr>
        <w:pStyle w:val="BodyText"/>
        <w:spacing w:before="10"/>
        <w:ind w:left="0"/>
        <w:rPr>
          <w:sz w:val="13"/>
        </w:rPr>
      </w:pPr>
    </w:p>
    <w:p w:rsidR="00921C83" w:rsidRDefault="00556BC1">
      <w:pPr>
        <w:pStyle w:val="BodyText"/>
      </w:pPr>
      <w:r>
        <w:t>6.8.3.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5"/>
        </w:rPr>
        <w:t xml:space="preserve"> </w:t>
      </w:r>
      <w:r>
        <w:t>მოიცავს</w:t>
      </w:r>
      <w:r>
        <w:rPr>
          <w:spacing w:val="-4"/>
        </w:rPr>
        <w:t xml:space="preserve"> </w:t>
      </w:r>
      <w:r>
        <w:t>საქართველოს</w:t>
      </w:r>
      <w:r>
        <w:rPr>
          <w:spacing w:val="-4"/>
        </w:rPr>
        <w:t xml:space="preserve"> </w:t>
      </w:r>
      <w:r>
        <w:t>კანონმდებლობით</w:t>
      </w:r>
      <w:r>
        <w:rPr>
          <w:spacing w:val="-4"/>
        </w:rPr>
        <w:t xml:space="preserve"> </w:t>
      </w:r>
      <w:r>
        <w:t>დადგენილ</w:t>
      </w:r>
      <w:r>
        <w:rPr>
          <w:spacing w:val="-5"/>
        </w:rPr>
        <w:t xml:space="preserve"> </w:t>
      </w:r>
      <w:r>
        <w:t>ყველა</w:t>
      </w:r>
      <w:r>
        <w:rPr>
          <w:spacing w:val="-5"/>
        </w:rPr>
        <w:t xml:space="preserve"> </w:t>
      </w:r>
      <w:r>
        <w:t>გადასახადს.</w:t>
      </w:r>
    </w:p>
    <w:p w:rsidR="00921C83" w:rsidRDefault="00921C83">
      <w:pPr>
        <w:pStyle w:val="BodyText"/>
        <w:spacing w:before="1"/>
        <w:ind w:left="0"/>
        <w:rPr>
          <w:sz w:val="28"/>
        </w:rPr>
      </w:pPr>
    </w:p>
    <w:p w:rsidR="00921C83" w:rsidRPr="006560A6" w:rsidRDefault="00556BC1">
      <w:pPr>
        <w:pStyle w:val="BodyText"/>
        <w:spacing w:before="1"/>
        <w:rPr>
          <w:b/>
        </w:rPr>
      </w:pPr>
      <w:r w:rsidRPr="006560A6">
        <w:rPr>
          <w:b/>
          <w:spacing w:val="-2"/>
        </w:rPr>
        <w:t>7.</w:t>
      </w:r>
      <w:r w:rsidRPr="006560A6">
        <w:rPr>
          <w:b/>
          <w:spacing w:val="-6"/>
        </w:rPr>
        <w:t xml:space="preserve"> </w:t>
      </w:r>
      <w:r w:rsidRPr="006560A6">
        <w:rPr>
          <w:b/>
          <w:spacing w:val="-2"/>
        </w:rPr>
        <w:t>მხარეთა</w:t>
      </w:r>
      <w:r w:rsidRPr="006560A6">
        <w:rPr>
          <w:b/>
          <w:spacing w:val="-4"/>
        </w:rPr>
        <w:t xml:space="preserve"> </w:t>
      </w:r>
      <w:r w:rsidRPr="006560A6">
        <w:rPr>
          <w:b/>
          <w:spacing w:val="-2"/>
        </w:rPr>
        <w:t>უფლება-მოვალეობები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Pr="006560A6" w:rsidRDefault="00556BC1">
      <w:pPr>
        <w:pStyle w:val="BodyText"/>
        <w:rPr>
          <w:b/>
        </w:rPr>
      </w:pPr>
      <w:r w:rsidRPr="006560A6">
        <w:rPr>
          <w:b/>
          <w:spacing w:val="-2"/>
        </w:rPr>
        <w:t>7.1.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მიმწოდებელი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ვალდებულია: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5"/>
        <w:jc w:val="both"/>
      </w:pPr>
      <w:r>
        <w:t>7.1.1. უზრუნველყოს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9"/>
        </w:rPr>
        <w:t xml:space="preserve"> </w:t>
      </w:r>
      <w:r>
        <w:t>ხელშეკრულებითა</w:t>
      </w:r>
      <w:r>
        <w:rPr>
          <w:spacing w:val="-6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სატენდერო</w:t>
      </w:r>
      <w:r>
        <w:rPr>
          <w:spacing w:val="-7"/>
        </w:rPr>
        <w:t xml:space="preserve"> </w:t>
      </w:r>
      <w:r>
        <w:t>დოკუმენტაციით</w:t>
      </w:r>
      <w:r>
        <w:rPr>
          <w:spacing w:val="-7"/>
        </w:rPr>
        <w:t xml:space="preserve"> </w:t>
      </w:r>
      <w:r>
        <w:t>დადგენილი</w:t>
      </w:r>
      <w:r>
        <w:rPr>
          <w:spacing w:val="-8"/>
        </w:rPr>
        <w:t xml:space="preserve"> </w:t>
      </w:r>
      <w:r>
        <w:t>პირობების</w:t>
      </w:r>
      <w:r>
        <w:rPr>
          <w:spacing w:val="-7"/>
        </w:rPr>
        <w:t xml:space="preserve"> </w:t>
      </w:r>
      <w:r>
        <w:t>შესაბამისად;</w:t>
      </w:r>
    </w:p>
    <w:p w:rsidR="00921C83" w:rsidRDefault="00556BC1">
      <w:pPr>
        <w:pStyle w:val="BodyText"/>
        <w:spacing w:before="159" w:line="259" w:lineRule="auto"/>
        <w:ind w:right="115"/>
        <w:jc w:val="both"/>
      </w:pPr>
      <w:r>
        <w:t>7.1.2.</w:t>
      </w:r>
      <w:r>
        <w:rPr>
          <w:spacing w:val="1"/>
        </w:rPr>
        <w:t xml:space="preserve"> </w:t>
      </w:r>
      <w:r>
        <w:t>გაავრცელოს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ობიექტზე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(სამი)</w:t>
      </w:r>
      <w:r>
        <w:rPr>
          <w:spacing w:val="1"/>
        </w:rPr>
        <w:t xml:space="preserve"> </w:t>
      </w:r>
      <w:r>
        <w:t>წლიანი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მომსახურება,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მიხედვითაც, მისი დაზიანების შემთხვევაში 10 სამუშაო დღის განმავლობაში შეაკეთებს ან შეცვლის მას</w:t>
      </w:r>
      <w:r>
        <w:rPr>
          <w:spacing w:val="-47"/>
        </w:rPr>
        <w:t xml:space="preserve"> </w:t>
      </w:r>
      <w:r>
        <w:t>ახლით.</w:t>
      </w:r>
    </w:p>
    <w:p w:rsidR="00921C83" w:rsidRDefault="00556BC1">
      <w:pPr>
        <w:pStyle w:val="BodyText"/>
        <w:spacing w:before="159" w:line="261" w:lineRule="auto"/>
        <w:ind w:right="115"/>
        <w:jc w:val="both"/>
      </w:pPr>
      <w:r>
        <w:t>7.1.3.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პუნქტებზე</w:t>
      </w:r>
      <w:r>
        <w:rPr>
          <w:spacing w:val="-47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მომსახურების</w:t>
      </w:r>
      <w:r>
        <w:rPr>
          <w:spacing w:val="3"/>
        </w:rPr>
        <w:t xml:space="preserve"> </w:t>
      </w:r>
      <w:r>
        <w:t>გაწევა;</w:t>
      </w:r>
    </w:p>
    <w:p w:rsidR="00921C83" w:rsidRDefault="00556BC1">
      <w:pPr>
        <w:pStyle w:val="BodyText"/>
        <w:spacing w:before="156" w:line="259" w:lineRule="auto"/>
        <w:ind w:right="115"/>
        <w:jc w:val="both"/>
      </w:pPr>
      <w:r>
        <w:t>7.1.4.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გულისხმიერებითა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პასუხისმგებლობით</w:t>
      </w:r>
      <w:r>
        <w:rPr>
          <w:spacing w:val="1"/>
        </w:rPr>
        <w:t xml:space="preserve"> </w:t>
      </w:r>
      <w:r>
        <w:t>ითანამშრომლოს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ორგანიზაციასთან,</w:t>
      </w:r>
      <w:r>
        <w:rPr>
          <w:spacing w:val="1"/>
        </w:rPr>
        <w:t xml:space="preserve"> </w:t>
      </w:r>
      <w:r>
        <w:t>განიხილოს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მოსაზრებები,</w:t>
      </w:r>
      <w:r>
        <w:rPr>
          <w:spacing w:val="1"/>
        </w:rPr>
        <w:t xml:space="preserve"> </w:t>
      </w:r>
      <w:r>
        <w:t>პრეტენზიები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მოტივირებული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პასუხი</w:t>
      </w:r>
      <w:r>
        <w:rPr>
          <w:spacing w:val="-1"/>
        </w:rPr>
        <w:t xml:space="preserve"> </w:t>
      </w:r>
      <w:r>
        <w:t>ყველა საკითხზე;</w:t>
      </w:r>
    </w:p>
    <w:p w:rsidR="00921C83" w:rsidRDefault="00556BC1">
      <w:pPr>
        <w:pStyle w:val="BodyText"/>
        <w:spacing w:before="160"/>
      </w:pPr>
      <w:r>
        <w:t>7.1.5.</w:t>
      </w:r>
      <w:r>
        <w:rPr>
          <w:spacing w:val="-6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5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წინამდებარე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ინსპექტoრების</w:t>
      </w:r>
      <w:r>
        <w:rPr>
          <w:spacing w:val="-5"/>
        </w:rPr>
        <w:t xml:space="preserve"> </w:t>
      </w:r>
      <w:r>
        <w:t>განხორციელებისას;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5"/>
        <w:jc w:val="both"/>
      </w:pPr>
      <w:r>
        <w:t>7.1.6. უზრუნველყოს სატენდერო დოკუმენტაციითა და ამ ხელშეკრულებით გათვალისწინებული სხვა</w:t>
      </w:r>
      <w:r>
        <w:rPr>
          <w:spacing w:val="1"/>
        </w:rPr>
        <w:t xml:space="preserve"> </w:t>
      </w:r>
      <w:r>
        <w:t>ვალდებულებების შესრულება.</w:t>
      </w:r>
    </w:p>
    <w:p w:rsidR="00921C83" w:rsidRDefault="00921C83">
      <w:pPr>
        <w:pStyle w:val="BodyText"/>
        <w:spacing w:before="5"/>
        <w:ind w:left="0"/>
        <w:rPr>
          <w:sz w:val="26"/>
        </w:rPr>
      </w:pPr>
    </w:p>
    <w:p w:rsidR="00921C83" w:rsidRPr="006560A6" w:rsidRDefault="00556BC1">
      <w:pPr>
        <w:pStyle w:val="BodyText"/>
        <w:spacing w:before="1"/>
        <w:rPr>
          <w:b/>
        </w:rPr>
      </w:pPr>
      <w:r w:rsidRPr="006560A6">
        <w:rPr>
          <w:b/>
          <w:spacing w:val="-2"/>
        </w:rPr>
        <w:t>7.2</w:t>
      </w:r>
      <w:r w:rsidRPr="006560A6">
        <w:rPr>
          <w:b/>
          <w:spacing w:val="-7"/>
        </w:rPr>
        <w:t xml:space="preserve"> </w:t>
      </w:r>
      <w:r w:rsidRPr="006560A6">
        <w:rPr>
          <w:b/>
          <w:spacing w:val="-2"/>
        </w:rPr>
        <w:t>მიმწოდებელი</w:t>
      </w:r>
      <w:r w:rsidRPr="006560A6">
        <w:rPr>
          <w:b/>
          <w:spacing w:val="-6"/>
        </w:rPr>
        <w:t xml:space="preserve"> </w:t>
      </w:r>
      <w:r w:rsidRPr="006560A6">
        <w:rPr>
          <w:b/>
          <w:spacing w:val="-2"/>
        </w:rPr>
        <w:t>უფლებამოსილია: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5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-5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მასზე</w:t>
      </w:r>
      <w:r>
        <w:rPr>
          <w:spacing w:val="-5"/>
        </w:rPr>
        <w:t xml:space="preserve"> </w:t>
      </w:r>
      <w:r>
        <w:t>დაკისრებული</w:t>
      </w:r>
      <w:r>
        <w:rPr>
          <w:spacing w:val="-4"/>
        </w:rPr>
        <w:t xml:space="preserve"> </w:t>
      </w:r>
      <w:r>
        <w:t>ვალდებულებების</w:t>
      </w:r>
      <w:r>
        <w:rPr>
          <w:spacing w:val="-4"/>
        </w:rPr>
        <w:t xml:space="preserve"> </w:t>
      </w:r>
      <w:r>
        <w:t>ჯეროვანი</w:t>
      </w:r>
      <w:r>
        <w:rPr>
          <w:spacing w:val="-5"/>
        </w:rPr>
        <w:t xml:space="preserve"> </w:t>
      </w:r>
      <w:r>
        <w:t>შესრულება.</w:t>
      </w:r>
    </w:p>
    <w:p w:rsidR="00921C83" w:rsidRDefault="00556BC1">
      <w:pPr>
        <w:pStyle w:val="BodyText"/>
        <w:spacing w:before="161"/>
      </w:pPr>
      <w:r>
        <w:rPr>
          <w:spacing w:val="-2"/>
        </w:rPr>
        <w:t>7.3.</w:t>
      </w:r>
      <w:r>
        <w:rPr>
          <w:spacing w:val="-10"/>
        </w:rPr>
        <w:t xml:space="preserve"> </w:t>
      </w:r>
      <w:r>
        <w:rPr>
          <w:spacing w:val="-2"/>
        </w:rPr>
        <w:t>შემსყიდველი</w:t>
      </w:r>
      <w:r>
        <w:rPr>
          <w:spacing w:val="-8"/>
        </w:rPr>
        <w:t xml:space="preserve"> </w:t>
      </w:r>
      <w:r>
        <w:rPr>
          <w:spacing w:val="-1"/>
        </w:rPr>
        <w:t>ვალდებულია: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before="1" w:line="259" w:lineRule="auto"/>
        <w:ind w:right="115"/>
        <w:jc w:val="both"/>
      </w:pPr>
      <w:r>
        <w:rPr>
          <w:spacing w:val="-1"/>
        </w:rPr>
        <w:t xml:space="preserve">7.3.1. აუნაზღაუროს მიმწოდებელს ხელშეკრულების </w:t>
      </w:r>
      <w:r>
        <w:t>ღირებულება ხელშეკრულების პირობებში ასახულ</w:t>
      </w:r>
      <w:r>
        <w:rPr>
          <w:spacing w:val="-47"/>
        </w:rPr>
        <w:t xml:space="preserve"> </w:t>
      </w:r>
      <w:r>
        <w:t>ვადებში</w:t>
      </w:r>
      <w:r>
        <w:rPr>
          <w:spacing w:val="-2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ფორმით;</w:t>
      </w:r>
    </w:p>
    <w:p w:rsidR="00921C83" w:rsidRDefault="00556BC1">
      <w:pPr>
        <w:pStyle w:val="BodyText"/>
        <w:spacing w:before="158" w:line="259" w:lineRule="auto"/>
        <w:ind w:right="115"/>
        <w:jc w:val="both"/>
      </w:pPr>
      <w:r>
        <w:t>7.3.2.</w:t>
      </w:r>
      <w:r>
        <w:rPr>
          <w:spacing w:val="1"/>
        </w:rPr>
        <w:t xml:space="preserve"> </w:t>
      </w:r>
      <w:r>
        <w:t>სათანადო</w:t>
      </w:r>
      <w:r>
        <w:rPr>
          <w:spacing w:val="1"/>
        </w:rPr>
        <w:t xml:space="preserve"> </w:t>
      </w:r>
      <w:r>
        <w:t>გულისხმიერებითა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პასუხისმგებლობით</w:t>
      </w:r>
      <w:r>
        <w:rPr>
          <w:spacing w:val="1"/>
        </w:rPr>
        <w:t xml:space="preserve"> </w:t>
      </w:r>
      <w:r>
        <w:t>ითანამშრომლოს</w:t>
      </w:r>
      <w:r>
        <w:rPr>
          <w:spacing w:val="1"/>
        </w:rPr>
        <w:t xml:space="preserve"> </w:t>
      </w:r>
      <w:r>
        <w:t>მიმწოდებელთან,</w:t>
      </w:r>
      <w:r>
        <w:rPr>
          <w:spacing w:val="1"/>
        </w:rPr>
        <w:t xml:space="preserve"> </w:t>
      </w:r>
      <w:r>
        <w:t>განიხილოს</w:t>
      </w:r>
      <w:r>
        <w:rPr>
          <w:spacing w:val="1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მოსაზრებები,</w:t>
      </w:r>
      <w:r>
        <w:rPr>
          <w:spacing w:val="1"/>
        </w:rPr>
        <w:t xml:space="preserve"> </w:t>
      </w:r>
      <w:r>
        <w:t>პრეტენზიები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მიაწოდოს</w:t>
      </w:r>
      <w:r>
        <w:rPr>
          <w:spacing w:val="1"/>
        </w:rPr>
        <w:t xml:space="preserve"> </w:t>
      </w:r>
      <w:r>
        <w:t>მოტივირებული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პასუხი</w:t>
      </w:r>
      <w:r>
        <w:rPr>
          <w:spacing w:val="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საკითხზე;</w:t>
      </w:r>
    </w:p>
    <w:p w:rsidR="00921C83" w:rsidRDefault="00556BC1">
      <w:pPr>
        <w:pStyle w:val="BodyText"/>
        <w:spacing w:before="159" w:line="259" w:lineRule="auto"/>
        <w:ind w:right="115"/>
        <w:jc w:val="both"/>
      </w:pPr>
      <w:r>
        <w:t>7.3.3. უზრუნველყოს სატენდერო დოკუმენტაციითა და ამ ხელშეკრულებით გათვალისწინებული სხვა</w:t>
      </w:r>
      <w:r>
        <w:rPr>
          <w:spacing w:val="1"/>
        </w:rPr>
        <w:t xml:space="preserve"> </w:t>
      </w:r>
      <w:r>
        <w:lastRenderedPageBreak/>
        <w:t>ვალდებულებების შესრულება;</w:t>
      </w:r>
    </w:p>
    <w:p w:rsidR="00921C83" w:rsidRDefault="00556BC1">
      <w:pPr>
        <w:pStyle w:val="BodyText"/>
        <w:spacing w:before="161"/>
      </w:pPr>
      <w:r>
        <w:t>7.3.4.</w:t>
      </w:r>
      <w:r>
        <w:rPr>
          <w:spacing w:val="-6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კონტროლი;</w:t>
      </w:r>
    </w:p>
    <w:p w:rsidR="00921C83" w:rsidRDefault="00921C83">
      <w:pPr>
        <w:pStyle w:val="BodyText"/>
        <w:ind w:left="0"/>
        <w:rPr>
          <w:sz w:val="28"/>
        </w:rPr>
      </w:pPr>
    </w:p>
    <w:p w:rsidR="00921C83" w:rsidRPr="006560A6" w:rsidRDefault="00556BC1">
      <w:pPr>
        <w:pStyle w:val="BodyText"/>
        <w:rPr>
          <w:b/>
        </w:rPr>
      </w:pPr>
      <w:r w:rsidRPr="006560A6">
        <w:rPr>
          <w:b/>
          <w:spacing w:val="-2"/>
        </w:rPr>
        <w:t>7.4.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2"/>
        </w:rPr>
        <w:t>შემსყიდველი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უფლებამოსილია: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6"/>
        <w:jc w:val="both"/>
      </w:pPr>
      <w:r>
        <w:t>7.4.1.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rPr>
          <w:spacing w:val="-1"/>
        </w:rPr>
        <w:t xml:space="preserve"> </w:t>
      </w:r>
      <w:r>
        <w:t>ვალდებულებების ჯეროვანი</w:t>
      </w:r>
      <w:r>
        <w:rPr>
          <w:spacing w:val="-1"/>
        </w:rPr>
        <w:t xml:space="preserve"> </w:t>
      </w:r>
      <w:r>
        <w:t>შესრულება.</w:t>
      </w:r>
    </w:p>
    <w:p w:rsidR="00921C83" w:rsidRDefault="00921C83">
      <w:pPr>
        <w:pStyle w:val="BodyText"/>
        <w:spacing w:before="8"/>
        <w:ind w:left="0"/>
        <w:rPr>
          <w:sz w:val="28"/>
        </w:rPr>
      </w:pPr>
    </w:p>
    <w:p w:rsidR="00921C83" w:rsidRPr="006560A6" w:rsidRDefault="00556BC1">
      <w:pPr>
        <w:pStyle w:val="BodyText"/>
        <w:rPr>
          <w:b/>
        </w:rPr>
      </w:pPr>
      <w:r w:rsidRPr="006560A6">
        <w:rPr>
          <w:b/>
          <w:spacing w:val="-2"/>
        </w:rPr>
        <w:t>8.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პირობების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შეუსრულებლობა</w:t>
      </w:r>
    </w:p>
    <w:p w:rsidR="00921C83" w:rsidRDefault="00556BC1">
      <w:pPr>
        <w:pStyle w:val="BodyText"/>
        <w:spacing w:before="22" w:line="259" w:lineRule="auto"/>
        <w:ind w:right="116"/>
        <w:jc w:val="both"/>
      </w:pPr>
      <w:r>
        <w:t>8.1.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ვადების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 უფლებამოსილია დააკისროს მიმწოდებელს პირგასამტეხლო ყოველ ვადაგადაცილებულ</w:t>
      </w:r>
      <w:r>
        <w:rPr>
          <w:spacing w:val="-47"/>
        </w:rPr>
        <w:t xml:space="preserve"> </w:t>
      </w:r>
      <w:r>
        <w:t>დღეზე</w:t>
      </w:r>
      <w:r>
        <w:rPr>
          <w:spacing w:val="-2"/>
        </w:rPr>
        <w:t xml:space="preserve"> </w:t>
      </w:r>
      <w:r>
        <w:rPr>
          <w:lang w:val="ka-GE"/>
        </w:rPr>
        <w:t>შეუსრულებელი ვალდებულების</w:t>
      </w:r>
      <w:r>
        <w:rPr>
          <w:spacing w:val="1"/>
        </w:rPr>
        <w:t xml:space="preserve"> </w:t>
      </w:r>
      <w:r>
        <w:t>0,5%-ის ოდენობით</w:t>
      </w:r>
      <w:r w:rsidR="001B3AFC">
        <w:t>.</w:t>
      </w:r>
    </w:p>
    <w:p w:rsidR="00921C83" w:rsidRDefault="00921C83">
      <w:pPr>
        <w:pStyle w:val="BodyText"/>
        <w:spacing w:before="7"/>
        <w:ind w:left="0"/>
        <w:rPr>
          <w:sz w:val="28"/>
        </w:rPr>
      </w:pPr>
    </w:p>
    <w:p w:rsidR="00921C83" w:rsidRPr="006560A6" w:rsidRDefault="00556BC1">
      <w:pPr>
        <w:pStyle w:val="BodyText"/>
        <w:rPr>
          <w:b/>
        </w:rPr>
      </w:pPr>
      <w:r w:rsidRPr="006560A6">
        <w:rPr>
          <w:b/>
          <w:spacing w:val="-2"/>
        </w:rPr>
        <w:t>9.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შესრულების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უზრუნველყოფის</w:t>
      </w:r>
      <w:r w:rsidRPr="006560A6">
        <w:rPr>
          <w:b/>
          <w:spacing w:val="-6"/>
        </w:rPr>
        <w:t xml:space="preserve"> </w:t>
      </w:r>
      <w:r w:rsidRPr="006560A6">
        <w:rPr>
          <w:b/>
          <w:spacing w:val="-1"/>
        </w:rPr>
        <w:t>გარანტია</w:t>
      </w:r>
    </w:p>
    <w:p w:rsidR="00921C83" w:rsidRDefault="00921C83">
      <w:pPr>
        <w:pStyle w:val="BodyText"/>
        <w:spacing w:before="10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5"/>
        <w:jc w:val="both"/>
      </w:pPr>
      <w:permStart w:id="1207049596" w:edGrp="everyone"/>
      <w:r>
        <w:t>9.1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(ორასი</w:t>
      </w:r>
      <w:r>
        <w:rPr>
          <w:spacing w:val="1"/>
        </w:rPr>
        <w:t xml:space="preserve"> </w:t>
      </w:r>
      <w:r>
        <w:t>ათასი)</w:t>
      </w:r>
      <w:r>
        <w:rPr>
          <w:spacing w:val="1"/>
        </w:rPr>
        <w:t xml:space="preserve"> </w:t>
      </w:r>
      <w:r>
        <w:t>ლარს,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 განმარტებებისა და მტკიცებულებების წარდგენის გარეშე, პირველი მოთხოვნისთანავე)</w:t>
      </w:r>
      <w:r>
        <w:rPr>
          <w:spacing w:val="1"/>
        </w:rPr>
        <w:t xml:space="preserve"> </w:t>
      </w:r>
      <w:r>
        <w:t>გამოუთხოვადი საბანკო გარანტია ხელშეკრულების საერთო ღირებულების 5%-ის ოდენობით, რომლის</w:t>
      </w:r>
      <w:r>
        <w:rPr>
          <w:spacing w:val="-48"/>
        </w:rPr>
        <w:t xml:space="preserve"> </w:t>
      </w:r>
      <w:r>
        <w:t>ოდენობა არ შემცირდება ხელშეკრულებით ნაკისრი ვალდებულების შესრულების პროპორციულად.</w:t>
      </w:r>
      <w:r>
        <w:rPr>
          <w:spacing w:val="1"/>
        </w:rPr>
        <w:t xml:space="preserve"> </w:t>
      </w:r>
      <w:r>
        <w:t>გარანტია წარმოდგენილი უნდა იყოს საქართველოს ეროვნული ბანკის მიერ ლიცენზირებული 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სამსახური“-ს</w:t>
      </w:r>
      <w:r>
        <w:rPr>
          <w:spacing w:val="-2"/>
        </w:rPr>
        <w:t xml:space="preserve"> </w:t>
      </w:r>
      <w:r>
        <w:t>მიერ ლიცენზირებული სადაზღვევო</w:t>
      </w:r>
      <w:r>
        <w:rPr>
          <w:spacing w:val="-1"/>
        </w:rPr>
        <w:t xml:space="preserve"> </w:t>
      </w:r>
      <w:r>
        <w:t>კომპანიიდან, - ეროვნულ</w:t>
      </w:r>
      <w:r>
        <w:rPr>
          <w:spacing w:val="-1"/>
        </w:rPr>
        <w:t xml:space="preserve"> </w:t>
      </w:r>
      <w:r>
        <w:t>ვალუტაში.</w:t>
      </w:r>
    </w:p>
    <w:p w:rsidR="00921C83" w:rsidRDefault="00556BC1">
      <w:pPr>
        <w:pStyle w:val="BodyText"/>
        <w:spacing w:before="158" w:line="259" w:lineRule="auto"/>
      </w:pPr>
      <w:r>
        <w:t>მიმწოდებელმა უნდა წარმოადგინოს</w:t>
      </w:r>
      <w:r>
        <w:rPr>
          <w:spacing w:val="1"/>
        </w:rPr>
        <w:t xml:space="preserve"> </w:t>
      </w:r>
      <w:r>
        <w:t>გარანტია წინამდებარე</w:t>
      </w:r>
      <w:r>
        <w:rPr>
          <w:spacing w:val="1"/>
        </w:rPr>
        <w:t xml:space="preserve"> </w:t>
      </w:r>
      <w:r>
        <w:t>ტენდერის საფუძველზე</w:t>
      </w:r>
      <w:r>
        <w:rPr>
          <w:spacing w:val="1"/>
        </w:rPr>
        <w:t xml:space="preserve"> </w:t>
      </w:r>
      <w:r>
        <w:t>გასაფორმებელი</w:t>
      </w:r>
      <w:r>
        <w:rPr>
          <w:spacing w:val="-47"/>
        </w:rPr>
        <w:t xml:space="preserve"> </w:t>
      </w:r>
      <w:r>
        <w:t>თითოეული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ფარგლებში ინდივიდუალურად.</w:t>
      </w:r>
    </w:p>
    <w:p w:rsidR="00921C83" w:rsidRDefault="00556BC1">
      <w:pPr>
        <w:pStyle w:val="BodyText"/>
        <w:spacing w:before="161"/>
      </w:pPr>
      <w:r>
        <w:t>9.2.</w:t>
      </w:r>
      <w:r>
        <w:rPr>
          <w:spacing w:val="-3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უზრუნველყოფის</w:t>
      </w:r>
      <w:r>
        <w:rPr>
          <w:spacing w:val="-1"/>
        </w:rPr>
        <w:t xml:space="preserve"> </w:t>
      </w:r>
      <w:r>
        <w:t>გარანტიის</w:t>
      </w:r>
      <w:r>
        <w:rPr>
          <w:spacing w:val="-3"/>
        </w:rPr>
        <w:t xml:space="preserve"> </w:t>
      </w:r>
      <w:r>
        <w:t>მოქმედების</w:t>
      </w:r>
      <w:r>
        <w:rPr>
          <w:spacing w:val="-2"/>
        </w:rPr>
        <w:t xml:space="preserve"> </w:t>
      </w:r>
      <w:r>
        <w:t>ვადაა</w:t>
      </w:r>
      <w:r>
        <w:rPr>
          <w:spacing w:val="-5"/>
        </w:rPr>
        <w:t xml:space="preserve"> </w:t>
      </w:r>
      <w:r>
        <w:t>202-</w:t>
      </w:r>
      <w:r>
        <w:rPr>
          <w:spacing w:val="-4"/>
        </w:rPr>
        <w:t xml:space="preserve"> </w:t>
      </w:r>
      <w:r>
        <w:t>წლის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---------</w:t>
      </w:r>
    </w:p>
    <w:p w:rsidR="00921C83" w:rsidRDefault="00556BC1">
      <w:pPr>
        <w:pStyle w:val="BodyText"/>
        <w:spacing w:before="20"/>
      </w:pPr>
      <w:r>
        <w:t>---ჩათვლით.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tabs>
          <w:tab w:val="left" w:leader="hyphen" w:pos="6748"/>
        </w:tabs>
        <w:spacing w:line="259" w:lineRule="auto"/>
        <w:ind w:right="117"/>
        <w:jc w:val="both"/>
      </w:pPr>
      <w:r>
        <w:t>9.3.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-4"/>
        </w:rPr>
        <w:t xml:space="preserve"> </w:t>
      </w:r>
      <w:r>
        <w:t>ნაწილს</w:t>
      </w:r>
      <w:r>
        <w:rPr>
          <w:spacing w:val="-3"/>
        </w:rPr>
        <w:t xml:space="preserve"> </w:t>
      </w:r>
      <w:r>
        <w:t>(----------------</w:t>
      </w:r>
      <w:r>
        <w:rPr>
          <w:spacing w:val="-2"/>
        </w:rPr>
        <w:t xml:space="preserve"> </w:t>
      </w:r>
      <w:r>
        <w:t>-----------</w:t>
      </w:r>
      <w:r>
        <w:rPr>
          <w:spacing w:val="-4"/>
        </w:rPr>
        <w:t xml:space="preserve"> </w:t>
      </w:r>
      <w:r>
        <w:t>წ.</w:t>
      </w:r>
      <w:r>
        <w:rPr>
          <w:spacing w:val="-2"/>
        </w:rPr>
        <w:t xml:space="preserve"> </w:t>
      </w:r>
      <w:r>
        <w:t>გარანტია</w:t>
      </w:r>
      <w:r>
        <w:rPr>
          <w:spacing w:val="-3"/>
        </w:rPr>
        <w:t xml:space="preserve"> </w:t>
      </w:r>
      <w:r>
        <w:t>N</w:t>
      </w:r>
      <w:r>
        <w:tab/>
        <w:t>).</w:t>
      </w:r>
    </w:p>
    <w:p w:rsidR="00921C83" w:rsidRDefault="00556BC1">
      <w:pPr>
        <w:pStyle w:val="BodyText"/>
        <w:spacing w:before="161"/>
        <w:ind w:right="109"/>
      </w:pPr>
      <w:r>
        <w:t>9.4.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უკან</w:t>
      </w:r>
      <w:r>
        <w:rPr>
          <w:spacing w:val="1"/>
        </w:rPr>
        <w:t xml:space="preserve"> </w:t>
      </w:r>
      <w:r>
        <w:t>დაუბრუნდება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-47"/>
        </w:rPr>
        <w:t xml:space="preserve"> </w:t>
      </w:r>
      <w:r>
        <w:t>სრულად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2"/>
        </w:rPr>
        <w:t xml:space="preserve"> </w:t>
      </w:r>
      <w:r>
        <w:t>შემდეგ,</w:t>
      </w:r>
      <w:r>
        <w:rPr>
          <w:spacing w:val="-1"/>
        </w:rPr>
        <w:t xml:space="preserve"> </w:t>
      </w:r>
      <w:r>
        <w:t>მოთხოვნიდან არაუგვინეს</w:t>
      </w:r>
      <w:r>
        <w:rPr>
          <w:spacing w:val="-1"/>
        </w:rPr>
        <w:t xml:space="preserve"> </w:t>
      </w:r>
      <w:r>
        <w:t>14 კალენდარული</w:t>
      </w:r>
      <w:r>
        <w:rPr>
          <w:spacing w:val="-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ვადაში.</w:t>
      </w:r>
    </w:p>
    <w:permEnd w:id="1207049596"/>
    <w:p w:rsidR="00921C83" w:rsidRDefault="00921C83">
      <w:pPr>
        <w:pStyle w:val="BodyText"/>
        <w:ind w:left="0"/>
        <w:rPr>
          <w:sz w:val="22"/>
        </w:rPr>
      </w:pPr>
    </w:p>
    <w:p w:rsidR="00921C83" w:rsidRPr="006560A6" w:rsidRDefault="00556BC1">
      <w:pPr>
        <w:pStyle w:val="BodyText"/>
        <w:rPr>
          <w:b/>
        </w:rPr>
      </w:pPr>
      <w:r w:rsidRPr="006560A6">
        <w:rPr>
          <w:b/>
          <w:spacing w:val="-2"/>
        </w:rPr>
        <w:t>10.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მოქმედების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ვადა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3"/>
        <w:jc w:val="both"/>
      </w:pPr>
      <w:r>
        <w:t>10.1.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მოქმედების</w:t>
      </w:r>
      <w:r>
        <w:rPr>
          <w:spacing w:val="-5"/>
        </w:rPr>
        <w:t xml:space="preserve"> </w:t>
      </w:r>
      <w:r>
        <w:t>ვადა</w:t>
      </w:r>
      <w:r>
        <w:rPr>
          <w:spacing w:val="-6"/>
        </w:rPr>
        <w:t xml:space="preserve"> </w:t>
      </w:r>
      <w:r>
        <w:t>განისაზღვრება</w:t>
      </w:r>
      <w:r>
        <w:rPr>
          <w:spacing w:val="-6"/>
        </w:rPr>
        <w:t xml:space="preserve"> </w:t>
      </w:r>
      <w:r>
        <w:t>ხელშეკრულებაზე</w:t>
      </w:r>
      <w:r>
        <w:rPr>
          <w:spacing w:val="-5"/>
        </w:rPr>
        <w:t xml:space="preserve"> </w:t>
      </w:r>
      <w:r>
        <w:t>ორმხრივად</w:t>
      </w:r>
      <w:r>
        <w:rPr>
          <w:spacing w:val="-5"/>
        </w:rPr>
        <w:t xml:space="preserve"> </w:t>
      </w:r>
      <w:r>
        <w:t>ხელის</w:t>
      </w:r>
      <w:r>
        <w:rPr>
          <w:spacing w:val="-6"/>
        </w:rPr>
        <w:t xml:space="preserve"> </w:t>
      </w:r>
      <w:r>
        <w:t>მოწერის</w:t>
      </w:r>
      <w:r>
        <w:rPr>
          <w:spacing w:val="-47"/>
        </w:rPr>
        <w:t xml:space="preserve"> </w:t>
      </w:r>
      <w:r>
        <w:t>დღიდან</w:t>
      </w:r>
      <w:r>
        <w:rPr>
          <w:spacing w:val="1"/>
        </w:rPr>
        <w:t xml:space="preserve"> </w:t>
      </w:r>
      <w:r>
        <w:t>20</w:t>
      </w:r>
      <w:permStart w:id="1839285368" w:edGrp="everyone"/>
      <w:r>
        <w:t>--</w:t>
      </w:r>
      <w:r>
        <w:rPr>
          <w:spacing w:val="1"/>
        </w:rPr>
        <w:t xml:space="preserve"> </w:t>
      </w:r>
      <w:permEnd w:id="1839285368"/>
      <w:r>
        <w:t>წლის</w:t>
      </w:r>
      <w:r>
        <w:rPr>
          <w:spacing w:val="1"/>
        </w:rPr>
        <w:t xml:space="preserve"> </w:t>
      </w:r>
      <w:permStart w:id="1832196360" w:edGrp="everyone"/>
      <w:r>
        <w:t>----</w:t>
      </w:r>
      <w:r>
        <w:rPr>
          <w:spacing w:val="1"/>
        </w:rPr>
        <w:t xml:space="preserve"> </w:t>
      </w:r>
      <w:permEnd w:id="1832196360"/>
      <w:r>
        <w:t>ჩათვლით,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პირობებით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ვალდებულებებზე</w:t>
      </w:r>
      <w:r>
        <w:rPr>
          <w:spacing w:val="1"/>
        </w:rPr>
        <w:t xml:space="preserve"> </w:t>
      </w:r>
      <w:r>
        <w:t>ხელშეკრულება</w:t>
      </w:r>
      <w:r>
        <w:rPr>
          <w:spacing w:val="3"/>
        </w:rPr>
        <w:t xml:space="preserve"> </w:t>
      </w:r>
      <w:r>
        <w:t>მოქმედებს გარანტიის</w:t>
      </w:r>
      <w:r>
        <w:rPr>
          <w:spacing w:val="1"/>
        </w:rPr>
        <w:t xml:space="preserve"> </w:t>
      </w:r>
      <w:r>
        <w:t>ვადით.</w:t>
      </w:r>
    </w:p>
    <w:p w:rsidR="00921C83" w:rsidRPr="006560A6" w:rsidRDefault="00556BC1">
      <w:pPr>
        <w:pStyle w:val="BodyText"/>
        <w:spacing w:before="160"/>
        <w:rPr>
          <w:b/>
        </w:rPr>
      </w:pPr>
      <w:r w:rsidRPr="006560A6">
        <w:rPr>
          <w:b/>
          <w:spacing w:val="-2"/>
        </w:rPr>
        <w:t>11.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პირობების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გადასინჯვის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შესაძლებლობა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4"/>
        <w:jc w:val="both"/>
      </w:pPr>
      <w:r>
        <w:t>11.1.</w:t>
      </w:r>
      <w:r>
        <w:rPr>
          <w:spacing w:val="1"/>
        </w:rPr>
        <w:t xml:space="preserve"> </w:t>
      </w:r>
      <w:r>
        <w:t>თუ 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3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 შესაბამისი</w:t>
      </w:r>
      <w:r>
        <w:rPr>
          <w:spacing w:val="1"/>
        </w:rPr>
        <w:t xml:space="preserve"> </w:t>
      </w:r>
      <w:r>
        <w:t>ინფორმაცია.</w:t>
      </w:r>
    </w:p>
    <w:p w:rsidR="00921C83" w:rsidRPr="006560A6" w:rsidRDefault="00556BC1">
      <w:pPr>
        <w:pStyle w:val="BodyText"/>
        <w:spacing w:before="160"/>
        <w:rPr>
          <w:b/>
        </w:rPr>
      </w:pPr>
      <w:r w:rsidRPr="006560A6">
        <w:rPr>
          <w:b/>
          <w:spacing w:val="-2"/>
        </w:rPr>
        <w:t>12.</w:t>
      </w:r>
      <w:r w:rsidRPr="006560A6">
        <w:rPr>
          <w:b/>
          <w:spacing w:val="-7"/>
        </w:rPr>
        <w:t xml:space="preserve"> </w:t>
      </w:r>
      <w:r w:rsidRPr="006560A6">
        <w:rPr>
          <w:b/>
          <w:spacing w:val="-2"/>
        </w:rPr>
        <w:t>დაუძლეველი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ძალა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(ფორს-მაჟორი)</w:t>
      </w:r>
    </w:p>
    <w:p w:rsidR="00921C83" w:rsidRDefault="00921C83">
      <w:pPr>
        <w:pStyle w:val="BodyText"/>
        <w:spacing w:before="10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5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-47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lastRenderedPageBreak/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 შესაბამისი</w:t>
      </w:r>
      <w:r>
        <w:rPr>
          <w:spacing w:val="-1"/>
        </w:rPr>
        <w:t xml:space="preserve"> </w:t>
      </w:r>
      <w:r>
        <w:t>დროით, გარემოებათა</w:t>
      </w:r>
      <w:r>
        <w:rPr>
          <w:spacing w:val="-1"/>
        </w:rPr>
        <w:t xml:space="preserve"> </w:t>
      </w:r>
      <w:r>
        <w:t>დასრულების შემდეგ.</w:t>
      </w:r>
    </w:p>
    <w:p w:rsidR="00921C83" w:rsidRDefault="00556BC1">
      <w:pPr>
        <w:pStyle w:val="BodyText"/>
        <w:spacing w:before="160" w:line="259" w:lineRule="auto"/>
        <w:ind w:right="115"/>
        <w:jc w:val="both"/>
      </w:pPr>
      <w:r>
        <w:t>12.2. ფორს-მაჟორული გარემოებების დადგომის შემთხვევაში წინამდებარე ხელშეკრულების მხარემ,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-47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4"/>
        </w:rPr>
        <w:t xml:space="preserve"> </w:t>
      </w:r>
      <w:r>
        <w:t>და</w:t>
      </w:r>
      <w:r>
        <w:rPr>
          <w:spacing w:val="3"/>
        </w:rPr>
        <w:t xml:space="preserve"> </w:t>
      </w:r>
      <w:r>
        <w:t>მათი</w:t>
      </w:r>
      <w:r>
        <w:rPr>
          <w:spacing w:val="5"/>
        </w:rPr>
        <w:t xml:space="preserve"> </w:t>
      </w:r>
      <w:r>
        <w:t>გამომწვევი</w:t>
      </w:r>
      <w:r>
        <w:rPr>
          <w:spacing w:val="5"/>
        </w:rPr>
        <w:t xml:space="preserve"> </w:t>
      </w:r>
      <w:r>
        <w:t>მიზეზების</w:t>
      </w:r>
      <w:r>
        <w:rPr>
          <w:spacing w:val="6"/>
        </w:rPr>
        <w:t xml:space="preserve"> </w:t>
      </w:r>
      <w:r>
        <w:t>შესახებ.</w:t>
      </w:r>
      <w:r>
        <w:rPr>
          <w:spacing w:val="5"/>
        </w:rPr>
        <w:t xml:space="preserve"> </w:t>
      </w:r>
      <w:r>
        <w:t>თუ</w:t>
      </w:r>
      <w:r>
        <w:rPr>
          <w:spacing w:val="4"/>
        </w:rPr>
        <w:t xml:space="preserve"> </w:t>
      </w:r>
      <w:r>
        <w:t>შეტყობინების</w:t>
      </w:r>
      <w:r>
        <w:rPr>
          <w:spacing w:val="4"/>
        </w:rPr>
        <w:t xml:space="preserve"> </w:t>
      </w:r>
      <w:r>
        <w:t>გამგზავნი</w:t>
      </w:r>
      <w:r>
        <w:rPr>
          <w:spacing w:val="4"/>
        </w:rPr>
        <w:t xml:space="preserve"> </w:t>
      </w:r>
      <w:r>
        <w:t>მხარე</w:t>
      </w:r>
      <w:r>
        <w:rPr>
          <w:spacing w:val="6"/>
        </w:rPr>
        <w:t xml:space="preserve"> </w:t>
      </w:r>
      <w:r>
        <w:t>არ</w:t>
      </w:r>
      <w:r>
        <w:rPr>
          <w:spacing w:val="5"/>
        </w:rPr>
        <w:t xml:space="preserve"> </w:t>
      </w:r>
      <w:r>
        <w:t>მიიღებს</w:t>
      </w:r>
    </w:p>
    <w:p w:rsidR="00921C83" w:rsidRDefault="00556BC1">
      <w:pPr>
        <w:pStyle w:val="BodyText"/>
        <w:spacing w:before="22" w:line="259" w:lineRule="auto"/>
        <w:ind w:right="116"/>
        <w:jc w:val="both"/>
      </w:pPr>
      <w:r>
        <w:t>მეორე მხარისაგან პასუხს, იგი თავისი შეხედულებისამებრ, მიზანშეწონილობისა და 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-47"/>
        </w:rPr>
        <w:t xml:space="preserve"> </w:t>
      </w:r>
      <w:r>
        <w:rPr>
          <w:spacing w:val="-1"/>
        </w:rPr>
        <w:t>გამონახოს</w:t>
      </w:r>
      <w:r>
        <w:rPr>
          <w:spacing w:val="-12"/>
        </w:rPr>
        <w:t xml:space="preserve"> </w:t>
      </w:r>
      <w:r>
        <w:rPr>
          <w:spacing w:val="-1"/>
        </w:rPr>
        <w:t>ვალდებულების</w:t>
      </w:r>
      <w:r>
        <w:rPr>
          <w:spacing w:val="-11"/>
        </w:rPr>
        <w:t xml:space="preserve"> </w:t>
      </w:r>
      <w:r>
        <w:rPr>
          <w:spacing w:val="-1"/>
        </w:rPr>
        <w:t>შესრულების</w:t>
      </w:r>
      <w:r>
        <w:rPr>
          <w:spacing w:val="-10"/>
        </w:rPr>
        <w:t xml:space="preserve"> </w:t>
      </w:r>
      <w:r>
        <w:rPr>
          <w:spacing w:val="-1"/>
        </w:rPr>
        <w:t>ისეთი</w:t>
      </w:r>
      <w:r>
        <w:rPr>
          <w:spacing w:val="-10"/>
        </w:rPr>
        <w:t xml:space="preserve"> </w:t>
      </w:r>
      <w:r>
        <w:rPr>
          <w:spacing w:val="-1"/>
        </w:rPr>
        <w:t>ალტერნატიული</w:t>
      </w:r>
      <w:r>
        <w:rPr>
          <w:spacing w:val="-11"/>
        </w:rPr>
        <w:t xml:space="preserve"> </w:t>
      </w:r>
      <w:r>
        <w:t>ხერხები,</w:t>
      </w:r>
      <w:r>
        <w:rPr>
          <w:spacing w:val="-11"/>
        </w:rPr>
        <w:t xml:space="preserve"> </w:t>
      </w:r>
      <w:r>
        <w:t>რომლებიც</w:t>
      </w:r>
      <w:r>
        <w:rPr>
          <w:spacing w:val="-12"/>
        </w:rPr>
        <w:t xml:space="preserve"> </w:t>
      </w:r>
      <w:r>
        <w:t>დამოუკიდებელი</w:t>
      </w:r>
      <w:r>
        <w:rPr>
          <w:spacing w:val="-47"/>
        </w:rPr>
        <w:t xml:space="preserve"> </w:t>
      </w:r>
      <w:r>
        <w:t>იქნებიან</w:t>
      </w:r>
      <w:r>
        <w:rPr>
          <w:spacing w:val="-1"/>
        </w:rPr>
        <w:t xml:space="preserve"> </w:t>
      </w:r>
      <w:r>
        <w:t>ფორს-მაჟორული</w:t>
      </w:r>
      <w:r>
        <w:rPr>
          <w:spacing w:val="2"/>
        </w:rPr>
        <w:t xml:space="preserve"> </w:t>
      </w:r>
      <w:r>
        <w:t>გარემოებებისაგან.</w:t>
      </w:r>
    </w:p>
    <w:p w:rsidR="00921C83" w:rsidRDefault="00556BC1">
      <w:pPr>
        <w:pStyle w:val="BodyText"/>
        <w:spacing w:before="159" w:line="259" w:lineRule="auto"/>
        <w:ind w:right="115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ხელშეკრულებას, მათ</w:t>
      </w:r>
      <w:r>
        <w:rPr>
          <w:spacing w:val="1"/>
        </w:rPr>
        <w:t xml:space="preserve"> </w:t>
      </w:r>
      <w:r>
        <w:t>არ აქვთ კომპენსაციის მოთხოვნის</w:t>
      </w:r>
      <w:r>
        <w:rPr>
          <w:spacing w:val="1"/>
        </w:rPr>
        <w:t xml:space="preserve"> </w:t>
      </w:r>
      <w:r>
        <w:t>უფლება.</w:t>
      </w:r>
    </w:p>
    <w:p w:rsidR="00921C83" w:rsidRDefault="00556BC1">
      <w:pPr>
        <w:pStyle w:val="BodyText"/>
        <w:spacing w:before="159" w:line="259" w:lineRule="auto"/>
        <w:ind w:right="116"/>
        <w:jc w:val="both"/>
      </w:pPr>
      <w:r>
        <w:t>12.4.</w:t>
      </w:r>
      <w:r>
        <w:rPr>
          <w:spacing w:val="1"/>
        </w:rPr>
        <w:t xml:space="preserve"> </w:t>
      </w:r>
      <w:r>
        <w:t>ფორს-მაჟორული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იქნას</w:t>
      </w:r>
      <w:r>
        <w:rPr>
          <w:spacing w:val="1"/>
        </w:rPr>
        <w:t xml:space="preserve"> </w:t>
      </w:r>
      <w:r>
        <w:t>საამისოდ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-1"/>
        </w:rPr>
        <w:t xml:space="preserve"> </w:t>
      </w:r>
      <w:r>
        <w:t>სახელმწიფო</w:t>
      </w:r>
      <w:r>
        <w:rPr>
          <w:spacing w:val="2"/>
        </w:rPr>
        <w:t xml:space="preserve"> </w:t>
      </w:r>
      <w:r>
        <w:t>ორგანოს მიერ.</w:t>
      </w:r>
    </w:p>
    <w:p w:rsidR="00921C83" w:rsidRPr="006560A6" w:rsidRDefault="00556BC1">
      <w:pPr>
        <w:pStyle w:val="BodyText"/>
        <w:spacing w:before="161"/>
        <w:rPr>
          <w:b/>
        </w:rPr>
      </w:pPr>
      <w:r w:rsidRPr="006560A6">
        <w:rPr>
          <w:b/>
          <w:spacing w:val="-2"/>
        </w:rPr>
        <w:t>13.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2"/>
        </w:rPr>
        <w:t>კონტროლის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პირობები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before="1" w:line="259" w:lineRule="auto"/>
        <w:ind w:right="116"/>
        <w:jc w:val="both"/>
      </w:pPr>
      <w:r>
        <w:t>13.1. შემსყიდველი უფლებამოსილია განახორციელოს კონტროლი, შესყიდვის ობიექტის 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921C83" w:rsidRDefault="00556BC1">
      <w:pPr>
        <w:pStyle w:val="BodyText"/>
        <w:spacing w:before="158"/>
      </w:pPr>
      <w:r>
        <w:t>13.2.</w:t>
      </w:r>
      <w:r>
        <w:rPr>
          <w:spacing w:val="-3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აქტში</w:t>
      </w:r>
      <w:r>
        <w:rPr>
          <w:spacing w:val="-4"/>
        </w:rPr>
        <w:t xml:space="preserve"> </w:t>
      </w:r>
      <w:r>
        <w:t>მითითებული</w:t>
      </w:r>
      <w:r>
        <w:rPr>
          <w:spacing w:val="-2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იყოს</w:t>
      </w:r>
      <w:r>
        <w:rPr>
          <w:spacing w:val="-3"/>
        </w:rPr>
        <w:t xml:space="preserve"> </w:t>
      </w:r>
      <w:r>
        <w:t>აღმოჩენილი</w:t>
      </w:r>
      <w:r>
        <w:rPr>
          <w:spacing w:val="-2"/>
        </w:rPr>
        <w:t xml:space="preserve"> </w:t>
      </w:r>
      <w:r>
        <w:t>დეფექტი</w:t>
      </w:r>
      <w:r>
        <w:rPr>
          <w:spacing w:val="-4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ნაკლი.</w:t>
      </w:r>
    </w:p>
    <w:p w:rsidR="00921C83" w:rsidRDefault="00921C83">
      <w:pPr>
        <w:pStyle w:val="BodyText"/>
        <w:spacing w:before="12"/>
        <w:ind w:left="0"/>
        <w:rPr>
          <w:sz w:val="13"/>
        </w:rPr>
      </w:pPr>
    </w:p>
    <w:p w:rsidR="00921C83" w:rsidRDefault="00556BC1" w:rsidP="00483D21">
      <w:pPr>
        <w:pStyle w:val="BodyText"/>
      </w:pPr>
      <w:r>
        <w:t>13.3.</w:t>
      </w:r>
      <w:r>
        <w:rPr>
          <w:spacing w:val="-2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მხრიდან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კონტროლს</w:t>
      </w:r>
      <w:r>
        <w:rPr>
          <w:spacing w:val="-2"/>
        </w:rPr>
        <w:t xml:space="preserve"> </w:t>
      </w:r>
      <w:r>
        <w:t>განახორციელებს</w:t>
      </w:r>
      <w:r>
        <w:rPr>
          <w:spacing w:val="-1"/>
        </w:rPr>
        <w:t xml:space="preserve"> </w:t>
      </w:r>
      <w:permStart w:id="683165894" w:edGrp="everyone"/>
      <w:r>
        <w:t>---------------</w:t>
      </w:r>
    </w:p>
    <w:permEnd w:id="683165894"/>
    <w:p w:rsidR="00483D21" w:rsidRPr="00483D21" w:rsidRDefault="00483D21" w:rsidP="00483D21">
      <w:pPr>
        <w:pStyle w:val="BodyText"/>
      </w:pPr>
    </w:p>
    <w:p w:rsidR="00921C83" w:rsidRPr="006560A6" w:rsidRDefault="00556BC1">
      <w:pPr>
        <w:pStyle w:val="BodyText"/>
        <w:spacing w:before="46"/>
        <w:jc w:val="both"/>
        <w:rPr>
          <w:b/>
        </w:rPr>
      </w:pPr>
      <w:r w:rsidRPr="006560A6">
        <w:rPr>
          <w:b/>
          <w:spacing w:val="-2"/>
        </w:rPr>
        <w:t>14.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2"/>
        </w:rPr>
        <w:t>ხელშეკრულების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შეწყვეტა,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ცვლილების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შეტანა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5"/>
        <w:jc w:val="both"/>
      </w:pPr>
      <w:r>
        <w:t>14.1. მიმწოდებლის მიერ</w:t>
      </w:r>
      <w:r>
        <w:rPr>
          <w:spacing w:val="1"/>
        </w:rPr>
        <w:t xml:space="preserve"> </w:t>
      </w:r>
      <w:r>
        <w:t>კანონმდებლობითა და კონსოლიდირებული ტენდერის შედეგად ნაკისრი</w:t>
      </w:r>
      <w:r>
        <w:rPr>
          <w:spacing w:val="1"/>
        </w:rPr>
        <w:t xml:space="preserve"> </w:t>
      </w:r>
      <w:r>
        <w:t>ვალდებულებების შეუსრულებლობის</w:t>
      </w:r>
      <w:r>
        <w:rPr>
          <w:spacing w:val="1"/>
        </w:rPr>
        <w:t xml:space="preserve"> </w:t>
      </w:r>
      <w:r>
        <w:t>ან/და არაჯეროვანი შესრულების</w:t>
      </w:r>
      <w:r>
        <w:rPr>
          <w:spacing w:val="1"/>
        </w:rPr>
        <w:t xml:space="preserve"> </w:t>
      </w:r>
      <w:r>
        <w:t>შემთხვევაში, შემსყიდველი</w:t>
      </w:r>
      <w:r>
        <w:rPr>
          <w:spacing w:val="1"/>
        </w:rPr>
        <w:t xml:space="preserve"> </w:t>
      </w:r>
      <w:r>
        <w:t>ორგანიზაცია უფლებამოსილია მიმართოს სატენდერო კომისიას ხელშეკრულების შეწყვეტის თაობაზე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2"/>
        </w:rPr>
        <w:t xml:space="preserve"> </w:t>
      </w:r>
      <w:r>
        <w:t>პროპორციულობის,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1"/>
        </w:rPr>
        <w:t xml:space="preserve"> </w:t>
      </w:r>
      <w:r>
        <w:t>და თანაზომიერების</w:t>
      </w:r>
      <w:r>
        <w:rPr>
          <w:spacing w:val="-1"/>
        </w:rPr>
        <w:t xml:space="preserve"> </w:t>
      </w:r>
      <w:r>
        <w:t>პრინციპებით.</w:t>
      </w:r>
    </w:p>
    <w:p w:rsidR="00921C83" w:rsidRDefault="00556BC1">
      <w:pPr>
        <w:pStyle w:val="BodyText"/>
        <w:spacing w:before="160" w:line="259" w:lineRule="auto"/>
        <w:ind w:right="114"/>
        <w:jc w:val="both"/>
      </w:pPr>
      <w:r>
        <w:t>14.2. სატენდერო კომისიის მიერ ხელშეკრულების შეწყვეტის შესახებ მითითების გაცემის 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დაუბრუნდება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 ღირებულება არ აღემატება 200 000 ლარს, მიმწოდებელს დაეკისრება 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სასარგებლოდ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(იდენტური</w:t>
      </w:r>
      <w:r>
        <w:rPr>
          <w:spacing w:val="1"/>
        </w:rPr>
        <w:t xml:space="preserve"> </w:t>
      </w:r>
      <w:r>
        <w:t>პროცენტული</w:t>
      </w:r>
      <w:r>
        <w:rPr>
          <w:spacing w:val="1"/>
        </w:rPr>
        <w:t xml:space="preserve"> </w:t>
      </w:r>
      <w:r>
        <w:t>ოდენობით)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 5%-ის ოდენობით.</w:t>
      </w:r>
    </w:p>
    <w:p w:rsidR="00921C83" w:rsidRDefault="00556BC1">
      <w:pPr>
        <w:pStyle w:val="BodyText"/>
        <w:spacing w:before="158" w:line="259" w:lineRule="auto"/>
        <w:ind w:right="116"/>
        <w:jc w:val="both"/>
      </w:pPr>
      <w:r>
        <w:t>14.3. შემსყიდველს უფლება აქვს ცალმხრივად შეწყვიტოს ხელშეკრულების მოქმედება მიმწოდებლის</w:t>
      </w:r>
      <w:r>
        <w:rPr>
          <w:spacing w:val="1"/>
        </w:rPr>
        <w:t xml:space="preserve"> </w:t>
      </w:r>
      <w:r>
        <w:t>გაკოტრების</w:t>
      </w:r>
      <w:r>
        <w:rPr>
          <w:spacing w:val="-1"/>
        </w:rPr>
        <w:t xml:space="preserve"> </w:t>
      </w:r>
      <w:r>
        <w:t>შემთხვევაში;</w:t>
      </w:r>
    </w:p>
    <w:p w:rsidR="00921C83" w:rsidRDefault="00556BC1">
      <w:pPr>
        <w:pStyle w:val="BodyText"/>
        <w:spacing w:before="161" w:line="259" w:lineRule="auto"/>
        <w:ind w:right="114"/>
        <w:jc w:val="both"/>
      </w:pPr>
      <w:r>
        <w:t>14.4.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2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შესრულებისაგან.</w:t>
      </w:r>
    </w:p>
    <w:p w:rsidR="00921C83" w:rsidRDefault="00556BC1">
      <w:pPr>
        <w:pStyle w:val="BodyText"/>
        <w:spacing w:before="158" w:line="261" w:lineRule="auto"/>
        <w:ind w:right="116"/>
        <w:jc w:val="both"/>
      </w:pPr>
      <w:r>
        <w:t>14.5.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 საფუძველზე.</w:t>
      </w:r>
    </w:p>
    <w:p w:rsidR="00921C83" w:rsidRDefault="00556BC1">
      <w:pPr>
        <w:pStyle w:val="BodyText"/>
        <w:spacing w:before="156" w:line="259" w:lineRule="auto"/>
        <w:ind w:right="116"/>
        <w:jc w:val="both"/>
      </w:pPr>
      <w:r>
        <w:t>14.6.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შუესრულებლობის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-1"/>
        </w:rPr>
        <w:t xml:space="preserve"> </w:t>
      </w:r>
      <w:r>
        <w:t>მიზნით.</w:t>
      </w:r>
    </w:p>
    <w:p w:rsidR="00921C83" w:rsidRPr="006560A6" w:rsidRDefault="00556BC1">
      <w:pPr>
        <w:pStyle w:val="BodyText"/>
        <w:spacing w:before="160"/>
        <w:jc w:val="both"/>
        <w:rPr>
          <w:b/>
        </w:rPr>
      </w:pPr>
      <w:r w:rsidRPr="006560A6">
        <w:rPr>
          <w:b/>
          <w:spacing w:val="-1"/>
        </w:rPr>
        <w:t>15.</w:t>
      </w:r>
      <w:r w:rsidRPr="006560A6">
        <w:rPr>
          <w:b/>
          <w:spacing w:val="-5"/>
        </w:rPr>
        <w:t xml:space="preserve"> </w:t>
      </w:r>
      <w:r w:rsidRPr="006560A6">
        <w:rPr>
          <w:b/>
          <w:spacing w:val="-1"/>
        </w:rPr>
        <w:t>დავები</w:t>
      </w:r>
      <w:r w:rsidRPr="006560A6">
        <w:rPr>
          <w:b/>
          <w:spacing w:val="-7"/>
        </w:rPr>
        <w:t xml:space="preserve"> </w:t>
      </w:r>
      <w:r w:rsidRPr="006560A6">
        <w:rPr>
          <w:b/>
          <w:spacing w:val="-1"/>
        </w:rPr>
        <w:t>და</w:t>
      </w:r>
      <w:r w:rsidRPr="006560A6">
        <w:rPr>
          <w:b/>
          <w:spacing w:val="-11"/>
        </w:rPr>
        <w:t xml:space="preserve"> </w:t>
      </w:r>
      <w:r w:rsidRPr="006560A6">
        <w:rPr>
          <w:b/>
          <w:spacing w:val="-1"/>
        </w:rPr>
        <w:t>მათი</w:t>
      </w:r>
      <w:r w:rsidRPr="006560A6">
        <w:rPr>
          <w:b/>
          <w:spacing w:val="-9"/>
        </w:rPr>
        <w:t xml:space="preserve"> </w:t>
      </w:r>
      <w:r w:rsidRPr="006560A6">
        <w:rPr>
          <w:b/>
          <w:spacing w:val="-1"/>
        </w:rPr>
        <w:t>გადაწყვეტის</w:t>
      </w:r>
      <w:r w:rsidRPr="006560A6">
        <w:rPr>
          <w:b/>
          <w:spacing w:val="-8"/>
        </w:rPr>
        <w:t xml:space="preserve"> </w:t>
      </w:r>
      <w:r w:rsidRPr="006560A6">
        <w:rPr>
          <w:b/>
          <w:spacing w:val="-1"/>
        </w:rPr>
        <w:t>წესი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  <w:ind w:right="116"/>
        <w:jc w:val="both"/>
      </w:pPr>
      <w:r>
        <w:t>15.1. ხელშეკრულების შესრულებისას მხარეთა შორის წამოჭრილი დავები ან აზრთა სხვადასხვაობა</w:t>
      </w:r>
      <w:r>
        <w:rPr>
          <w:spacing w:val="1"/>
        </w:rPr>
        <w:t xml:space="preserve"> </w:t>
      </w:r>
      <w:r>
        <w:lastRenderedPageBreak/>
        <w:t>შესაძლებელია</w:t>
      </w:r>
      <w:r>
        <w:rPr>
          <w:spacing w:val="-2"/>
        </w:rPr>
        <w:t xml:space="preserve"> </w:t>
      </w:r>
      <w:r>
        <w:t>გადაწყვეტილ იქნას</w:t>
      </w:r>
      <w:r>
        <w:rPr>
          <w:spacing w:val="-1"/>
        </w:rPr>
        <w:t xml:space="preserve"> </w:t>
      </w:r>
      <w:r>
        <w:t>ორივე</w:t>
      </w:r>
      <w:r>
        <w:rPr>
          <w:spacing w:val="-2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ერთობლივი</w:t>
      </w:r>
      <w:r>
        <w:rPr>
          <w:spacing w:val="-1"/>
        </w:rPr>
        <w:t xml:space="preserve"> </w:t>
      </w:r>
      <w:r>
        <w:t>მოლაპარაკების</w:t>
      </w:r>
      <w:r>
        <w:rPr>
          <w:spacing w:val="2"/>
        </w:rPr>
        <w:t xml:space="preserve"> </w:t>
      </w:r>
      <w:r>
        <w:t>საფუძველზე.</w:t>
      </w:r>
    </w:p>
    <w:p w:rsidR="00921C83" w:rsidRDefault="00556BC1">
      <w:pPr>
        <w:pStyle w:val="BodyText"/>
        <w:spacing w:before="22" w:line="259" w:lineRule="auto"/>
      </w:pPr>
      <w:r>
        <w:t>15.2.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მიუღწევლობის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მიმართავენ</w:t>
      </w:r>
      <w:r>
        <w:rPr>
          <w:spacing w:val="1"/>
        </w:rPr>
        <w:t xml:space="preserve"> </w:t>
      </w:r>
      <w:r>
        <w:t>სასამართლოს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921C83" w:rsidRPr="006560A6" w:rsidRDefault="00556BC1">
      <w:pPr>
        <w:pStyle w:val="BodyText"/>
        <w:spacing w:before="161"/>
        <w:rPr>
          <w:b/>
        </w:rPr>
      </w:pPr>
      <w:r w:rsidRPr="006560A6">
        <w:rPr>
          <w:b/>
          <w:spacing w:val="-2"/>
        </w:rPr>
        <w:t>16.</w:t>
      </w:r>
      <w:r w:rsidRPr="006560A6">
        <w:rPr>
          <w:b/>
          <w:spacing w:val="-6"/>
        </w:rPr>
        <w:t xml:space="preserve"> </w:t>
      </w:r>
      <w:r w:rsidRPr="006560A6">
        <w:rPr>
          <w:b/>
          <w:spacing w:val="-2"/>
        </w:rPr>
        <w:t>კონფიდენციალურობა</w:t>
      </w:r>
    </w:p>
    <w:p w:rsidR="00921C83" w:rsidRDefault="00921C83">
      <w:pPr>
        <w:pStyle w:val="BodyText"/>
        <w:spacing w:before="10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</w:pPr>
      <w:r>
        <w:t>16.1.</w:t>
      </w:r>
      <w:r>
        <w:rPr>
          <w:spacing w:val="40"/>
        </w:rPr>
        <w:t xml:space="preserve"> </w:t>
      </w:r>
      <w:r>
        <w:t>მხარეები</w:t>
      </w:r>
      <w:r>
        <w:rPr>
          <w:spacing w:val="40"/>
        </w:rPr>
        <w:t xml:space="preserve"> </w:t>
      </w:r>
      <w:r>
        <w:t>ვალდებულნი</w:t>
      </w:r>
      <w:r>
        <w:rPr>
          <w:spacing w:val="43"/>
        </w:rPr>
        <w:t xml:space="preserve"> </w:t>
      </w:r>
      <w:r>
        <w:t>არიან</w:t>
      </w:r>
      <w:r>
        <w:rPr>
          <w:spacing w:val="42"/>
        </w:rPr>
        <w:t xml:space="preserve"> </w:t>
      </w:r>
      <w:r>
        <w:t>გაუფრთხილდნენ</w:t>
      </w:r>
      <w:r>
        <w:rPr>
          <w:spacing w:val="41"/>
        </w:rPr>
        <w:t xml:space="preserve"> </w:t>
      </w:r>
      <w:r>
        <w:t>ერთმანეთის</w:t>
      </w:r>
      <w:r>
        <w:rPr>
          <w:spacing w:val="41"/>
        </w:rPr>
        <w:t xml:space="preserve"> </w:t>
      </w:r>
      <w:r>
        <w:t>საკუთრებას,</w:t>
      </w:r>
      <w:r>
        <w:rPr>
          <w:spacing w:val="41"/>
        </w:rPr>
        <w:t xml:space="preserve"> </w:t>
      </w:r>
      <w:r>
        <w:t>არ</w:t>
      </w:r>
      <w:r>
        <w:rPr>
          <w:spacing w:val="43"/>
        </w:rPr>
        <w:t xml:space="preserve"> </w:t>
      </w:r>
      <w:r>
        <w:t>გახადონ</w:t>
      </w:r>
      <w:r>
        <w:rPr>
          <w:spacing w:val="41"/>
        </w:rPr>
        <w:t xml:space="preserve"> </w:t>
      </w:r>
      <w:r>
        <w:t>მესამე</w:t>
      </w:r>
      <w:r>
        <w:rPr>
          <w:spacing w:val="-47"/>
        </w:rPr>
        <w:t xml:space="preserve"> </w:t>
      </w:r>
      <w:r>
        <w:t>პირთათვის</w:t>
      </w:r>
      <w:r>
        <w:rPr>
          <w:spacing w:val="-1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ინფორმაცია,</w:t>
      </w:r>
      <w:r>
        <w:rPr>
          <w:spacing w:val="1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ითვლება</w:t>
      </w:r>
      <w:r>
        <w:rPr>
          <w:spacing w:val="-1"/>
        </w:rPr>
        <w:t xml:space="preserve"> </w:t>
      </w:r>
      <w:r>
        <w:t>კონფიდენციალურად.</w:t>
      </w:r>
    </w:p>
    <w:p w:rsidR="00921C83" w:rsidRDefault="00556BC1">
      <w:pPr>
        <w:pStyle w:val="BodyText"/>
        <w:spacing w:before="158" w:line="259" w:lineRule="auto"/>
        <w:ind w:right="109"/>
      </w:pPr>
      <w:r>
        <w:t>16.2.</w:t>
      </w:r>
      <w:r>
        <w:rPr>
          <w:spacing w:val="10"/>
        </w:rPr>
        <w:t xml:space="preserve"> </w:t>
      </w:r>
      <w:r>
        <w:t>ვალდებულება</w:t>
      </w:r>
      <w:r>
        <w:rPr>
          <w:spacing w:val="11"/>
        </w:rPr>
        <w:t xml:space="preserve"> </w:t>
      </w:r>
      <w:r>
        <w:t>კონფიდენციალურობის</w:t>
      </w:r>
      <w:r>
        <w:rPr>
          <w:spacing w:val="12"/>
        </w:rPr>
        <w:t xml:space="preserve"> </w:t>
      </w:r>
      <w:r>
        <w:t>შესახებ</w:t>
      </w:r>
      <w:r>
        <w:rPr>
          <w:spacing w:val="11"/>
        </w:rPr>
        <w:t xml:space="preserve"> </w:t>
      </w:r>
      <w:r>
        <w:t>ძალაში</w:t>
      </w:r>
      <w:r>
        <w:rPr>
          <w:spacing w:val="11"/>
        </w:rPr>
        <w:t xml:space="preserve"> </w:t>
      </w:r>
      <w:r>
        <w:t>რჩება</w:t>
      </w:r>
      <w:r>
        <w:rPr>
          <w:spacing w:val="11"/>
        </w:rPr>
        <w:t xml:space="preserve"> </w:t>
      </w:r>
      <w:r>
        <w:t>ხელშეკრულების</w:t>
      </w:r>
      <w:r>
        <w:rPr>
          <w:spacing w:val="12"/>
        </w:rP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921C83" w:rsidRPr="006560A6" w:rsidRDefault="00556BC1">
      <w:pPr>
        <w:pStyle w:val="BodyText"/>
        <w:spacing w:before="161"/>
        <w:rPr>
          <w:b/>
        </w:rPr>
      </w:pPr>
      <w:r w:rsidRPr="006560A6">
        <w:rPr>
          <w:b/>
        </w:rPr>
        <w:t>17.</w:t>
      </w:r>
      <w:r w:rsidRPr="006560A6">
        <w:rPr>
          <w:b/>
          <w:spacing w:val="-12"/>
        </w:rPr>
        <w:t xml:space="preserve"> </w:t>
      </w:r>
      <w:r w:rsidRPr="006560A6">
        <w:rPr>
          <w:b/>
        </w:rPr>
        <w:t>სხვა</w:t>
      </w:r>
      <w:r w:rsidRPr="006560A6">
        <w:rPr>
          <w:b/>
          <w:spacing w:val="-12"/>
        </w:rPr>
        <w:t xml:space="preserve"> </w:t>
      </w:r>
      <w:r w:rsidRPr="006560A6">
        <w:rPr>
          <w:b/>
        </w:rPr>
        <w:t>პირობები</w:t>
      </w: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spacing w:line="259" w:lineRule="auto"/>
      </w:pPr>
      <w:r>
        <w:t>17.1.</w:t>
      </w:r>
      <w:r>
        <w:rPr>
          <w:spacing w:val="40"/>
        </w:rPr>
        <w:t xml:space="preserve"> </w:t>
      </w:r>
      <w:r>
        <w:t>მხარეები</w:t>
      </w:r>
      <w:r>
        <w:rPr>
          <w:spacing w:val="40"/>
        </w:rPr>
        <w:t xml:space="preserve"> </w:t>
      </w:r>
      <w:r>
        <w:t>აუნაზღაურებენ</w:t>
      </w:r>
      <w:r>
        <w:rPr>
          <w:spacing w:val="42"/>
        </w:rPr>
        <w:t xml:space="preserve"> </w:t>
      </w:r>
      <w:r>
        <w:t>ერთმანეთს</w:t>
      </w:r>
      <w:r>
        <w:rPr>
          <w:spacing w:val="41"/>
        </w:rPr>
        <w:t xml:space="preserve"> </w:t>
      </w:r>
      <w:r>
        <w:t>მიყენებულ</w:t>
      </w:r>
      <w:r>
        <w:rPr>
          <w:spacing w:val="39"/>
        </w:rPr>
        <w:t xml:space="preserve"> </w:t>
      </w:r>
      <w:r>
        <w:t>ზარალს</w:t>
      </w:r>
      <w:r>
        <w:rPr>
          <w:spacing w:val="39"/>
        </w:rPr>
        <w:t xml:space="preserve"> </w:t>
      </w:r>
      <w:r>
        <w:t>საქართველოს</w:t>
      </w:r>
      <w:r>
        <w:rPr>
          <w:spacing w:val="42"/>
        </w:rPr>
        <w:t xml:space="preserve"> </w:t>
      </w:r>
      <w:r>
        <w:t>კანონმდებლობის</w:t>
      </w:r>
      <w:r>
        <w:rPr>
          <w:spacing w:val="-47"/>
        </w:rPr>
        <w:t xml:space="preserve"> </w:t>
      </w:r>
      <w:r>
        <w:t>შესაბამისად.</w:t>
      </w:r>
    </w:p>
    <w:p w:rsidR="00921C83" w:rsidRDefault="00556BC1">
      <w:pPr>
        <w:pStyle w:val="BodyText"/>
        <w:spacing w:before="159" w:line="261" w:lineRule="auto"/>
      </w:pPr>
      <w:r>
        <w:t>17.2.</w:t>
      </w:r>
      <w:r>
        <w:rPr>
          <w:spacing w:val="-12"/>
        </w:rPr>
        <w:t xml:space="preserve"> </w:t>
      </w:r>
      <w:r>
        <w:t>არც</w:t>
      </w:r>
      <w:r>
        <w:rPr>
          <w:spacing w:val="-11"/>
        </w:rPr>
        <w:t xml:space="preserve"> </w:t>
      </w:r>
      <w:r>
        <w:t>ერთ</w:t>
      </w:r>
      <w:r>
        <w:rPr>
          <w:spacing w:val="-11"/>
        </w:rPr>
        <w:t xml:space="preserve"> </w:t>
      </w:r>
      <w:r>
        <w:t>მხარეს</w:t>
      </w:r>
      <w:r>
        <w:rPr>
          <w:spacing w:val="-10"/>
        </w:rPr>
        <w:t xml:space="preserve"> </w:t>
      </w:r>
      <w:r>
        <w:t>არა</w:t>
      </w:r>
      <w:r>
        <w:rPr>
          <w:spacing w:val="-11"/>
        </w:rPr>
        <w:t xml:space="preserve"> </w:t>
      </w:r>
      <w:r>
        <w:t>აქვს</w:t>
      </w:r>
      <w:r>
        <w:rPr>
          <w:spacing w:val="-9"/>
        </w:rPr>
        <w:t xml:space="preserve"> </w:t>
      </w:r>
      <w:r>
        <w:t>უფლება</w:t>
      </w:r>
      <w:r>
        <w:rPr>
          <w:spacing w:val="-11"/>
        </w:rPr>
        <w:t xml:space="preserve"> </w:t>
      </w:r>
      <w:r>
        <w:t>გადასცეს</w:t>
      </w:r>
      <w:r>
        <w:rPr>
          <w:spacing w:val="-10"/>
        </w:rPr>
        <w:t xml:space="preserve"> </w:t>
      </w:r>
      <w:r>
        <w:t>მესამე</w:t>
      </w:r>
      <w:r>
        <w:rPr>
          <w:spacing w:val="-11"/>
        </w:rPr>
        <w:t xml:space="preserve"> </w:t>
      </w:r>
      <w:r>
        <w:t>პირს</w:t>
      </w:r>
      <w:r>
        <w:rPr>
          <w:spacing w:val="-11"/>
        </w:rPr>
        <w:t xml:space="preserve"> </w:t>
      </w:r>
      <w:r>
        <w:t>თავისი</w:t>
      </w:r>
      <w:r>
        <w:rPr>
          <w:spacing w:val="-11"/>
        </w:rPr>
        <w:t xml:space="preserve"> </w:t>
      </w:r>
      <w:r>
        <w:t>უფლებები</w:t>
      </w:r>
      <w:r>
        <w:rPr>
          <w:spacing w:val="-11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მოვალეობები,</w:t>
      </w:r>
      <w:r>
        <w:rPr>
          <w:spacing w:val="-10"/>
        </w:rPr>
        <w:t xml:space="preserve"> </w:t>
      </w:r>
      <w:r>
        <w:t>მეორე</w:t>
      </w:r>
      <w:r>
        <w:rPr>
          <w:spacing w:val="-47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</w:t>
      </w:r>
      <w:r>
        <w:rPr>
          <w:spacing w:val="1"/>
        </w:rPr>
        <w:t xml:space="preserve"> </w:t>
      </w:r>
      <w:r>
        <w:t>გარეშე.</w:t>
      </w:r>
    </w:p>
    <w:p w:rsidR="00921C83" w:rsidRDefault="00556BC1">
      <w:pPr>
        <w:pStyle w:val="BodyText"/>
        <w:spacing w:before="156"/>
      </w:pPr>
      <w:r>
        <w:t>17.3.</w:t>
      </w:r>
      <w:r>
        <w:rPr>
          <w:spacing w:val="-5"/>
        </w:rPr>
        <w:t xml:space="preserve"> </w:t>
      </w:r>
      <w:r>
        <w:t>მესამე</w:t>
      </w:r>
      <w:r>
        <w:rPr>
          <w:spacing w:val="-6"/>
        </w:rPr>
        <w:t xml:space="preserve"> </w:t>
      </w:r>
      <w:r>
        <w:t>პირთან</w:t>
      </w:r>
      <w:r>
        <w:rPr>
          <w:spacing w:val="-4"/>
        </w:rPr>
        <w:t xml:space="preserve"> </w:t>
      </w:r>
      <w:r>
        <w:t>ურთიერთობაში</w:t>
      </w:r>
      <w:r>
        <w:rPr>
          <w:spacing w:val="-4"/>
        </w:rPr>
        <w:t xml:space="preserve"> </w:t>
      </w:r>
      <w:r>
        <w:t>მხარეები</w:t>
      </w:r>
      <w:r>
        <w:rPr>
          <w:spacing w:val="-7"/>
        </w:rPr>
        <w:t xml:space="preserve"> </w:t>
      </w:r>
      <w:r>
        <w:t>მოქმედებენ</w:t>
      </w:r>
      <w:r>
        <w:rPr>
          <w:spacing w:val="-2"/>
        </w:rPr>
        <w:t xml:space="preserve"> </w:t>
      </w:r>
      <w:r>
        <w:t>თავიანთი</w:t>
      </w:r>
      <w:r>
        <w:rPr>
          <w:spacing w:val="-7"/>
        </w:rPr>
        <w:t xml:space="preserve"> </w:t>
      </w:r>
      <w:r>
        <w:t>სახელით,</w:t>
      </w:r>
      <w:r>
        <w:rPr>
          <w:spacing w:val="-5"/>
        </w:rPr>
        <w:t xml:space="preserve"> </w:t>
      </w:r>
      <w:r>
        <w:t>ხარჯებითა</w:t>
      </w:r>
      <w:r>
        <w:rPr>
          <w:spacing w:val="-5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რისკით.</w:t>
      </w:r>
    </w:p>
    <w:p w:rsidR="006560A6" w:rsidRDefault="006560A6">
      <w:pPr>
        <w:pStyle w:val="BodyText"/>
        <w:spacing w:before="156"/>
      </w:pPr>
    </w:p>
    <w:p w:rsidR="00921C83" w:rsidRDefault="00921C83">
      <w:pPr>
        <w:pStyle w:val="BodyText"/>
        <w:spacing w:before="9"/>
        <w:ind w:left="0"/>
        <w:rPr>
          <w:sz w:val="13"/>
        </w:rPr>
      </w:pPr>
    </w:p>
    <w:p w:rsidR="00921C83" w:rsidRDefault="00556BC1">
      <w:pPr>
        <w:pStyle w:val="BodyText"/>
        <w:rPr>
          <w:b/>
          <w:spacing w:val="-1"/>
        </w:rPr>
      </w:pPr>
      <w:r w:rsidRPr="006560A6">
        <w:rPr>
          <w:b/>
          <w:spacing w:val="-1"/>
        </w:rPr>
        <w:t>18.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მხარეთა</w:t>
      </w:r>
      <w:r w:rsidRPr="006560A6">
        <w:rPr>
          <w:b/>
          <w:spacing w:val="-10"/>
        </w:rPr>
        <w:t xml:space="preserve"> </w:t>
      </w:r>
      <w:r w:rsidRPr="006560A6">
        <w:rPr>
          <w:b/>
          <w:spacing w:val="-1"/>
        </w:rPr>
        <w:t>რეკვიზიტები</w:t>
      </w:r>
    </w:p>
    <w:p w:rsidR="000F1855" w:rsidRDefault="000F1855">
      <w:pPr>
        <w:pStyle w:val="BodyText"/>
        <w:rPr>
          <w:b/>
          <w:spacing w:val="-1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Pr="00012DEE" w:rsidRDefault="000F1855" w:rsidP="000F1855">
      <w:pPr>
        <w:spacing w:line="480" w:lineRule="auto"/>
        <w:ind w:firstLine="720"/>
        <w:rPr>
          <w:rFonts w:cs="Geo ABC"/>
          <w:b/>
          <w:bCs/>
          <w:sz w:val="18"/>
          <w:szCs w:val="18"/>
          <w:lang w:val="ka-GE"/>
        </w:rPr>
      </w:pPr>
      <w:r w:rsidRPr="00012DEE">
        <w:rPr>
          <w:rFonts w:cs="Geo ABC"/>
          <w:b/>
          <w:bCs/>
          <w:sz w:val="18"/>
          <w:szCs w:val="18"/>
          <w:u w:color="FF0000"/>
          <w:lang w:val="ka-GE"/>
        </w:rPr>
        <w:t>შემსყიდველი:</w:t>
      </w:r>
      <w:r w:rsidRPr="00012DEE">
        <w:rPr>
          <w:rFonts w:cs="Geo ABC"/>
          <w:b/>
          <w:bCs/>
          <w:sz w:val="18"/>
          <w:szCs w:val="18"/>
          <w:lang w:val="es-ES"/>
        </w:rPr>
        <w:t xml:space="preserve">  </w:t>
      </w:r>
      <w:r w:rsidRPr="00012DEE">
        <w:rPr>
          <w:rFonts w:cs="Geo ABC"/>
          <w:b/>
          <w:bCs/>
          <w:sz w:val="18"/>
          <w:szCs w:val="18"/>
          <w:lang w:val="es-ES"/>
        </w:rPr>
        <w:tab/>
      </w:r>
      <w:r w:rsidRPr="00012DEE">
        <w:rPr>
          <w:rFonts w:cs="Geo ABC"/>
          <w:b/>
          <w:bCs/>
          <w:sz w:val="18"/>
          <w:szCs w:val="18"/>
          <w:lang w:val="es-ES"/>
        </w:rPr>
        <w:tab/>
      </w:r>
      <w:r w:rsidRPr="00012DEE">
        <w:rPr>
          <w:rFonts w:cs="Geo ABC"/>
          <w:b/>
          <w:bCs/>
          <w:sz w:val="18"/>
          <w:szCs w:val="18"/>
          <w:lang w:val="es-ES"/>
        </w:rPr>
        <w:tab/>
      </w:r>
      <w:r w:rsidRPr="00012DEE">
        <w:rPr>
          <w:rFonts w:cs="Geo ABC"/>
          <w:b/>
          <w:bCs/>
          <w:sz w:val="18"/>
          <w:szCs w:val="18"/>
          <w:lang w:val="es-ES"/>
        </w:rPr>
        <w:tab/>
        <w:t xml:space="preserve">     </w:t>
      </w:r>
      <w:r w:rsidRPr="00012DEE">
        <w:rPr>
          <w:rFonts w:cs="Geo ABC"/>
          <w:b/>
          <w:bCs/>
          <w:sz w:val="18"/>
          <w:szCs w:val="18"/>
          <w:lang w:val="ka-GE"/>
        </w:rPr>
        <w:t xml:space="preserve">              </w:t>
      </w:r>
      <w:r w:rsidRPr="00012DEE">
        <w:rPr>
          <w:rFonts w:cs="Geo ABC"/>
          <w:b/>
          <w:bCs/>
          <w:sz w:val="18"/>
          <w:szCs w:val="18"/>
          <w:lang w:val="es-ES"/>
        </w:rPr>
        <w:t xml:space="preserve">   </w:t>
      </w:r>
      <w:r w:rsidRPr="00012DEE">
        <w:rPr>
          <w:rFonts w:cs="Geo ABC"/>
          <w:b/>
          <w:bCs/>
          <w:sz w:val="18"/>
          <w:szCs w:val="18"/>
          <w:lang w:val="ka-GE"/>
        </w:rPr>
        <w:t xml:space="preserve">      </w:t>
      </w:r>
      <w:r w:rsidRPr="00012DEE">
        <w:rPr>
          <w:rFonts w:cs="Geo ABC"/>
          <w:b/>
          <w:bCs/>
          <w:sz w:val="18"/>
          <w:szCs w:val="18"/>
          <w:u w:color="FF0000"/>
          <w:lang w:val="ka-GE"/>
        </w:rPr>
        <w:t>მიმწოდებელი:</w:t>
      </w:r>
    </w:p>
    <w:tbl>
      <w:tblPr>
        <w:tblW w:w="10077" w:type="dxa"/>
        <w:jc w:val="center"/>
        <w:tblLook w:val="01E0" w:firstRow="1" w:lastRow="1" w:firstColumn="1" w:lastColumn="1" w:noHBand="0" w:noVBand="0"/>
      </w:tblPr>
      <w:tblGrid>
        <w:gridCol w:w="4756"/>
        <w:gridCol w:w="5321"/>
      </w:tblGrid>
      <w:tr w:rsidR="000F1855" w:rsidRPr="00B431B2" w:rsidTr="00D25019">
        <w:trPr>
          <w:trHeight w:val="267"/>
          <w:jc w:val="center"/>
        </w:trPr>
        <w:tc>
          <w:tcPr>
            <w:tcW w:w="4756" w:type="dxa"/>
          </w:tcPr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</w:pPr>
            <w:permStart w:id="810115126" w:edGrp="everyone" w:colFirst="0" w:colLast="0"/>
          </w:p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483D21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0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tabs>
                <w:tab w:val="left" w:pos="9900"/>
              </w:tabs>
              <w:spacing w:line="480" w:lineRule="auto"/>
              <w:ind w:right="346"/>
              <w:rPr>
                <w:b/>
                <w:sz w:val="18"/>
                <w:szCs w:val="18"/>
                <w:lang w:val="ka-GE"/>
              </w:rPr>
            </w:pPr>
          </w:p>
        </w:tc>
        <w:tc>
          <w:tcPr>
            <w:tcW w:w="5321" w:type="dxa"/>
          </w:tcPr>
          <w:p w:rsidR="000F1855" w:rsidRPr="003F5F32" w:rsidRDefault="000F1855" w:rsidP="00D25019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012DEE">
              <w:rPr>
                <w:color w:val="000000"/>
                <w:sz w:val="18"/>
                <w:szCs w:val="18"/>
                <w:lang w:val="es-ES_tradnl"/>
              </w:rPr>
              <w:t> </w:t>
            </w: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შპს ბედი.ჯი ს/კ 406114217</w:t>
            </w:r>
          </w:p>
          <w:p w:rsidR="000F1855" w:rsidRPr="003F5F32" w:rsidRDefault="000F1855" w:rsidP="00D25019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მისამართი ფაქტიური: ქ. თბილისი, თამარაშვილის 10</w:t>
            </w:r>
          </w:p>
          <w:p w:rsidR="000F1855" w:rsidRPr="003F5F32" w:rsidRDefault="000F1855" w:rsidP="00D25019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საბანკო რეკვიზიტები: ს.ს თი-ბი-სი ბანკი</w:t>
            </w:r>
          </w:p>
          <w:p w:rsidR="000F1855" w:rsidRPr="003F5F32" w:rsidRDefault="000F1855" w:rsidP="00D25019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 xml:space="preserve">ბანკის კოდი: </w:t>
            </w:r>
            <w:r w:rsidRPr="003F5F32">
              <w:rPr>
                <w:rFonts w:cs="Geo ABC"/>
                <w:bCs/>
                <w:sz w:val="18"/>
                <w:szCs w:val="18"/>
                <w:u w:color="FF0000"/>
              </w:rPr>
              <w:t>TBCBGE22</w:t>
            </w:r>
          </w:p>
          <w:p w:rsidR="000F1855" w:rsidRPr="003F5F32" w:rsidRDefault="000F1855" w:rsidP="00D25019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ანგარიშის ნომერი: GE29TB7714636070100002</w:t>
            </w:r>
          </w:p>
          <w:p w:rsidR="000F1855" w:rsidRPr="003F5F32" w:rsidRDefault="000F1855" w:rsidP="00D25019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დირექტორი - რომეო კვანტალიანი</w:t>
            </w:r>
          </w:p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rPr>
                <w:color w:val="000000"/>
                <w:sz w:val="18"/>
                <w:szCs w:val="18"/>
                <w:lang w:val="ka-GE"/>
              </w:rPr>
            </w:pPr>
            <w:r w:rsidRPr="00012DEE">
              <w:rPr>
                <w:color w:val="000000"/>
                <w:sz w:val="18"/>
                <w:szCs w:val="18"/>
                <w:lang w:val="ka-GE"/>
              </w:rPr>
              <w:t xml:space="preserve">   </w:t>
            </w:r>
          </w:p>
          <w:p w:rsidR="000F1855" w:rsidRPr="00012DEE" w:rsidRDefault="000F1855" w:rsidP="00D25019">
            <w:pPr>
              <w:pBdr>
                <w:bottom w:val="single" w:sz="6" w:space="1" w:color="auto"/>
              </w:pBdr>
              <w:rPr>
                <w:rFonts w:cs="Geo ABC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ind w:left="162"/>
              <w:jc w:val="right"/>
              <w:rPr>
                <w:rFonts w:cs="Geo ABC"/>
                <w:bCs/>
                <w:sz w:val="18"/>
                <w:szCs w:val="18"/>
                <w:lang w:val="ka-GE"/>
              </w:rPr>
            </w:pPr>
          </w:p>
        </w:tc>
      </w:tr>
      <w:permEnd w:id="810115126"/>
    </w:tbl>
    <w:p w:rsidR="000F1855" w:rsidRPr="00012DEE" w:rsidRDefault="000F1855" w:rsidP="000F1855">
      <w:pPr>
        <w:tabs>
          <w:tab w:val="left" w:pos="0"/>
        </w:tabs>
        <w:rPr>
          <w:bCs/>
          <w:sz w:val="18"/>
          <w:szCs w:val="18"/>
          <w:lang w:val="ka-GE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483D21" w:rsidRDefault="00483D21" w:rsidP="000F1855">
      <w:pPr>
        <w:tabs>
          <w:tab w:val="left" w:pos="0"/>
        </w:tabs>
        <w:rPr>
          <w:b/>
          <w:bCs/>
          <w:sz w:val="18"/>
          <w:szCs w:val="18"/>
        </w:rPr>
      </w:pPr>
    </w:p>
    <w:p w:rsidR="000F1855" w:rsidRPr="00012DEE" w:rsidRDefault="000F1855" w:rsidP="000F1855">
      <w:pPr>
        <w:tabs>
          <w:tab w:val="left" w:pos="0"/>
        </w:tabs>
        <w:rPr>
          <w:bCs/>
          <w:sz w:val="18"/>
          <w:szCs w:val="18"/>
          <w:lang w:val="ka-GE"/>
        </w:rPr>
      </w:pPr>
      <w:r w:rsidRPr="00012DEE">
        <w:rPr>
          <w:b/>
          <w:bCs/>
          <w:sz w:val="18"/>
          <w:szCs w:val="18"/>
        </w:rPr>
        <w:lastRenderedPageBreak/>
        <w:t>ხელშეკრულება</w:t>
      </w:r>
      <w:r w:rsidRPr="00012DEE">
        <w:rPr>
          <w:b/>
          <w:bCs/>
          <w:sz w:val="18"/>
          <w:szCs w:val="18"/>
          <w:lang w:val="ka-GE"/>
        </w:rPr>
        <w:t xml:space="preserve"> </w:t>
      </w:r>
      <w:r w:rsidRPr="00012DEE">
        <w:rPr>
          <w:b/>
          <w:bCs/>
          <w:sz w:val="18"/>
          <w:szCs w:val="18"/>
        </w:rPr>
        <w:t>სახელმწიფო შესყიდვის შესახებ</w:t>
      </w:r>
      <w:r w:rsidRPr="00012DEE">
        <w:rPr>
          <w:b/>
          <w:bCs/>
          <w:sz w:val="18"/>
          <w:szCs w:val="18"/>
          <w:lang w:val="ka-GE"/>
        </w:rPr>
        <w:t xml:space="preserve"> N</w:t>
      </w:r>
      <w:permStart w:id="861874566" w:edGrp="everyone"/>
      <w:r w:rsidRPr="00012DEE">
        <w:rPr>
          <w:b/>
          <w:bCs/>
          <w:sz w:val="18"/>
          <w:szCs w:val="18"/>
          <w:lang w:val="ka-GE"/>
        </w:rPr>
        <w:t xml:space="preserve">--  </w:t>
      </w:r>
      <w:permEnd w:id="861874566"/>
    </w:p>
    <w:p w:rsidR="000F1855" w:rsidRPr="00B26A9B" w:rsidRDefault="000F1855" w:rsidP="000F1855">
      <w:pPr>
        <w:tabs>
          <w:tab w:val="left" w:pos="6585"/>
        </w:tabs>
        <w:jc w:val="right"/>
        <w:rPr>
          <w:b/>
          <w:sz w:val="18"/>
          <w:szCs w:val="18"/>
          <w:lang w:val="ka-GE"/>
        </w:rPr>
      </w:pPr>
      <w:r w:rsidRPr="00012DEE">
        <w:rPr>
          <w:b/>
          <w:sz w:val="18"/>
          <w:szCs w:val="18"/>
          <w:lang w:val="ka-GE"/>
        </w:rPr>
        <w:t>დანართი №1</w:t>
      </w:r>
    </w:p>
    <w:p w:rsidR="000F1855" w:rsidRPr="00012DEE" w:rsidRDefault="000F1855" w:rsidP="000F1855">
      <w:pPr>
        <w:tabs>
          <w:tab w:val="left" w:pos="6585"/>
        </w:tabs>
        <w:jc w:val="center"/>
        <w:rPr>
          <w:b/>
          <w:sz w:val="18"/>
          <w:szCs w:val="18"/>
          <w:lang w:val="ka-GE"/>
        </w:rPr>
      </w:pPr>
    </w:p>
    <w:p w:rsidR="000F1855" w:rsidRPr="00012DEE" w:rsidRDefault="000F1855" w:rsidP="000F1855">
      <w:pPr>
        <w:rPr>
          <w:sz w:val="18"/>
          <w:szCs w:val="18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318"/>
        <w:gridCol w:w="2754"/>
        <w:gridCol w:w="1207"/>
        <w:gridCol w:w="2975"/>
        <w:gridCol w:w="2329"/>
      </w:tblGrid>
      <w:tr w:rsidR="000F1855" w:rsidRPr="00B431B2" w:rsidTr="00D25019">
        <w:trPr>
          <w:trHeight w:val="512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 w:rsidRPr="00012DEE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 w:rsidRPr="00012DEE">
              <w:rPr>
                <w:color w:val="000000"/>
                <w:sz w:val="18"/>
                <w:szCs w:val="18"/>
              </w:rPr>
              <w:t>საქონლის დასახელება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  <w:lang w:val="ka-GE"/>
              </w:rPr>
            </w:pPr>
            <w:r w:rsidRPr="00B26A9B">
              <w:rPr>
                <w:color w:val="000000"/>
                <w:sz w:val="18"/>
                <w:szCs w:val="18"/>
              </w:rPr>
              <w:t>რაოდენობა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 w:rsidRPr="00012DEE">
              <w:rPr>
                <w:color w:val="000000"/>
                <w:sz w:val="18"/>
                <w:szCs w:val="18"/>
              </w:rPr>
              <w:t>ერთ</w:t>
            </w:r>
            <w:r w:rsidRPr="00012DEE">
              <w:rPr>
                <w:color w:val="000000"/>
                <w:sz w:val="18"/>
                <w:szCs w:val="18"/>
                <w:lang w:val="ka-GE"/>
              </w:rPr>
              <w:t>ეულის</w:t>
            </w:r>
            <w:r w:rsidRPr="00012DEE">
              <w:rPr>
                <w:color w:val="000000"/>
                <w:sz w:val="18"/>
                <w:szCs w:val="18"/>
              </w:rPr>
              <w:t xml:space="preserve"> ფასი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 w:rsidRPr="00012DEE">
              <w:rPr>
                <w:color w:val="000000"/>
                <w:sz w:val="18"/>
                <w:szCs w:val="18"/>
              </w:rPr>
              <w:t>სულ ფასი</w:t>
            </w:r>
          </w:p>
        </w:tc>
      </w:tr>
      <w:tr w:rsidR="000F1855" w:rsidRPr="00B431B2" w:rsidTr="00D25019">
        <w:trPr>
          <w:trHeight w:val="818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 w:rsidRPr="00012DE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 w:rsidRPr="00012DEE">
              <w:rPr>
                <w:color w:val="000000"/>
                <w:sz w:val="18"/>
                <w:szCs w:val="18"/>
              </w:rPr>
              <w:t xml:space="preserve">სტანდარტული </w:t>
            </w:r>
            <w:r>
              <w:rPr>
                <w:color w:val="000000"/>
                <w:sz w:val="18"/>
                <w:szCs w:val="18"/>
                <w:lang w:val="ka-GE"/>
              </w:rPr>
              <w:t>უწყვეტი კვების წყარო</w:t>
            </w:r>
            <w:r w:rsidRPr="00B26A9B">
              <w:rPr>
                <w:color w:val="000000"/>
                <w:sz w:val="18"/>
                <w:szCs w:val="18"/>
                <w:lang w:val="ka-GE"/>
              </w:rPr>
              <w:t xml:space="preserve"> - </w:t>
            </w:r>
            <w:r>
              <w:rPr>
                <w:color w:val="000000"/>
                <w:sz w:val="18"/>
                <w:szCs w:val="18"/>
              </w:rPr>
              <w:t>EAST (East Grop Co.ltd)</w:t>
            </w:r>
          </w:p>
          <w:p w:rsidR="000F1855" w:rsidRPr="008A12D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EA280C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  <w:lang w:val="ka-GE"/>
              </w:rPr>
            </w:pPr>
            <w:permStart w:id="2045576431" w:edGrp="everyone"/>
            <w:r w:rsidRPr="00012DEE">
              <w:rPr>
                <w:color w:val="000000"/>
                <w:sz w:val="18"/>
                <w:szCs w:val="18"/>
                <w:lang w:val="ka-GE"/>
              </w:rPr>
              <w:t>--</w:t>
            </w:r>
            <w:permEnd w:id="2045576431"/>
          </w:p>
        </w:tc>
        <w:tc>
          <w:tcPr>
            <w:tcW w:w="1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Pr="00012DEE" w:rsidRDefault="000F1855" w:rsidP="000F18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ka-GE"/>
              </w:rPr>
              <w:t>83</w:t>
            </w:r>
            <w:r>
              <w:rPr>
                <w:color w:val="000000"/>
                <w:sz w:val="18"/>
                <w:szCs w:val="18"/>
                <w:lang w:val="ka-GE"/>
              </w:rPr>
              <w:t>.</w:t>
            </w:r>
            <w:r>
              <w:rPr>
                <w:color w:val="000000"/>
                <w:sz w:val="18"/>
                <w:szCs w:val="18"/>
                <w:lang w:val="ka-GE"/>
              </w:rPr>
              <w:t>0</w:t>
            </w:r>
            <w:r>
              <w:rPr>
                <w:color w:val="000000"/>
                <w:sz w:val="18"/>
                <w:szCs w:val="18"/>
                <w:lang w:val="ka-GE"/>
              </w:rPr>
              <w:t>0</w:t>
            </w:r>
            <w:r w:rsidRPr="00012DEE">
              <w:rPr>
                <w:color w:val="000000"/>
                <w:sz w:val="18"/>
                <w:szCs w:val="18"/>
              </w:rPr>
              <w:t xml:space="preserve">  </w:t>
            </w:r>
            <w:r w:rsidRPr="00012DEE">
              <w:rPr>
                <w:sz w:val="18"/>
                <w:szCs w:val="18"/>
              </w:rPr>
              <w:t>ლარი</w:t>
            </w:r>
            <w:r w:rsidRPr="00012DEE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  <w:permStart w:id="381239006" w:edGrp="everyone"/>
            <w:r w:rsidRPr="00012DEE">
              <w:rPr>
                <w:color w:val="000000"/>
                <w:sz w:val="18"/>
                <w:szCs w:val="18"/>
                <w:lang w:val="ka-GE"/>
              </w:rPr>
              <w:t>-------</w:t>
            </w:r>
            <w:r w:rsidRPr="00012DEE">
              <w:rPr>
                <w:color w:val="000000"/>
                <w:sz w:val="18"/>
                <w:szCs w:val="18"/>
              </w:rPr>
              <w:t xml:space="preserve"> </w:t>
            </w:r>
            <w:permEnd w:id="381239006"/>
            <w:r w:rsidRPr="00012DEE">
              <w:rPr>
                <w:color w:val="000000"/>
                <w:sz w:val="18"/>
                <w:szCs w:val="18"/>
              </w:rPr>
              <w:t xml:space="preserve"> </w:t>
            </w:r>
            <w:r w:rsidRPr="00012DEE">
              <w:rPr>
                <w:sz w:val="18"/>
                <w:szCs w:val="18"/>
              </w:rPr>
              <w:t>ლარი</w:t>
            </w:r>
            <w:r w:rsidRPr="00012DEE">
              <w:rPr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F1855" w:rsidRPr="00B431B2" w:rsidTr="00D25019">
        <w:trPr>
          <w:trHeight w:val="269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1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855" w:rsidRPr="00012DEE" w:rsidRDefault="000F1855" w:rsidP="00D25019">
            <w:pPr>
              <w:ind w:left="-520"/>
              <w:jc w:val="center"/>
              <w:rPr>
                <w:b/>
                <w:color w:val="000000"/>
                <w:sz w:val="18"/>
                <w:szCs w:val="18"/>
                <w:lang w:val="ka-GE"/>
              </w:rPr>
            </w:pPr>
            <w:r w:rsidRPr="00012DEE">
              <w:rPr>
                <w:b/>
                <w:color w:val="000000"/>
                <w:sz w:val="18"/>
                <w:szCs w:val="18"/>
                <w:lang w:val="ka-GE"/>
              </w:rPr>
              <w:t>სულ დღგ-ს ჩათვლით: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855" w:rsidRPr="00012DEE" w:rsidRDefault="000F1855" w:rsidP="00D25019">
            <w:pPr>
              <w:jc w:val="center"/>
              <w:rPr>
                <w:color w:val="000000"/>
                <w:sz w:val="18"/>
                <w:szCs w:val="18"/>
                <w:lang w:val="ka-GE"/>
              </w:rPr>
            </w:pPr>
            <w:permStart w:id="1337225432" w:edGrp="everyone"/>
            <w:r w:rsidRPr="00012DEE">
              <w:rPr>
                <w:color w:val="000000"/>
                <w:sz w:val="18"/>
                <w:szCs w:val="18"/>
                <w:lang w:val="ka-GE"/>
              </w:rPr>
              <w:t xml:space="preserve"> -------</w:t>
            </w:r>
            <w:permEnd w:id="1337225432"/>
            <w:r w:rsidRPr="00012DEE">
              <w:rPr>
                <w:color w:val="000000"/>
                <w:sz w:val="18"/>
                <w:szCs w:val="18"/>
                <w:lang w:val="ka-GE"/>
              </w:rPr>
              <w:t xml:space="preserve">  </w:t>
            </w:r>
            <w:r w:rsidRPr="00012DEE">
              <w:rPr>
                <w:sz w:val="18"/>
                <w:szCs w:val="18"/>
              </w:rPr>
              <w:t>ლარი</w:t>
            </w:r>
            <w:r w:rsidRPr="00012DEE">
              <w:rPr>
                <w:color w:val="000000"/>
                <w:sz w:val="18"/>
                <w:szCs w:val="18"/>
              </w:rPr>
              <w:t xml:space="preserve">   </w:t>
            </w:r>
          </w:p>
        </w:tc>
      </w:tr>
    </w:tbl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69"/>
        <w:gridCol w:w="5111"/>
      </w:tblGrid>
      <w:tr w:rsidR="000F1855" w:rsidRPr="00012DEE" w:rsidTr="00D25019">
        <w:trPr>
          <w:trHeight w:val="4482"/>
        </w:trPr>
        <w:tc>
          <w:tcPr>
            <w:tcW w:w="2360" w:type="pct"/>
          </w:tcPr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</w:pPr>
            <w:r w:rsidRPr="00012DEE"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  <w:t>შემსყიდველი:</w:t>
            </w: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permStart w:id="1829921931" w:edGrp="everyone"/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Pr="00012DEE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ermEnd w:id="1829921931"/>
          <w:p w:rsidR="000F1855" w:rsidRPr="008A12D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6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tabs>
                <w:tab w:val="left" w:pos="9900"/>
              </w:tabs>
              <w:spacing w:line="480" w:lineRule="auto"/>
              <w:ind w:right="346"/>
              <w:rPr>
                <w:b/>
                <w:sz w:val="18"/>
                <w:szCs w:val="18"/>
              </w:rPr>
            </w:pPr>
          </w:p>
          <w:p w:rsidR="000F1855" w:rsidRPr="00012DEE" w:rsidRDefault="000F1855" w:rsidP="00D25019">
            <w:pPr>
              <w:tabs>
                <w:tab w:val="left" w:pos="9900"/>
              </w:tabs>
              <w:spacing w:line="480" w:lineRule="auto"/>
              <w:ind w:right="346"/>
              <w:rPr>
                <w:b/>
                <w:sz w:val="18"/>
                <w:szCs w:val="18"/>
              </w:rPr>
            </w:pPr>
          </w:p>
        </w:tc>
        <w:tc>
          <w:tcPr>
            <w:tcW w:w="2640" w:type="pct"/>
          </w:tcPr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  <w:r w:rsidRPr="00012DEE"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  <w:t>მიმწოდებელი:</w:t>
            </w:r>
          </w:p>
          <w:p w:rsidR="00483D21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შპს ბედი.ჯი ს/კ 406114217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მისამართი ფაქტიური: ქ. თბილისი, თამარაშვილის 10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საბანკო რეკვიზიტები: ს.ს თი-ბი-სი ბანკი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 xml:space="preserve">ბანკის კოდი: </w:t>
            </w:r>
            <w:r w:rsidRPr="003F5F32">
              <w:rPr>
                <w:rFonts w:cs="Geo ABC"/>
                <w:bCs/>
                <w:sz w:val="18"/>
                <w:szCs w:val="18"/>
                <w:u w:color="FF0000"/>
              </w:rPr>
              <w:t>TBCBGE22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ანგარიშის ნომერი: GE29TB7714636070100002</w:t>
            </w:r>
          </w:p>
          <w:p w:rsidR="000F1855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დირექტორი - რომეო კვანტალიანი</w:t>
            </w:r>
          </w:p>
          <w:p w:rsidR="00483D21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szCs w:val="18"/>
                <w:lang w:val="es-ES"/>
              </w:rPr>
            </w:pPr>
          </w:p>
          <w:p w:rsidR="000F1855" w:rsidRPr="00A21329" w:rsidRDefault="000F1855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6"/>
                <w:szCs w:val="18"/>
                <w:lang w:val="es-ES"/>
              </w:rPr>
            </w:pPr>
          </w:p>
          <w:p w:rsidR="000F1855" w:rsidRPr="00012DEE" w:rsidRDefault="000F1855" w:rsidP="00D25019">
            <w:pPr>
              <w:ind w:left="162"/>
              <w:rPr>
                <w:rFonts w:cs="Geo ABC"/>
                <w:bCs/>
                <w:sz w:val="18"/>
                <w:szCs w:val="18"/>
                <w:lang w:val="es-ES"/>
              </w:rPr>
            </w:pPr>
          </w:p>
        </w:tc>
      </w:tr>
    </w:tbl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483D21" w:rsidRDefault="00483D21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Default="000F1855" w:rsidP="000F1855">
      <w:pPr>
        <w:jc w:val="both"/>
        <w:rPr>
          <w:b/>
          <w:sz w:val="20"/>
          <w:szCs w:val="20"/>
          <w:lang w:val="ka-GE"/>
        </w:rPr>
      </w:pPr>
    </w:p>
    <w:p w:rsidR="000F1855" w:rsidRPr="00B26A9B" w:rsidRDefault="000F1855" w:rsidP="000F1855">
      <w:pPr>
        <w:tabs>
          <w:tab w:val="left" w:pos="0"/>
        </w:tabs>
        <w:rPr>
          <w:bCs/>
          <w:sz w:val="18"/>
          <w:szCs w:val="18"/>
          <w:lang w:val="ka-GE"/>
        </w:rPr>
      </w:pPr>
      <w:r w:rsidRPr="00B26A9B">
        <w:rPr>
          <w:b/>
          <w:bCs/>
          <w:sz w:val="18"/>
          <w:szCs w:val="18"/>
        </w:rPr>
        <w:lastRenderedPageBreak/>
        <w:t>ხელშეკრულება</w:t>
      </w:r>
      <w:r w:rsidRPr="00B26A9B">
        <w:rPr>
          <w:b/>
          <w:bCs/>
          <w:sz w:val="18"/>
          <w:szCs w:val="18"/>
          <w:lang w:val="ka-GE"/>
        </w:rPr>
        <w:t xml:space="preserve"> </w:t>
      </w:r>
      <w:r w:rsidRPr="00B431B2">
        <w:rPr>
          <w:b/>
          <w:bCs/>
          <w:sz w:val="18"/>
          <w:szCs w:val="18"/>
        </w:rPr>
        <w:t>სახელმწიფო შესყიდვის შესახებ</w:t>
      </w:r>
      <w:r w:rsidRPr="00B431B2">
        <w:rPr>
          <w:b/>
          <w:bCs/>
          <w:sz w:val="18"/>
          <w:szCs w:val="18"/>
          <w:lang w:val="ka-GE"/>
        </w:rPr>
        <w:t xml:space="preserve"> </w:t>
      </w:r>
      <w:r w:rsidRPr="00012DEE">
        <w:rPr>
          <w:b/>
          <w:bCs/>
          <w:sz w:val="18"/>
          <w:szCs w:val="18"/>
          <w:lang w:val="ka-GE"/>
        </w:rPr>
        <w:t>N</w:t>
      </w:r>
      <w:permStart w:id="48565541" w:edGrp="everyone"/>
      <w:r w:rsidRPr="00012DEE">
        <w:rPr>
          <w:b/>
          <w:bCs/>
          <w:sz w:val="18"/>
          <w:szCs w:val="18"/>
          <w:lang w:val="ka-GE"/>
        </w:rPr>
        <w:t>--</w:t>
      </w:r>
      <w:r w:rsidRPr="00B26A9B">
        <w:rPr>
          <w:b/>
          <w:bCs/>
          <w:sz w:val="18"/>
          <w:szCs w:val="18"/>
          <w:lang w:val="ka-GE"/>
        </w:rPr>
        <w:t xml:space="preserve"> </w:t>
      </w:r>
      <w:permEnd w:id="48565541"/>
    </w:p>
    <w:p w:rsidR="000F1855" w:rsidRPr="00B431B2" w:rsidRDefault="000F1855" w:rsidP="000F1855">
      <w:pPr>
        <w:tabs>
          <w:tab w:val="left" w:pos="0"/>
        </w:tabs>
        <w:rPr>
          <w:bCs/>
          <w:sz w:val="18"/>
          <w:szCs w:val="18"/>
          <w:lang w:val="ka-GE"/>
        </w:rPr>
      </w:pPr>
    </w:p>
    <w:p w:rsidR="000F1855" w:rsidRDefault="000F1855" w:rsidP="000F1855">
      <w:pPr>
        <w:tabs>
          <w:tab w:val="left" w:pos="6585"/>
        </w:tabs>
        <w:jc w:val="right"/>
        <w:rPr>
          <w:b/>
          <w:sz w:val="18"/>
          <w:szCs w:val="18"/>
          <w:lang w:val="ka-GE"/>
        </w:rPr>
      </w:pPr>
      <w:r w:rsidRPr="00B431B2">
        <w:rPr>
          <w:b/>
          <w:sz w:val="18"/>
          <w:szCs w:val="18"/>
          <w:lang w:val="ka-GE"/>
        </w:rPr>
        <w:t>დანართი №2</w:t>
      </w:r>
    </w:p>
    <w:p w:rsidR="000F1855" w:rsidRPr="00B431B2" w:rsidRDefault="000F1855" w:rsidP="000F1855">
      <w:pPr>
        <w:tabs>
          <w:tab w:val="left" w:pos="6585"/>
        </w:tabs>
        <w:jc w:val="right"/>
        <w:rPr>
          <w:b/>
          <w:sz w:val="18"/>
          <w:szCs w:val="18"/>
          <w:lang w:val="ka-GE"/>
        </w:rPr>
      </w:pPr>
    </w:p>
    <w:tbl>
      <w:tblPr>
        <w:tblW w:w="9181" w:type="dxa"/>
        <w:tblInd w:w="-5" w:type="dxa"/>
        <w:tblLook w:val="04A0" w:firstRow="1" w:lastRow="0" w:firstColumn="1" w:lastColumn="0" w:noHBand="0" w:noVBand="1"/>
      </w:tblPr>
      <w:tblGrid>
        <w:gridCol w:w="111"/>
        <w:gridCol w:w="565"/>
        <w:gridCol w:w="3529"/>
        <w:gridCol w:w="483"/>
        <w:gridCol w:w="4222"/>
        <w:gridCol w:w="271"/>
      </w:tblGrid>
      <w:tr w:rsidR="000F1855" w:rsidRPr="00342BC6" w:rsidTr="00D25019">
        <w:trPr>
          <w:gridBefore w:val="1"/>
          <w:wBefore w:w="111" w:type="dxa"/>
          <w:trHeight w:val="68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bookmarkStart w:id="0" w:name="OLE_LINK1"/>
            <w:r w:rsidRPr="00342BC6">
              <w:rPr>
                <w:color w:val="000000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jc w:val="center"/>
              <w:rPr>
                <w:b/>
                <w:bCs/>
                <w:color w:val="000000"/>
              </w:rPr>
            </w:pPr>
            <w:r w:rsidRPr="005E7999">
              <w:rPr>
                <w:b/>
                <w:bCs/>
                <w:color w:val="000000"/>
              </w:rPr>
              <w:t xml:space="preserve">სტანდარტული უწყვეტი კვების წყაროს ტექნიკური პარამეტრები 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სიმძლავრე: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600VA, 360W.</w:t>
            </w:r>
          </w:p>
        </w:tc>
      </w:tr>
      <w:tr w:rsidR="000F1855" w:rsidRPr="00342BC6" w:rsidTr="00D25019">
        <w:trPr>
          <w:gridBefore w:val="1"/>
          <w:wBefore w:w="111" w:type="dxa"/>
          <w:trHeight w:val="54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2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გამომავალი ძაბვა აკუმულატორიდან მუშაობის რეჟიმში: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230V +/-10%</w:t>
            </w:r>
          </w:p>
        </w:tc>
      </w:tr>
      <w:tr w:rsidR="000F1855" w:rsidRPr="00342BC6" w:rsidTr="00D25019">
        <w:trPr>
          <w:gridBefore w:val="1"/>
          <w:wBefore w:w="111" w:type="dxa"/>
          <w:trHeight w:val="54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3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გამომავალი ძაბვა შემავალი დენიდან მუშაობის რეჟიმში: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230V +/-10%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4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ძაბვის ავტომატური</w:t>
            </w:r>
            <w:r>
              <w:rPr>
                <w:color w:val="000000"/>
                <w:lang w:val="ka-GE"/>
              </w:rPr>
              <w:t xml:space="preserve"> </w:t>
            </w:r>
            <w:r w:rsidRPr="005E7999">
              <w:rPr>
                <w:color w:val="000000"/>
              </w:rPr>
              <w:t>რეგულატორი: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A21329" w:rsidRDefault="000F1855" w:rsidP="00D25019">
            <w:pPr>
              <w:rPr>
                <w:color w:val="000000"/>
              </w:rPr>
            </w:pPr>
            <w:r w:rsidRPr="00A21329">
              <w:rPr>
                <w:color w:val="000000"/>
              </w:rPr>
              <w:t> ძაბვის ავტომატური რეგულატორი</w:t>
            </w:r>
          </w:p>
        </w:tc>
      </w:tr>
      <w:tr w:rsidR="000F1855" w:rsidRPr="00342BC6" w:rsidTr="00D25019">
        <w:trPr>
          <w:gridBefore w:val="1"/>
          <w:wBefore w:w="111" w:type="dxa"/>
          <w:trHeight w:val="54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უწყვეტი კვების წყარო არ უნდა გადაირთოს აკუმულატორიდან მუშაობის რეჟიმში: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მინიმალირი 1</w:t>
            </w:r>
            <w:r>
              <w:rPr>
                <w:color w:val="000000"/>
              </w:rPr>
              <w:t>62</w:t>
            </w:r>
            <w:r w:rsidRPr="005E7999">
              <w:rPr>
                <w:color w:val="000000"/>
              </w:rPr>
              <w:t>V- მაქსიმალური 2</w:t>
            </w:r>
            <w:r>
              <w:rPr>
                <w:color w:val="000000"/>
              </w:rPr>
              <w:t>95</w:t>
            </w:r>
            <w:r w:rsidRPr="005E7999">
              <w:rPr>
                <w:color w:val="000000"/>
              </w:rPr>
              <w:t xml:space="preserve"> V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აკუმულატორის ტიპი: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12 V, 7 Ah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7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აკუმულატორიდან მუშაობის დრო: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200W დატვირვაზე 4 წუთი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8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გამომავალი შემაერთებელი: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2 ერთეული</w:t>
            </w:r>
          </w:p>
        </w:tc>
      </w:tr>
      <w:tr w:rsidR="000F1855" w:rsidRPr="00342BC6" w:rsidTr="00D25019">
        <w:trPr>
          <w:gridBefore w:val="1"/>
          <w:wBefore w:w="111" w:type="dxa"/>
          <w:trHeight w:val="58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9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გამომავალი შემაერთებელის ტიპი: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CEE7/7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10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შემომავალი სიხშირე: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50-60 Hz +/-</w:t>
            </w:r>
            <w:r>
              <w:rPr>
                <w:color w:val="000000"/>
              </w:rPr>
              <w:t>3</w:t>
            </w:r>
            <w:r w:rsidRPr="005E7999">
              <w:rPr>
                <w:color w:val="000000"/>
              </w:rPr>
              <w:t>Hz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11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განგაში: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ვიზუალური LED და ხმოვანი სიგნალები.</w:t>
            </w:r>
          </w:p>
        </w:tc>
      </w:tr>
      <w:tr w:rsidR="000F1855" w:rsidRPr="00342BC6" w:rsidTr="00D25019">
        <w:trPr>
          <w:gridBefore w:val="1"/>
          <w:wBefore w:w="111" w:type="dxa"/>
          <w:trHeight w:val="27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342BC6" w:rsidRDefault="000F1855" w:rsidP="00D25019">
            <w:pPr>
              <w:jc w:val="center"/>
              <w:rPr>
                <w:color w:val="000000"/>
              </w:rPr>
            </w:pPr>
            <w:r w:rsidRPr="00342BC6">
              <w:rPr>
                <w:color w:val="000000"/>
              </w:rPr>
              <w:t>12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უწყვეტი კვების წყაროს ზომა:</w:t>
            </w:r>
          </w:p>
        </w:tc>
        <w:tc>
          <w:tcPr>
            <w:tcW w:w="4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855" w:rsidRPr="005E7999" w:rsidRDefault="000F1855" w:rsidP="00D25019">
            <w:pPr>
              <w:rPr>
                <w:color w:val="000000"/>
              </w:rPr>
            </w:pPr>
            <w:r w:rsidRPr="005E7999">
              <w:rPr>
                <w:color w:val="000000"/>
              </w:rPr>
              <w:t> 10</w:t>
            </w:r>
            <w:r>
              <w:rPr>
                <w:color w:val="000000"/>
              </w:rPr>
              <w:t>0</w:t>
            </w:r>
            <w:r w:rsidRPr="005E7999">
              <w:rPr>
                <w:color w:val="000000"/>
              </w:rPr>
              <w:t>მმ x 29</w:t>
            </w:r>
            <w:r>
              <w:rPr>
                <w:color w:val="000000"/>
              </w:rPr>
              <w:t>0</w:t>
            </w:r>
            <w:r w:rsidRPr="005E7999">
              <w:rPr>
                <w:color w:val="000000"/>
              </w:rPr>
              <w:t>მმ x 14</w:t>
            </w:r>
            <w:r>
              <w:rPr>
                <w:color w:val="000000"/>
              </w:rPr>
              <w:t>0</w:t>
            </w:r>
            <w:r w:rsidRPr="005E7999">
              <w:rPr>
                <w:color w:val="000000"/>
              </w:rPr>
              <w:t xml:space="preserve"> მმ </w:t>
            </w:r>
          </w:p>
        </w:tc>
      </w:tr>
      <w:bookmarkEnd w:id="0"/>
      <w:tr w:rsidR="000F1855" w:rsidRPr="00B431B2" w:rsidTr="00D25019">
        <w:tblPrEx>
          <w:tblLook w:val="01E0" w:firstRow="1" w:lastRow="1" w:firstColumn="1" w:lastColumn="1" w:noHBand="0" w:noVBand="0"/>
        </w:tblPrEx>
        <w:trPr>
          <w:gridAfter w:val="1"/>
          <w:wAfter w:w="271" w:type="dxa"/>
          <w:trHeight w:val="4090"/>
        </w:trPr>
        <w:tc>
          <w:tcPr>
            <w:tcW w:w="4205" w:type="dxa"/>
            <w:gridSpan w:val="3"/>
          </w:tcPr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Default="00483D21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/>
                <w:b/>
                <w:color w:val="000000"/>
                <w:sz w:val="18"/>
                <w:szCs w:val="18"/>
                <w:lang w:val="ka-GE"/>
              </w:rPr>
            </w:pPr>
            <w:r w:rsidRPr="00012DEE"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  <w:t>შემსყიდველი:</w:t>
            </w:r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permStart w:id="340857320" w:edGrp="everyone"/>
          </w:p>
          <w:p w:rsidR="000F1855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483D21" w:rsidRPr="00012DEE" w:rsidRDefault="00483D21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pBdr>
                <w:bottom w:val="single" w:sz="6" w:space="1" w:color="auto"/>
              </w:pBdr>
              <w:spacing w:before="0" w:beforeAutospacing="0" w:after="0" w:afterAutospacing="0"/>
              <w:ind w:left="132" w:firstLine="3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bookmarkStart w:id="1" w:name="_GoBack"/>
            <w:bookmarkEnd w:id="1"/>
          </w:p>
          <w:permEnd w:id="340857320"/>
          <w:p w:rsidR="000F1855" w:rsidRPr="00012DEE" w:rsidRDefault="000F1855" w:rsidP="00D25019">
            <w:pPr>
              <w:tabs>
                <w:tab w:val="left" w:pos="9900"/>
              </w:tabs>
              <w:spacing w:line="480" w:lineRule="auto"/>
              <w:ind w:right="346"/>
              <w:rPr>
                <w:b/>
                <w:sz w:val="18"/>
                <w:szCs w:val="18"/>
              </w:rPr>
            </w:pPr>
          </w:p>
        </w:tc>
        <w:tc>
          <w:tcPr>
            <w:tcW w:w="4705" w:type="dxa"/>
            <w:gridSpan w:val="2"/>
          </w:tcPr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</w:p>
          <w:p w:rsidR="000F1855" w:rsidRPr="008A12DE" w:rsidRDefault="000F1855" w:rsidP="00D25019">
            <w:pPr>
              <w:pStyle w:val="NormalWeb"/>
              <w:spacing w:before="0" w:beforeAutospacing="0" w:after="0" w:afterAutospacing="0"/>
              <w:rPr>
                <w:rFonts w:ascii="Sylfaen" w:hAnsi="Sylfaen" w:cs="Geo ABC"/>
                <w:b/>
                <w:bCs/>
                <w:sz w:val="2"/>
                <w:szCs w:val="18"/>
                <w:u w:color="FF0000"/>
                <w:lang w:val="ka-GE"/>
              </w:rPr>
            </w:pPr>
          </w:p>
          <w:p w:rsidR="000F1855" w:rsidRPr="008A12D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4"/>
                <w:szCs w:val="18"/>
                <w:u w:color="FF0000"/>
                <w:lang w:val="ka-GE"/>
              </w:rPr>
            </w:pPr>
          </w:p>
          <w:p w:rsidR="000F1855" w:rsidRPr="00012DEE" w:rsidRDefault="000F1855" w:rsidP="00D25019">
            <w:pPr>
              <w:pStyle w:val="NormalWeb"/>
              <w:spacing w:before="0" w:beforeAutospacing="0" w:after="0" w:afterAutospacing="0"/>
              <w:ind w:left="132" w:firstLine="30"/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</w:pPr>
            <w:r w:rsidRPr="00012DEE">
              <w:rPr>
                <w:rFonts w:ascii="Sylfaen" w:hAnsi="Sylfaen" w:cs="Geo ABC"/>
                <w:b/>
                <w:bCs/>
                <w:sz w:val="18"/>
                <w:szCs w:val="18"/>
                <w:u w:color="FF0000"/>
                <w:lang w:val="ka-GE"/>
              </w:rPr>
              <w:t>მიმწოდებელი:</w:t>
            </w:r>
          </w:p>
          <w:p w:rsidR="00483D21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შპს ბედი.ჯი ს/კ 406114217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მისამართი ფაქტიური: ქ. თბილისი, თამარაშვილის 10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საბანკო რეკვიზიტები: ს.ს თი-ბი-სი ბანკი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 xml:space="preserve">ბანკის კოდი: </w:t>
            </w:r>
            <w:r w:rsidRPr="003F5F32">
              <w:rPr>
                <w:rFonts w:cs="Geo ABC"/>
                <w:bCs/>
                <w:sz w:val="18"/>
                <w:szCs w:val="18"/>
                <w:u w:color="FF0000"/>
              </w:rPr>
              <w:t>TBCBGE22</w:t>
            </w:r>
          </w:p>
          <w:p w:rsidR="00483D21" w:rsidRPr="003F5F32" w:rsidRDefault="00483D21" w:rsidP="00483D21">
            <w:pPr>
              <w:spacing w:line="276" w:lineRule="auto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ანგარიშის ნომერი: GE29TB7714636070100002</w:t>
            </w:r>
          </w:p>
          <w:p w:rsidR="00483D21" w:rsidRDefault="00483D21" w:rsidP="00483D21">
            <w:pPr>
              <w:pBdr>
                <w:bottom w:val="single" w:sz="6" w:space="1" w:color="auto"/>
              </w:pBdr>
              <w:ind w:left="162"/>
              <w:rPr>
                <w:rFonts w:cs="Geo ABC"/>
                <w:bCs/>
                <w:sz w:val="18"/>
                <w:szCs w:val="18"/>
                <w:u w:color="FF0000"/>
                <w:lang w:val="ka-GE"/>
              </w:rPr>
            </w:pPr>
            <w:r w:rsidRPr="003F5F32">
              <w:rPr>
                <w:rFonts w:cs="Geo ABC"/>
                <w:bCs/>
                <w:sz w:val="18"/>
                <w:szCs w:val="18"/>
                <w:u w:color="FF0000"/>
                <w:lang w:val="ka-GE"/>
              </w:rPr>
              <w:t>დირექტორი - რომეო კვანტალიანი</w:t>
            </w:r>
          </w:p>
          <w:p w:rsidR="000F1855" w:rsidRDefault="000F1855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Cs w:val="18"/>
                <w:lang w:val="es-ES"/>
              </w:rPr>
            </w:pPr>
          </w:p>
          <w:p w:rsidR="000F1855" w:rsidRDefault="000F1855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Cs w:val="18"/>
                <w:lang w:val="es-ES"/>
              </w:rPr>
            </w:pPr>
          </w:p>
          <w:p w:rsidR="000F1855" w:rsidRDefault="000F1855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483D21" w:rsidRPr="008A12DE" w:rsidRDefault="00483D21" w:rsidP="00D25019">
            <w:pPr>
              <w:pBdr>
                <w:bottom w:val="single" w:sz="6" w:space="1" w:color="auto"/>
              </w:pBdr>
              <w:ind w:left="162"/>
              <w:rPr>
                <w:rFonts w:cs="Geo ABC"/>
                <w:sz w:val="2"/>
                <w:szCs w:val="18"/>
                <w:lang w:val="es-ES"/>
              </w:rPr>
            </w:pPr>
          </w:p>
          <w:p w:rsidR="000F1855" w:rsidRPr="00012DEE" w:rsidRDefault="000F1855" w:rsidP="00D25019">
            <w:pPr>
              <w:ind w:left="162"/>
              <w:rPr>
                <w:rFonts w:cs="Geo ABC"/>
                <w:bCs/>
                <w:sz w:val="18"/>
                <w:szCs w:val="18"/>
                <w:lang w:val="es-ES"/>
              </w:rPr>
            </w:pPr>
          </w:p>
        </w:tc>
      </w:tr>
    </w:tbl>
    <w:p w:rsidR="000F1855" w:rsidRPr="006560A6" w:rsidRDefault="000F1855">
      <w:pPr>
        <w:pStyle w:val="BodyText"/>
        <w:rPr>
          <w:b/>
        </w:rPr>
      </w:pPr>
    </w:p>
    <w:sectPr w:rsidR="000F1855" w:rsidRPr="006560A6">
      <w:pgSz w:w="12240" w:h="15840"/>
      <w:pgMar w:top="880" w:right="13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documentProtection w:edit="readOnly" w:enforcement="1" w:cryptProviderType="rsaAES" w:cryptAlgorithmClass="hash" w:cryptAlgorithmType="typeAny" w:cryptAlgorithmSid="14" w:cryptSpinCount="100000" w:hash="GXXYTCp/CerY/FQmaUZL04n0Lm2V/Vw9HJKWFgve5rOG6j+4/Fmcp7RLsflcNbJhVUDAf2Hn8CHYdeVy4xgB0A==" w:salt="aPs3JITumglBr9spBMd4v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83"/>
    <w:rsid w:val="00005FFE"/>
    <w:rsid w:val="000C14A6"/>
    <w:rsid w:val="000F1855"/>
    <w:rsid w:val="001B3AFC"/>
    <w:rsid w:val="003C25D7"/>
    <w:rsid w:val="00400199"/>
    <w:rsid w:val="00483D21"/>
    <w:rsid w:val="00547994"/>
    <w:rsid w:val="00551C6D"/>
    <w:rsid w:val="00556BC1"/>
    <w:rsid w:val="006560A6"/>
    <w:rsid w:val="00822344"/>
    <w:rsid w:val="00921C83"/>
    <w:rsid w:val="009258E1"/>
    <w:rsid w:val="00B55EDE"/>
    <w:rsid w:val="00BE1BA0"/>
    <w:rsid w:val="00CE25F3"/>
    <w:rsid w:val="00E42F78"/>
    <w:rsid w:val="00F0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150B"/>
  <w15:docId w15:val="{1967ABDB-D68A-46D0-A78A-AB371D69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23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18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2861</Words>
  <Characters>16311</Characters>
  <Application>Microsoft Office Word</Application>
  <DocSecurity>8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Asratashvili</dc:creator>
  <cp:lastModifiedBy>Tinatin Asratashvili</cp:lastModifiedBy>
  <cp:revision>14</cp:revision>
  <dcterms:created xsi:type="dcterms:W3CDTF">2023-11-15T07:33:00Z</dcterms:created>
  <dcterms:modified xsi:type="dcterms:W3CDTF">2025-01-20T12:07:00Z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</Properties>
</file>